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379181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SAZA800720HDFNNL06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Alfonso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Santos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Zuniga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 EVENTO ISO-50001 VIGENTES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50694208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24/04/2026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CABO DE OFICIOS (PAILEROS)</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