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380143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VEEJ760806HDFRNS03</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 Alejandro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Verdi</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Enriquez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ENCARGADO MANIOBRAS CONTRAINCENDIO (JEFE DE GUARDIA)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50698467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17/08/2026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12/09/2026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ESPTA-EQ. MEC. (CONTRAINCENDIO)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