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50698467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ENCARGADO MANIOBRAS CONTRAINCENDIO (JEFE DE GUARDIA)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17/08/2026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12/09/2026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192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Juan Rodriguez Vega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879736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17/08/2026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17/08/2026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