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50693527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SISTEMAS DE GESTION INTEGRAL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560328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