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50693527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SISTEMAS DE GESTION INTEGRAL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633368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