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50693908</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PROBADOR DE GASES (LABORATORIO)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587550</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