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Beristain Sanchez Emmanuel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567361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CURSO (CC)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50693929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CURSO (CC)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50693929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Ejecutivo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