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40</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DIBUJO MECANICO</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50693032</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02/03/2026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06/03/2026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358117</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Tomas Olvera Jimenez</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 F</w:t>
            </w:r>
            <w:proofErr w:type="gramStart"/>
            <w:r w:rsidRPr="00687961">
              <w:rPr>
                <w:rFonts w:ascii="Arial" w:hAnsi="Arial" w:cs="Arial"/>
                <w:sz w:val="20"/>
                <w:szCs w:val="20"/>
                <w:u w:val="single"/>
              </w:rPr>
              <w:t xml:space="preserve">-</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Tomas Olvera Jimenez</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358117</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