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50698437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BRIGADA CONTRAINCENDIO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562493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Rogelio Gomez Sanchez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401494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Rogelio Gomez Sanchez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- 401494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