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50698437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BRIGADA CONTRAINCENDIO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590376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Rogelio Gomez Sanchez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401494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Rogelio Gomez Sanchez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401494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