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1D6792" wp14:paraId="6865A77D" wp14:textId="6562DC0A">
      <w:pPr>
        <w:pStyle w:val="Heading1"/>
        <w:spacing w:before="322" w:beforeAutospacing="off" w:after="322" w:afterAutospacing="off"/>
      </w:pPr>
      <w:r w:rsidRPr="771D6792" w:rsidR="60C5FC08">
        <w:rPr>
          <w:b w:val="1"/>
          <w:bCs w:val="1"/>
          <w:noProof w:val="0"/>
          <w:sz w:val="48"/>
          <w:szCs w:val="48"/>
          <w:lang w:val="es-ES"/>
        </w:rPr>
        <w:t>Informe Final del Proyecto: Bot Nutricional para Telegram con Spring Boot y Groq</w:t>
      </w:r>
    </w:p>
    <w:p xmlns:wp14="http://schemas.microsoft.com/office/word/2010/wordml" w:rsidP="771D6792" wp14:paraId="35982359" wp14:textId="7C8B0F23">
      <w:pPr>
        <w:pStyle w:val="Subtitle"/>
        <w:rPr>
          <w:noProof w:val="0"/>
          <w:lang w:val="es-ES"/>
        </w:rPr>
      </w:pPr>
      <w:r w:rsidRPr="771D6792" w:rsidR="02161AC7">
        <w:rPr>
          <w:noProof w:val="0"/>
          <w:lang w:val="es-ES"/>
        </w:rPr>
        <w:t>Alumno: Rojo Gustavo Samuel</w:t>
      </w:r>
    </w:p>
    <w:p xmlns:wp14="http://schemas.microsoft.com/office/word/2010/wordml" w:rsidP="771D6792" wp14:paraId="3AEA958D" wp14:textId="2A705F33">
      <w:pPr>
        <w:pStyle w:val="Subtitle"/>
        <w:rPr>
          <w:noProof w:val="0"/>
          <w:lang w:val="es-ES"/>
        </w:rPr>
      </w:pPr>
      <w:r w:rsidRPr="771D6792" w:rsidR="02161AC7">
        <w:rPr>
          <w:noProof w:val="0"/>
          <w:lang w:val="es-ES"/>
        </w:rPr>
        <w:t>Legajo: CI180117</w:t>
      </w:r>
    </w:p>
    <w:p xmlns:wp14="http://schemas.microsoft.com/office/word/2010/wordml" w:rsidP="771D6792" wp14:paraId="04E67BF4" wp14:textId="68CBCAC0">
      <w:pPr>
        <w:pStyle w:val="Subtitle"/>
        <w:rPr>
          <w:noProof w:val="0"/>
          <w:lang w:val="es-ES"/>
        </w:rPr>
      </w:pPr>
      <w:r w:rsidRPr="771D6792" w:rsidR="02161AC7">
        <w:rPr>
          <w:noProof w:val="0"/>
          <w:lang w:val="es-ES"/>
        </w:rPr>
        <w:t xml:space="preserve">Carrera: Ingeniería en </w:t>
      </w:r>
      <w:r w:rsidRPr="771D6792" w:rsidR="02161AC7">
        <w:rPr>
          <w:noProof w:val="0"/>
          <w:lang w:val="es-ES"/>
        </w:rPr>
        <w:t>Informática</w:t>
      </w:r>
    </w:p>
    <w:p xmlns:wp14="http://schemas.microsoft.com/office/word/2010/wordml" w:rsidP="771D6792" wp14:paraId="676DC87E" wp14:textId="5A1252A9">
      <w:pPr>
        <w:pStyle w:val="Heading2"/>
        <w:spacing w:before="299" w:beforeAutospacing="off" w:after="299" w:afterAutospacing="off"/>
      </w:pPr>
      <w:r w:rsidRPr="771D6792" w:rsidR="60C5FC08">
        <w:rPr>
          <w:b w:val="1"/>
          <w:bCs w:val="1"/>
          <w:noProof w:val="0"/>
          <w:sz w:val="36"/>
          <w:szCs w:val="36"/>
          <w:lang w:val="es-ES"/>
        </w:rPr>
        <w:t>1. Introducción</w:t>
      </w:r>
    </w:p>
    <w:p xmlns:wp14="http://schemas.microsoft.com/office/word/2010/wordml" w:rsidP="771D6792" wp14:paraId="003A65EC" wp14:textId="0422DA1E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 xml:space="preserve">El presente informe documenta el desarrollo, funcionamiento interno, arquitectura, errores encontrados y soluciones aplicadas durante la construcción del bot nutricional para Telegram, implementado en </w:t>
      </w:r>
      <w:r w:rsidRPr="771D6792" w:rsidR="60C5FC08">
        <w:rPr>
          <w:b w:val="1"/>
          <w:bCs w:val="1"/>
          <w:noProof w:val="0"/>
          <w:lang w:val="es-ES"/>
        </w:rPr>
        <w:t>Java – Spring Boot</w:t>
      </w:r>
      <w:r w:rsidRPr="771D6792" w:rsidR="60C5FC08">
        <w:rPr>
          <w:noProof w:val="0"/>
          <w:lang w:val="es-ES"/>
        </w:rPr>
        <w:t xml:space="preserve">, con integración a la API de </w:t>
      </w:r>
      <w:r w:rsidRPr="771D6792" w:rsidR="60C5FC08">
        <w:rPr>
          <w:b w:val="1"/>
          <w:bCs w:val="1"/>
          <w:noProof w:val="0"/>
          <w:lang w:val="es-ES"/>
        </w:rPr>
        <w:t>Groq (modelo LLaMA 3.1)</w:t>
      </w:r>
      <w:r w:rsidRPr="771D6792" w:rsidR="60C5FC08">
        <w:rPr>
          <w:noProof w:val="0"/>
          <w:lang w:val="es-ES"/>
        </w:rPr>
        <w:t xml:space="preserve"> y empaquetado mediante </w:t>
      </w:r>
      <w:r w:rsidRPr="771D6792" w:rsidR="60C5FC08">
        <w:rPr>
          <w:b w:val="1"/>
          <w:bCs w:val="1"/>
          <w:noProof w:val="0"/>
          <w:lang w:val="es-ES"/>
        </w:rPr>
        <w:t>Docker</w:t>
      </w:r>
      <w:r w:rsidRPr="771D6792" w:rsidR="60C5FC08">
        <w:rPr>
          <w:noProof w:val="0"/>
          <w:lang w:val="es-ES"/>
        </w:rPr>
        <w:t>.</w:t>
      </w:r>
      <w:r>
        <w:br/>
      </w:r>
      <w:r w:rsidRPr="771D6792" w:rsidR="60C5FC08">
        <w:rPr>
          <w:noProof w:val="0"/>
          <w:lang w:val="es-ES"/>
        </w:rPr>
        <w:t xml:space="preserve"> Este documento tiene el objetivo de servir como registro técnico formal del proyecto, reflejando tanto la evolución del código como los desafíos enfrentados.</w:t>
      </w:r>
    </w:p>
    <w:p xmlns:wp14="http://schemas.microsoft.com/office/word/2010/wordml" wp14:paraId="3DD6F5B7" wp14:textId="620DFAB8"/>
    <w:p xmlns:wp14="http://schemas.microsoft.com/office/word/2010/wordml" w:rsidP="771D6792" wp14:paraId="4288270C" wp14:textId="36A1467E">
      <w:pPr>
        <w:pStyle w:val="Heading2"/>
        <w:spacing w:before="299" w:beforeAutospacing="off" w:after="299" w:afterAutospacing="off"/>
      </w:pPr>
      <w:r w:rsidRPr="771D6792" w:rsidR="60C5FC08">
        <w:rPr>
          <w:b w:val="1"/>
          <w:bCs w:val="1"/>
          <w:noProof w:val="0"/>
          <w:sz w:val="36"/>
          <w:szCs w:val="36"/>
          <w:lang w:val="es-ES"/>
        </w:rPr>
        <w:t>2. Objetivo del proyecto</w:t>
      </w:r>
    </w:p>
    <w:p xmlns:wp14="http://schemas.microsoft.com/office/word/2010/wordml" w:rsidP="771D6792" wp14:paraId="34F9999E" wp14:textId="24E37EBB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 xml:space="preserve">El propósito es crear un </w:t>
      </w:r>
      <w:r w:rsidRPr="771D6792" w:rsidR="60C5FC08">
        <w:rPr>
          <w:b w:val="1"/>
          <w:bCs w:val="1"/>
          <w:noProof w:val="0"/>
          <w:lang w:val="es-ES"/>
        </w:rPr>
        <w:t>asistente nutricional automatizado</w:t>
      </w:r>
      <w:r w:rsidRPr="771D6792" w:rsidR="60C5FC08">
        <w:rPr>
          <w:noProof w:val="0"/>
          <w:lang w:val="es-ES"/>
        </w:rPr>
        <w:t>, capaz de interactuar con usuarios en Telegram, interpretar ingredientes ingresados, generar recetas saludables y ofrecer recomendaciones basadas en consultas textuales.</w:t>
      </w:r>
    </w:p>
    <w:p xmlns:wp14="http://schemas.microsoft.com/office/word/2010/wordml" w:rsidP="771D6792" wp14:paraId="67F29FD8" wp14:textId="3E174052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El bot:</w:t>
      </w:r>
    </w:p>
    <w:p xmlns:wp14="http://schemas.microsoft.com/office/word/2010/wordml" w:rsidP="771D6792" wp14:paraId="54B29D62" wp14:textId="23C40C6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Atiende saludos cordiales.</w:t>
      </w:r>
    </w:p>
    <w:p xmlns:wp14="http://schemas.microsoft.com/office/word/2010/wordml" w:rsidP="771D6792" wp14:paraId="0D5F33B1" wp14:textId="11CC3D9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Responde únicamente a texto.</w:t>
      </w:r>
    </w:p>
    <w:p xmlns:wp14="http://schemas.microsoft.com/office/word/2010/wordml" w:rsidP="771D6792" wp14:paraId="79394626" wp14:textId="436B9F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Rechaza fotos, audios, videos o documentos.</w:t>
      </w:r>
    </w:p>
    <w:p xmlns:wp14="http://schemas.microsoft.com/office/word/2010/wordml" w:rsidP="771D6792" wp14:paraId="66D639AD" wp14:textId="34BF9A5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Interpreta comandos nutricionales (/desayuno, /almuerzo, /merienda, /cena).</w:t>
      </w:r>
    </w:p>
    <w:p xmlns:wp14="http://schemas.microsoft.com/office/word/2010/wordml" w:rsidP="771D6792" wp14:paraId="3A560A24" wp14:textId="5FBBED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Consulta la API de Groq para generar recetas.</w:t>
      </w:r>
    </w:p>
    <w:p xmlns:wp14="http://schemas.microsoft.com/office/word/2010/wordml" w:rsidP="771D6792" wp14:paraId="650F8E2D" wp14:textId="362C33C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Mantiene estados temporales por usuario.</w:t>
      </w:r>
    </w:p>
    <w:p xmlns:wp14="http://schemas.microsoft.com/office/word/2010/wordml" w:rsidP="771D6792" wp14:paraId="06A2A052" wp14:textId="19429D9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Finaliza conversaciones a pedido.</w:t>
      </w:r>
    </w:p>
    <w:p xmlns:wp14="http://schemas.microsoft.com/office/word/2010/wordml" wp14:paraId="0F874080" wp14:textId="3706D344"/>
    <w:p xmlns:wp14="http://schemas.microsoft.com/office/word/2010/wordml" w:rsidP="771D6792" wp14:paraId="08203B2C" wp14:textId="792847DA">
      <w:pPr>
        <w:pStyle w:val="Heading2"/>
        <w:spacing w:before="299" w:beforeAutospacing="off" w:after="299" w:afterAutospacing="off"/>
      </w:pPr>
      <w:r w:rsidRPr="771D6792" w:rsidR="60C5FC08">
        <w:rPr>
          <w:b w:val="1"/>
          <w:bCs w:val="1"/>
          <w:noProof w:val="0"/>
          <w:sz w:val="36"/>
          <w:szCs w:val="36"/>
          <w:lang w:val="es-ES"/>
        </w:rPr>
        <w:t>3. Arquitectura General del Sistema</w:t>
      </w:r>
    </w:p>
    <w:p xmlns:wp14="http://schemas.microsoft.com/office/word/2010/wordml" w:rsidP="771D6792" wp14:paraId="06D7CFD2" wp14:textId="03747C84">
      <w:pPr>
        <w:pStyle w:val="Heading3"/>
        <w:spacing w:before="281" w:beforeAutospacing="off" w:after="281" w:afterAutospacing="off"/>
      </w:pPr>
      <w:r w:rsidRPr="771D6792" w:rsidR="60C5FC08">
        <w:rPr>
          <w:b w:val="1"/>
          <w:bCs w:val="1"/>
          <w:noProof w:val="0"/>
          <w:sz w:val="28"/>
          <w:szCs w:val="28"/>
          <w:lang w:val="es-ES"/>
        </w:rPr>
        <w:t>3.1 Componentes principales</w:t>
      </w:r>
    </w:p>
    <w:p xmlns:wp14="http://schemas.microsoft.com/office/word/2010/wordml" w:rsidP="771D6792" wp14:paraId="48B0E768" wp14:textId="661437D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b w:val="1"/>
          <w:bCs w:val="1"/>
          <w:noProof w:val="0"/>
          <w:lang w:val="es-ES"/>
        </w:rPr>
        <w:t>MiTelegramBot:</w:t>
      </w:r>
      <w:r w:rsidRPr="771D6792" w:rsidR="60C5FC08">
        <w:rPr>
          <w:noProof w:val="0"/>
          <w:lang w:val="es-ES"/>
        </w:rPr>
        <w:t xml:space="preserve"> Clase que gestiona toda la lógica del bot.</w:t>
      </w:r>
    </w:p>
    <w:p xmlns:wp14="http://schemas.microsoft.com/office/word/2010/wordml" w:rsidP="771D6792" wp14:paraId="175CA06A" wp14:textId="5A264EF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b w:val="1"/>
          <w:bCs w:val="1"/>
          <w:noProof w:val="0"/>
          <w:lang w:val="es-ES"/>
        </w:rPr>
        <w:t>GroqService:</w:t>
      </w:r>
      <w:r w:rsidRPr="771D6792" w:rsidR="60C5FC08">
        <w:rPr>
          <w:noProof w:val="0"/>
          <w:lang w:val="es-ES"/>
        </w:rPr>
        <w:t xml:space="preserve"> Servicio que integra el proyecto con la API de Groq.</w:t>
      </w:r>
    </w:p>
    <w:p xmlns:wp14="http://schemas.microsoft.com/office/word/2010/wordml" w:rsidP="771D6792" wp14:paraId="34542D66" wp14:textId="128856F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b w:val="1"/>
          <w:bCs w:val="1"/>
          <w:noProof w:val="0"/>
          <w:lang w:val="es-ES"/>
        </w:rPr>
        <w:t>ChatbotdemoApplication:</w:t>
      </w:r>
      <w:r w:rsidRPr="771D6792" w:rsidR="60C5FC08">
        <w:rPr>
          <w:noProof w:val="0"/>
          <w:lang w:val="es-ES"/>
        </w:rPr>
        <w:t xml:space="preserve"> Punto de entrada de Spring Boot y registro del bot.</w:t>
      </w:r>
    </w:p>
    <w:p xmlns:wp14="http://schemas.microsoft.com/office/word/2010/wordml" w:rsidP="771D6792" wp14:paraId="08C42398" wp14:textId="3CC98F4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b w:val="1"/>
          <w:bCs w:val="1"/>
          <w:noProof w:val="0"/>
          <w:lang w:val="es-ES"/>
        </w:rPr>
        <w:t>application.properties:</w:t>
      </w:r>
      <w:r w:rsidRPr="771D6792" w:rsidR="60C5FC08">
        <w:rPr>
          <w:noProof w:val="0"/>
          <w:lang w:val="es-ES"/>
        </w:rPr>
        <w:t xml:space="preserve"> Archivo de configuración con variables sensibles (API keys y tokens).</w:t>
      </w:r>
    </w:p>
    <w:p xmlns:wp14="http://schemas.microsoft.com/office/word/2010/wordml" w:rsidP="771D6792" wp14:paraId="49D2150F" wp14:textId="06E7149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b w:val="1"/>
          <w:bCs w:val="1"/>
          <w:noProof w:val="0"/>
          <w:lang w:val="es-ES"/>
        </w:rPr>
        <w:t>Dockerfile:</w:t>
      </w:r>
      <w:r w:rsidRPr="771D6792" w:rsidR="60C5FC08">
        <w:rPr>
          <w:noProof w:val="0"/>
          <w:lang w:val="es-ES"/>
        </w:rPr>
        <w:t xml:space="preserve"> Archivo para construir la imagen de la aplicación en contenedores.</w:t>
      </w:r>
    </w:p>
    <w:p xmlns:wp14="http://schemas.microsoft.com/office/word/2010/wordml" w:rsidP="771D6792" wp14:paraId="07A1E1AE" wp14:textId="210ABA2F">
      <w:pPr>
        <w:pStyle w:val="Heading3"/>
        <w:spacing w:before="281" w:beforeAutospacing="off" w:after="281" w:afterAutospacing="off"/>
      </w:pPr>
      <w:r w:rsidRPr="771D6792" w:rsidR="60C5FC08">
        <w:rPr>
          <w:b w:val="1"/>
          <w:bCs w:val="1"/>
          <w:noProof w:val="0"/>
          <w:sz w:val="28"/>
          <w:szCs w:val="28"/>
          <w:lang w:val="es-ES"/>
        </w:rPr>
        <w:t>3.2 Flujo general de la aplicación</w:t>
      </w:r>
    </w:p>
    <w:p xmlns:wp14="http://schemas.microsoft.com/office/word/2010/wordml" w:rsidP="771D6792" wp14:paraId="367C4ACA" wp14:textId="36A5717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El usuario envía un mensaje al bot.</w:t>
      </w:r>
    </w:p>
    <w:p xmlns:wp14="http://schemas.microsoft.com/office/word/2010/wordml" w:rsidP="771D6792" wp14:paraId="7CCACE34" wp14:textId="6600CF1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rFonts w:ascii="Consolas" w:hAnsi="Consolas" w:eastAsia="Consolas" w:cs="Consolas"/>
          <w:noProof w:val="0"/>
          <w:lang w:val="es-ES"/>
        </w:rPr>
        <w:t>MiTelegramBot</w:t>
      </w:r>
      <w:r w:rsidRPr="771D6792" w:rsidR="60C5FC08">
        <w:rPr>
          <w:noProof w:val="0"/>
          <w:lang w:val="es-ES"/>
        </w:rPr>
        <w:t xml:space="preserve"> recibe el evento desde Telegram.</w:t>
      </w:r>
    </w:p>
    <w:p xmlns:wp14="http://schemas.microsoft.com/office/word/2010/wordml" w:rsidP="771D6792" wp14:paraId="46CB6ED4" wp14:textId="24F9C6E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Se valida el tipo de entrada (texto o archivo).</w:t>
      </w:r>
    </w:p>
    <w:p xmlns:wp14="http://schemas.microsoft.com/office/word/2010/wordml" w:rsidP="771D6792" wp14:paraId="15E9D743" wp14:textId="2BF807D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Si es un comando nutricional, se guarda el estado del usuario.</w:t>
      </w:r>
    </w:p>
    <w:p xmlns:wp14="http://schemas.microsoft.com/office/word/2010/wordml" w:rsidP="771D6792" wp14:paraId="2DA8B176" wp14:textId="3D8C45F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 xml:space="preserve">Si envía ingredientes, se construye un </w:t>
      </w:r>
      <w:r w:rsidRPr="771D6792" w:rsidR="60C5FC08">
        <w:rPr>
          <w:i w:val="1"/>
          <w:iCs w:val="1"/>
          <w:noProof w:val="0"/>
          <w:lang w:val="es-ES"/>
        </w:rPr>
        <w:t>prompt</w:t>
      </w:r>
      <w:r w:rsidRPr="771D6792" w:rsidR="60C5FC08">
        <w:rPr>
          <w:noProof w:val="0"/>
          <w:lang w:val="es-ES"/>
        </w:rPr>
        <w:t xml:space="preserve"> y se envía a </w:t>
      </w:r>
      <w:r w:rsidRPr="771D6792" w:rsidR="60C5FC08">
        <w:rPr>
          <w:rFonts w:ascii="Consolas" w:hAnsi="Consolas" w:eastAsia="Consolas" w:cs="Consolas"/>
          <w:noProof w:val="0"/>
          <w:lang w:val="es-ES"/>
        </w:rPr>
        <w:t>GroqService</w:t>
      </w:r>
      <w:r w:rsidRPr="771D6792" w:rsidR="60C5FC08">
        <w:rPr>
          <w:noProof w:val="0"/>
          <w:lang w:val="es-ES"/>
        </w:rPr>
        <w:t>.</w:t>
      </w:r>
    </w:p>
    <w:p xmlns:wp14="http://schemas.microsoft.com/office/word/2010/wordml" w:rsidP="771D6792" wp14:paraId="250C7D04" wp14:textId="2D6E466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Groq devuelve una receta, que es enviada al usuario.</w:t>
      </w:r>
    </w:p>
    <w:p xmlns:wp14="http://schemas.microsoft.com/office/word/2010/wordml" w:rsidP="771D6792" wp14:paraId="07946AEF" wp14:textId="49ABC87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El estado del usuario se limpia.</w:t>
      </w:r>
    </w:p>
    <w:p xmlns:wp14="http://schemas.microsoft.com/office/word/2010/wordml" wp14:paraId="74E02C83" wp14:textId="7A5BAD8E"/>
    <w:p xmlns:wp14="http://schemas.microsoft.com/office/word/2010/wordml" w:rsidP="771D6792" wp14:paraId="22D6DBBE" wp14:textId="322758B7">
      <w:pPr>
        <w:pStyle w:val="Heading2"/>
        <w:spacing w:before="299" w:beforeAutospacing="off" w:after="299" w:afterAutospacing="off"/>
      </w:pPr>
      <w:r w:rsidRPr="771D6792" w:rsidR="60C5FC08">
        <w:rPr>
          <w:b w:val="1"/>
          <w:bCs w:val="1"/>
          <w:noProof w:val="0"/>
          <w:sz w:val="36"/>
          <w:szCs w:val="36"/>
          <w:lang w:val="es-ES"/>
        </w:rPr>
        <w:t>4. Descripción detallada de cada componente</w:t>
      </w:r>
    </w:p>
    <w:p xmlns:wp14="http://schemas.microsoft.com/office/word/2010/wordml" w:rsidP="771D6792" wp14:paraId="382988B6" wp14:textId="3134C88E">
      <w:pPr>
        <w:pStyle w:val="Heading3"/>
        <w:spacing w:before="281" w:beforeAutospacing="off" w:after="281" w:afterAutospacing="off"/>
      </w:pPr>
      <w:r w:rsidRPr="771D6792" w:rsidR="60C5FC08">
        <w:rPr>
          <w:b w:val="1"/>
          <w:bCs w:val="1"/>
          <w:noProof w:val="0"/>
          <w:sz w:val="28"/>
          <w:szCs w:val="28"/>
          <w:lang w:val="es-ES"/>
        </w:rPr>
        <w:t>4.1 MiTelegramBot</w:t>
      </w:r>
    </w:p>
    <w:p xmlns:wp14="http://schemas.microsoft.com/office/word/2010/wordml" w:rsidP="771D6792" wp14:paraId="26B67400" wp14:textId="53915FD7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Responsable de:</w:t>
      </w:r>
    </w:p>
    <w:p xmlns:wp14="http://schemas.microsoft.com/office/word/2010/wordml" w:rsidP="771D6792" wp14:paraId="222EAC59" wp14:textId="61C46D9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Recibir y procesar mensajes.</w:t>
      </w:r>
    </w:p>
    <w:p xmlns:wp14="http://schemas.microsoft.com/office/word/2010/wordml" w:rsidP="771D6792" wp14:paraId="3021E2D2" wp14:textId="73DA825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Detección de saludos.</w:t>
      </w:r>
    </w:p>
    <w:p xmlns:wp14="http://schemas.microsoft.com/office/word/2010/wordml" w:rsidP="771D6792" wp14:paraId="7195A898" wp14:textId="46D5176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 xml:space="preserve">Manejo de estados mediante </w:t>
      </w:r>
      <w:r w:rsidRPr="771D6792" w:rsidR="60C5FC08">
        <w:rPr>
          <w:rFonts w:ascii="Consolas" w:hAnsi="Consolas" w:eastAsia="Consolas" w:cs="Consolas"/>
          <w:noProof w:val="0"/>
          <w:lang w:val="es-ES"/>
        </w:rPr>
        <w:t>Map&lt;String, String&gt;</w:t>
      </w:r>
      <w:r w:rsidRPr="771D6792" w:rsidR="60C5FC08">
        <w:rPr>
          <w:noProof w:val="0"/>
          <w:lang w:val="es-ES"/>
        </w:rPr>
        <w:t>.</w:t>
      </w:r>
    </w:p>
    <w:p xmlns:wp14="http://schemas.microsoft.com/office/word/2010/wordml" w:rsidP="771D6792" wp14:paraId="6481475F" wp14:textId="58E3C7A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Rechazo de mensajes multimedia.</w:t>
      </w:r>
    </w:p>
    <w:p xmlns:wp14="http://schemas.microsoft.com/office/word/2010/wordml" w:rsidP="771D6792" wp14:paraId="1AE5EDA9" wp14:textId="5AB028C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Interpretación de comandos.</w:t>
      </w:r>
    </w:p>
    <w:p xmlns:wp14="http://schemas.microsoft.com/office/word/2010/wordml" w:rsidP="771D6792" wp14:paraId="3D5C792C" wp14:textId="4870051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 xml:space="preserve">Envío de mensajes utilizando </w:t>
      </w:r>
      <w:r w:rsidRPr="771D6792" w:rsidR="60C5FC08">
        <w:rPr>
          <w:rFonts w:ascii="Consolas" w:hAnsi="Consolas" w:eastAsia="Consolas" w:cs="Consolas"/>
          <w:noProof w:val="0"/>
          <w:lang w:val="es-ES"/>
        </w:rPr>
        <w:t>SendMessage</w:t>
      </w:r>
      <w:r w:rsidRPr="771D6792" w:rsidR="60C5FC08">
        <w:rPr>
          <w:noProof w:val="0"/>
          <w:lang w:val="es-ES"/>
        </w:rPr>
        <w:t>.</w:t>
      </w:r>
    </w:p>
    <w:p xmlns:wp14="http://schemas.microsoft.com/office/word/2010/wordml" w:rsidP="771D6792" wp14:paraId="7DC93AC1" wp14:textId="19287F6B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Lógica incluida:</w:t>
      </w:r>
    </w:p>
    <w:p xmlns:wp14="http://schemas.microsoft.com/office/word/2010/wordml" w:rsidP="771D6792" wp14:paraId="737763C0" wp14:textId="1557E8B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rFonts w:ascii="Consolas" w:hAnsi="Consolas" w:eastAsia="Consolas" w:cs="Consolas"/>
          <w:noProof w:val="0"/>
          <w:lang w:val="es-ES"/>
        </w:rPr>
        <w:t>/start</w:t>
      </w:r>
      <w:r w:rsidRPr="771D6792" w:rsidR="60C5FC08">
        <w:rPr>
          <w:noProof w:val="0"/>
          <w:lang w:val="es-ES"/>
        </w:rPr>
        <w:t xml:space="preserve"> → mensaje de bienvenida.</w:t>
      </w:r>
    </w:p>
    <w:p xmlns:wp14="http://schemas.microsoft.com/office/word/2010/wordml" w:rsidP="771D6792" wp14:paraId="03576CEA" wp14:textId="0AB77D6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Saluditos como “hola”, “buenas tardes”, etc.</w:t>
      </w:r>
    </w:p>
    <w:p xmlns:wp14="http://schemas.microsoft.com/office/word/2010/wordml" w:rsidP="771D6792" wp14:paraId="76F09405" wp14:textId="116A0C2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rFonts w:ascii="Consolas" w:hAnsi="Consolas" w:eastAsia="Consolas" w:cs="Consolas"/>
          <w:noProof w:val="0"/>
          <w:lang w:val="es-ES"/>
        </w:rPr>
        <w:t>/finalizar</w:t>
      </w:r>
      <w:r w:rsidRPr="771D6792" w:rsidR="60C5FC08">
        <w:rPr>
          <w:noProof w:val="0"/>
          <w:lang w:val="es-ES"/>
        </w:rPr>
        <w:t xml:space="preserve"> → reseteo de estado.</w:t>
      </w:r>
    </w:p>
    <w:p xmlns:wp14="http://schemas.microsoft.com/office/word/2010/wordml" w:rsidP="771D6792" wp14:paraId="0036238E" wp14:textId="4331F4F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rFonts w:ascii="Consolas" w:hAnsi="Consolas" w:eastAsia="Consolas" w:cs="Consolas"/>
          <w:noProof w:val="0"/>
          <w:lang w:val="es-ES"/>
        </w:rPr>
        <w:t>/desayuno</w:t>
      </w:r>
      <w:r w:rsidRPr="771D6792" w:rsidR="60C5FC08">
        <w:rPr>
          <w:noProof w:val="0"/>
          <w:lang w:val="es-ES"/>
        </w:rPr>
        <w:t xml:space="preserve">, </w:t>
      </w:r>
      <w:r w:rsidRPr="771D6792" w:rsidR="60C5FC08">
        <w:rPr>
          <w:rFonts w:ascii="Consolas" w:hAnsi="Consolas" w:eastAsia="Consolas" w:cs="Consolas"/>
          <w:noProof w:val="0"/>
          <w:lang w:val="es-ES"/>
        </w:rPr>
        <w:t>/almuerzo</w:t>
      </w:r>
      <w:r w:rsidRPr="771D6792" w:rsidR="60C5FC08">
        <w:rPr>
          <w:noProof w:val="0"/>
          <w:lang w:val="es-ES"/>
        </w:rPr>
        <w:t xml:space="preserve">, </w:t>
      </w:r>
      <w:r w:rsidRPr="771D6792" w:rsidR="60C5FC08">
        <w:rPr>
          <w:rFonts w:ascii="Consolas" w:hAnsi="Consolas" w:eastAsia="Consolas" w:cs="Consolas"/>
          <w:noProof w:val="0"/>
          <w:lang w:val="es-ES"/>
        </w:rPr>
        <w:t>/merienda</w:t>
      </w:r>
      <w:r w:rsidRPr="771D6792" w:rsidR="60C5FC08">
        <w:rPr>
          <w:noProof w:val="0"/>
          <w:lang w:val="es-ES"/>
        </w:rPr>
        <w:t xml:space="preserve">, </w:t>
      </w:r>
      <w:r w:rsidRPr="771D6792" w:rsidR="60C5FC08">
        <w:rPr>
          <w:rFonts w:ascii="Consolas" w:hAnsi="Consolas" w:eastAsia="Consolas" w:cs="Consolas"/>
          <w:noProof w:val="0"/>
          <w:lang w:val="es-ES"/>
        </w:rPr>
        <w:t>/cena</w:t>
      </w:r>
      <w:r w:rsidRPr="771D6792" w:rsidR="60C5FC08">
        <w:rPr>
          <w:noProof w:val="0"/>
          <w:lang w:val="es-ES"/>
        </w:rPr>
        <w:t>.</w:t>
      </w:r>
    </w:p>
    <w:p xmlns:wp14="http://schemas.microsoft.com/office/word/2010/wordml" w:rsidP="771D6792" wp14:paraId="05A67DDC" wp14:textId="3E42ED3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Manejo de ingredientes.</w:t>
      </w:r>
    </w:p>
    <w:p xmlns:wp14="http://schemas.microsoft.com/office/word/2010/wordml" w:rsidP="771D6792" wp14:paraId="1867E977" wp14:textId="5AFB967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Respuestas educadas ante “gracias” o “quiero volver”.</w:t>
      </w:r>
    </w:p>
    <w:p xmlns:wp14="http://schemas.microsoft.com/office/word/2010/wordml" w:rsidP="771D6792" wp14:paraId="323A9596" wp14:textId="45C76BA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Filtro para mensajes no relacionados con comida.</w:t>
      </w:r>
    </w:p>
    <w:p xmlns:wp14="http://schemas.microsoft.com/office/word/2010/wordml" w:rsidP="771D6792" wp14:paraId="0E1D437C" wp14:textId="0D24FB38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La clase encapsula correctamente el ciclo de conversación y evita errores de flujo mediante borrado adecuado del estado (</w:t>
      </w:r>
      <w:r w:rsidRPr="771D6792" w:rsidR="60C5FC08">
        <w:rPr>
          <w:rFonts w:ascii="Consolas" w:hAnsi="Consolas" w:eastAsia="Consolas" w:cs="Consolas"/>
          <w:noProof w:val="0"/>
          <w:lang w:val="es-ES"/>
        </w:rPr>
        <w:t>estadoUsuario.remove(chatId)</w:t>
      </w:r>
      <w:r w:rsidRPr="771D6792" w:rsidR="60C5FC08">
        <w:rPr>
          <w:noProof w:val="0"/>
          <w:lang w:val="es-ES"/>
        </w:rPr>
        <w:t>).</w:t>
      </w:r>
    </w:p>
    <w:p xmlns:wp14="http://schemas.microsoft.com/office/word/2010/wordml" wp14:paraId="5C8E36C5" wp14:textId="03DDD0A5"/>
    <w:p xmlns:wp14="http://schemas.microsoft.com/office/word/2010/wordml" w:rsidP="771D6792" wp14:paraId="21C2CC3C" wp14:textId="7F962331">
      <w:pPr>
        <w:pStyle w:val="Heading3"/>
        <w:spacing w:before="281" w:beforeAutospacing="off" w:after="281" w:afterAutospacing="off"/>
      </w:pPr>
      <w:r w:rsidRPr="771D6792" w:rsidR="60C5FC08">
        <w:rPr>
          <w:b w:val="1"/>
          <w:bCs w:val="1"/>
          <w:noProof w:val="0"/>
          <w:sz w:val="28"/>
          <w:szCs w:val="28"/>
          <w:lang w:val="es-ES"/>
        </w:rPr>
        <w:t>4.2 GroqService</w:t>
      </w:r>
    </w:p>
    <w:p xmlns:wp14="http://schemas.microsoft.com/office/word/2010/wordml" w:rsidP="771D6792" wp14:paraId="045A0F8F" wp14:textId="478C9D17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Servicio HTTP encargado de comunicarse con Groq.</w:t>
      </w:r>
    </w:p>
    <w:p xmlns:wp14="http://schemas.microsoft.com/office/word/2010/wordml" w:rsidP="771D6792" wp14:paraId="05133C77" wp14:textId="7F2E4263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Acciones principales:</w:t>
      </w:r>
    </w:p>
    <w:p xmlns:wp14="http://schemas.microsoft.com/office/word/2010/wordml" w:rsidP="771D6792" wp14:paraId="78663EBD" wp14:textId="3B40A07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Construcción del cuerpo JSON requerido por la API.</w:t>
      </w:r>
    </w:p>
    <w:p xmlns:wp14="http://schemas.microsoft.com/office/word/2010/wordml" w:rsidP="771D6792" wp14:paraId="13A137E3" wp14:textId="3181CDC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 xml:space="preserve">Envío de mensajes usando </w:t>
      </w:r>
      <w:r w:rsidRPr="771D6792" w:rsidR="60C5FC08">
        <w:rPr>
          <w:rFonts w:ascii="Consolas" w:hAnsi="Consolas" w:eastAsia="Consolas" w:cs="Consolas"/>
          <w:noProof w:val="0"/>
          <w:lang w:val="es-ES"/>
        </w:rPr>
        <w:t>RestTemplate</w:t>
      </w:r>
      <w:r w:rsidRPr="771D6792" w:rsidR="60C5FC08">
        <w:rPr>
          <w:noProof w:val="0"/>
          <w:lang w:val="es-ES"/>
        </w:rPr>
        <w:t>.</w:t>
      </w:r>
    </w:p>
    <w:p xmlns:wp14="http://schemas.microsoft.com/office/word/2010/wordml" w:rsidP="771D6792" wp14:paraId="6C0F1FB5" wp14:textId="2D579EB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 xml:space="preserve">Lectura del JSON de respuesta en el campo </w:t>
      </w:r>
      <w:r w:rsidRPr="771D6792" w:rsidR="60C5FC08">
        <w:rPr>
          <w:rFonts w:ascii="Consolas" w:hAnsi="Consolas" w:eastAsia="Consolas" w:cs="Consolas"/>
          <w:noProof w:val="0"/>
          <w:lang w:val="es-ES"/>
        </w:rPr>
        <w:t>"choices"</w:t>
      </w:r>
      <w:r w:rsidRPr="771D6792" w:rsidR="60C5FC08">
        <w:rPr>
          <w:noProof w:val="0"/>
          <w:lang w:val="es-ES"/>
        </w:rPr>
        <w:t>.</w:t>
      </w:r>
    </w:p>
    <w:p xmlns:wp14="http://schemas.microsoft.com/office/word/2010/wordml" w:rsidP="771D6792" wp14:paraId="51B9B278" wp14:textId="5A55835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Extracción del contenido generado por el modelo.</w:t>
      </w:r>
    </w:p>
    <w:p xmlns:wp14="http://schemas.microsoft.com/office/word/2010/wordml" w:rsidP="771D6792" wp14:paraId="7E5C6CCB" wp14:textId="4F258494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Campos sensibles:</w:t>
      </w:r>
    </w:p>
    <w:p xmlns:wp14="http://schemas.microsoft.com/office/word/2010/wordml" w:rsidP="771D6792" wp14:paraId="40C077C9" wp14:textId="12AF465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b w:val="1"/>
          <w:bCs w:val="1"/>
          <w:noProof w:val="0"/>
          <w:lang w:val="es-ES"/>
        </w:rPr>
      </w:pPr>
      <w:r w:rsidRPr="771D6792" w:rsidR="60C5FC08">
        <w:rPr>
          <w:noProof w:val="0"/>
          <w:lang w:val="es-ES"/>
        </w:rPr>
        <w:t>Se utiliza un valor genérico en el informe:</w:t>
      </w:r>
      <w:r>
        <w:br/>
      </w:r>
      <w:r w:rsidRPr="771D6792" w:rsidR="60C5FC08">
        <w:rPr>
          <w:noProof w:val="0"/>
          <w:lang w:val="es-ES"/>
        </w:rPr>
        <w:t xml:space="preserve"> </w:t>
      </w:r>
      <w:r w:rsidRPr="771D6792" w:rsidR="60C5FC08">
        <w:rPr>
          <w:b w:val="1"/>
          <w:bCs w:val="1"/>
          <w:noProof w:val="0"/>
          <w:lang w:val="es-ES"/>
        </w:rPr>
        <w:t>"Aquí va la API key de Groq"</w:t>
      </w:r>
    </w:p>
    <w:p xmlns:wp14="http://schemas.microsoft.com/office/word/2010/wordml" w:rsidP="771D6792" wp14:paraId="5258852D" wp14:textId="06115866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 xml:space="preserve">El método </w:t>
      </w:r>
      <w:r w:rsidRPr="771D6792" w:rsidR="60C5FC08">
        <w:rPr>
          <w:rFonts w:ascii="Consolas" w:hAnsi="Consolas" w:eastAsia="Consolas" w:cs="Consolas"/>
          <w:noProof w:val="0"/>
          <w:lang w:val="es-ES"/>
        </w:rPr>
        <w:t>chatConGroq</w:t>
      </w:r>
      <w:r w:rsidRPr="771D6792" w:rsidR="60C5FC08">
        <w:rPr>
          <w:noProof w:val="0"/>
          <w:lang w:val="es-ES"/>
        </w:rPr>
        <w:t xml:space="preserve"> maneja excepción para evitar que el bot se caiga.</w:t>
      </w:r>
    </w:p>
    <w:p xmlns:wp14="http://schemas.microsoft.com/office/word/2010/wordml" wp14:paraId="282C22EA" wp14:textId="5D29A2E6"/>
    <w:p xmlns:wp14="http://schemas.microsoft.com/office/word/2010/wordml" w:rsidP="771D6792" wp14:paraId="5E6FEB75" wp14:textId="2C6F4DAA">
      <w:pPr>
        <w:pStyle w:val="Heading3"/>
        <w:spacing w:before="281" w:beforeAutospacing="off" w:after="281" w:afterAutospacing="off"/>
      </w:pPr>
      <w:r w:rsidRPr="771D6792" w:rsidR="60C5FC08">
        <w:rPr>
          <w:b w:val="1"/>
          <w:bCs w:val="1"/>
          <w:noProof w:val="0"/>
          <w:sz w:val="28"/>
          <w:szCs w:val="28"/>
          <w:lang w:val="es-ES"/>
        </w:rPr>
        <w:t>4.3 ChatbotdemoApplication</w:t>
      </w:r>
    </w:p>
    <w:p xmlns:wp14="http://schemas.microsoft.com/office/word/2010/wordml" w:rsidP="771D6792" wp14:paraId="447342D7" wp14:textId="20DA5777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Clase principal que:</w:t>
      </w:r>
    </w:p>
    <w:p xmlns:wp14="http://schemas.microsoft.com/office/word/2010/wordml" w:rsidP="771D6792" wp14:paraId="029A94B3" wp14:textId="4E184C5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Inicia Spring Boot.</w:t>
      </w:r>
    </w:p>
    <w:p xmlns:wp14="http://schemas.microsoft.com/office/word/2010/wordml" w:rsidP="771D6792" wp14:paraId="7C0E5694" wp14:textId="07277A8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 xml:space="preserve">Crea un </w:t>
      </w:r>
      <w:r w:rsidRPr="771D6792" w:rsidR="60C5FC08">
        <w:rPr>
          <w:rFonts w:ascii="Consolas" w:hAnsi="Consolas" w:eastAsia="Consolas" w:cs="Consolas"/>
          <w:noProof w:val="0"/>
          <w:lang w:val="es-ES"/>
        </w:rPr>
        <w:t>TelegramBotsApi</w:t>
      </w:r>
      <w:r w:rsidRPr="771D6792" w:rsidR="60C5FC08">
        <w:rPr>
          <w:noProof w:val="0"/>
          <w:lang w:val="es-ES"/>
        </w:rPr>
        <w:t xml:space="preserve"> como bean.</w:t>
      </w:r>
    </w:p>
    <w:p xmlns:wp14="http://schemas.microsoft.com/office/word/2010/wordml" w:rsidP="771D6792" wp14:paraId="27A54885" wp14:textId="05F98E0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Registra el bot de Telegram dentro de la sesión principal.</w:t>
      </w:r>
    </w:p>
    <w:p xmlns:wp14="http://schemas.microsoft.com/office/word/2010/wordml" w:rsidP="771D6792" wp14:paraId="2BE9089E" wp14:textId="07478DE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Previene fallos cuando no puede eliminar un webhook previo.</w:t>
      </w:r>
    </w:p>
    <w:p xmlns:wp14="http://schemas.microsoft.com/office/word/2010/wordml" w:rsidP="771D6792" wp14:paraId="59524D29" wp14:textId="2C8EA423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Su correcta configuración asegura que el bot esté operativo apenas se inicia el servicio.</w:t>
      </w:r>
    </w:p>
    <w:p xmlns:wp14="http://schemas.microsoft.com/office/word/2010/wordml" wp14:paraId="24FDDE99" wp14:textId="4EF8608D"/>
    <w:p xmlns:wp14="http://schemas.microsoft.com/office/word/2010/wordml" w:rsidP="771D6792" wp14:paraId="40C814C7" wp14:textId="223858CE">
      <w:pPr>
        <w:pStyle w:val="Heading3"/>
        <w:spacing w:before="281" w:beforeAutospacing="off" w:after="281" w:afterAutospacing="off"/>
      </w:pPr>
      <w:r w:rsidRPr="771D6792" w:rsidR="60C5FC08">
        <w:rPr>
          <w:b w:val="1"/>
          <w:bCs w:val="1"/>
          <w:noProof w:val="0"/>
          <w:sz w:val="28"/>
          <w:szCs w:val="28"/>
          <w:lang w:val="es-ES"/>
        </w:rPr>
        <w:t>4.4 application.properties</w:t>
      </w:r>
    </w:p>
    <w:p xmlns:wp14="http://schemas.microsoft.com/office/word/2010/wordml" w:rsidP="771D6792" wp14:paraId="7E024538" wp14:textId="032F1065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Archivo donde se almacenan:</w:t>
      </w:r>
    </w:p>
    <w:p xmlns:wp14="http://schemas.microsoft.com/office/word/2010/wordml" w:rsidP="771D6792" wp14:paraId="4390BEA6" wp14:textId="6633AA9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s-ES"/>
        </w:rPr>
      </w:pPr>
      <w:r w:rsidRPr="771D6792" w:rsidR="60C5FC08">
        <w:rPr>
          <w:rFonts w:ascii="Consolas" w:hAnsi="Consolas" w:eastAsia="Consolas" w:cs="Consolas"/>
          <w:noProof w:val="0"/>
          <w:lang w:val="es-ES"/>
        </w:rPr>
        <w:t>spring.application.name</w:t>
      </w:r>
    </w:p>
    <w:p xmlns:wp14="http://schemas.microsoft.com/office/word/2010/wordml" w:rsidP="771D6792" wp14:paraId="0E020FE9" wp14:textId="73556A8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b w:val="1"/>
          <w:bCs w:val="1"/>
          <w:noProof w:val="0"/>
          <w:lang w:val="es-ES"/>
        </w:rPr>
        <w:t>Clave de Groq</w:t>
      </w:r>
      <w:r w:rsidRPr="771D6792" w:rsidR="60C5FC08">
        <w:rPr>
          <w:noProof w:val="0"/>
          <w:lang w:val="es-ES"/>
        </w:rPr>
        <w:t xml:space="preserve"> (no mostrada en el informe)</w:t>
      </w:r>
    </w:p>
    <w:p xmlns:wp14="http://schemas.microsoft.com/office/word/2010/wordml" w:rsidP="771D6792" wp14:paraId="02A80A9B" wp14:textId="192D7CD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b w:val="1"/>
          <w:bCs w:val="1"/>
          <w:noProof w:val="0"/>
          <w:lang w:val="es-ES"/>
        </w:rPr>
        <w:t>Token del bot de Telegram</w:t>
      </w:r>
      <w:r w:rsidRPr="771D6792" w:rsidR="60C5FC08">
        <w:rPr>
          <w:noProof w:val="0"/>
          <w:lang w:val="es-ES"/>
        </w:rPr>
        <w:t xml:space="preserve"> (no mostrado en el informe)</w:t>
      </w:r>
    </w:p>
    <w:p xmlns:wp14="http://schemas.microsoft.com/office/word/2010/wordml" w:rsidP="771D6792" wp14:paraId="7344D175" wp14:textId="6B90205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s-ES"/>
        </w:rPr>
      </w:pPr>
      <w:r w:rsidRPr="771D6792" w:rsidR="60C5FC08">
        <w:rPr>
          <w:rFonts w:ascii="Consolas" w:hAnsi="Consolas" w:eastAsia="Consolas" w:cs="Consolas"/>
          <w:noProof w:val="0"/>
          <w:lang w:val="es-ES"/>
        </w:rPr>
        <w:t>telegram.bot.username</w:t>
      </w:r>
    </w:p>
    <w:p xmlns:wp14="http://schemas.microsoft.com/office/word/2010/wordml" w:rsidP="771D6792" wp14:paraId="06CD4D16" wp14:textId="1C0616B6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La configuración es simple y clara; separa correctamente valores externos del código.</w:t>
      </w:r>
    </w:p>
    <w:p xmlns:wp14="http://schemas.microsoft.com/office/word/2010/wordml" wp14:paraId="78489037" wp14:textId="43957C50"/>
    <w:p xmlns:wp14="http://schemas.microsoft.com/office/word/2010/wordml" w:rsidP="771D6792" wp14:paraId="5AD534F6" wp14:textId="48B3688A">
      <w:pPr>
        <w:pStyle w:val="Heading3"/>
        <w:spacing w:before="281" w:beforeAutospacing="off" w:after="281" w:afterAutospacing="off"/>
      </w:pPr>
      <w:r w:rsidRPr="771D6792" w:rsidR="60C5FC08">
        <w:rPr>
          <w:b w:val="1"/>
          <w:bCs w:val="1"/>
          <w:noProof w:val="0"/>
          <w:sz w:val="28"/>
          <w:szCs w:val="28"/>
          <w:lang w:val="es-ES"/>
        </w:rPr>
        <w:t>4.5 Dockerfile</w:t>
      </w:r>
    </w:p>
    <w:p xmlns:wp14="http://schemas.microsoft.com/office/word/2010/wordml" w:rsidP="771D6792" wp14:paraId="7AFDBE47" wp14:textId="09A00026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Responsable del empaquetado del proyecto.</w:t>
      </w:r>
    </w:p>
    <w:p xmlns:wp14="http://schemas.microsoft.com/office/word/2010/wordml" w:rsidP="771D6792" wp14:paraId="4D3BDAAE" wp14:textId="16CEA6DE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Características destacables:</w:t>
      </w:r>
    </w:p>
    <w:p xmlns:wp14="http://schemas.microsoft.com/office/word/2010/wordml" w:rsidP="771D6792" wp14:paraId="56035D45" wp14:textId="23A6DCD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 xml:space="preserve">Utiliza la imagen base </w:t>
      </w:r>
      <w:r w:rsidRPr="771D6792" w:rsidR="60C5FC08">
        <w:rPr>
          <w:rFonts w:ascii="Consolas" w:hAnsi="Consolas" w:eastAsia="Consolas" w:cs="Consolas"/>
          <w:noProof w:val="0"/>
          <w:lang w:val="es-ES"/>
        </w:rPr>
        <w:t>eclipse-temurin:21-jdk-jammy</w:t>
      </w:r>
      <w:r w:rsidRPr="771D6792" w:rsidR="60C5FC08">
        <w:rPr>
          <w:noProof w:val="0"/>
          <w:lang w:val="es-ES"/>
        </w:rPr>
        <w:t>.</w:t>
      </w:r>
    </w:p>
    <w:p xmlns:wp14="http://schemas.microsoft.com/office/word/2010/wordml" w:rsidP="771D6792" wp14:paraId="3632A8D5" wp14:textId="1D0FC26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Incluye los wrappers de Maven (</w:t>
      </w:r>
      <w:r w:rsidRPr="771D6792" w:rsidR="60C5FC08">
        <w:rPr>
          <w:rFonts w:ascii="Consolas" w:hAnsi="Consolas" w:eastAsia="Consolas" w:cs="Consolas"/>
          <w:noProof w:val="0"/>
          <w:lang w:val="es-ES"/>
        </w:rPr>
        <w:t>mvnw</w:t>
      </w:r>
      <w:r w:rsidRPr="771D6792" w:rsidR="60C5FC08">
        <w:rPr>
          <w:noProof w:val="0"/>
          <w:lang w:val="es-ES"/>
        </w:rPr>
        <w:t>).</w:t>
      </w:r>
    </w:p>
    <w:p xmlns:wp14="http://schemas.microsoft.com/office/word/2010/wordml" w:rsidP="771D6792" wp14:paraId="3CE0CF5C" wp14:textId="7712F44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 xml:space="preserve">Compila dentro del contenedor con </w:t>
      </w:r>
      <w:r w:rsidRPr="771D6792" w:rsidR="60C5FC08">
        <w:rPr>
          <w:rFonts w:ascii="Consolas" w:hAnsi="Consolas" w:eastAsia="Consolas" w:cs="Consolas"/>
          <w:noProof w:val="0"/>
          <w:lang w:val="es-ES"/>
        </w:rPr>
        <w:t>mvnw clean package</w:t>
      </w:r>
      <w:r w:rsidRPr="771D6792" w:rsidR="60C5FC08">
        <w:rPr>
          <w:noProof w:val="0"/>
          <w:lang w:val="es-ES"/>
        </w:rPr>
        <w:t>.</w:t>
      </w:r>
    </w:p>
    <w:p xmlns:wp14="http://schemas.microsoft.com/office/word/2010/wordml" w:rsidP="771D6792" wp14:paraId="3EF2F50F" wp14:textId="6F5C894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Expone el puerto 8080.</w:t>
      </w:r>
    </w:p>
    <w:p xmlns:wp14="http://schemas.microsoft.com/office/word/2010/wordml" w:rsidP="771D6792" wp14:paraId="5677E02D" wp14:textId="4260E5B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 xml:space="preserve">Ejecuta dinámicamente el </w:t>
      </w:r>
      <w:r w:rsidRPr="771D6792" w:rsidR="60C5FC08">
        <w:rPr>
          <w:rFonts w:ascii="Consolas" w:hAnsi="Consolas" w:eastAsia="Consolas" w:cs="Consolas"/>
          <w:noProof w:val="0"/>
          <w:lang w:val="es-ES"/>
        </w:rPr>
        <w:t>.jar</w:t>
      </w:r>
      <w:r w:rsidRPr="771D6792" w:rsidR="60C5FC08">
        <w:rPr>
          <w:noProof w:val="0"/>
          <w:lang w:val="es-ES"/>
        </w:rPr>
        <w:t xml:space="preserve"> generado.</w:t>
      </w:r>
    </w:p>
    <w:p xmlns:wp14="http://schemas.microsoft.com/office/word/2010/wordml" w:rsidP="771D6792" wp14:paraId="1D5CFF08" wp14:textId="4BC729CD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Está correctamente estructurado y es compatible con despliegues modernos.</w:t>
      </w:r>
    </w:p>
    <w:p xmlns:wp14="http://schemas.microsoft.com/office/word/2010/wordml" wp14:paraId="7A9D7851" wp14:textId="4C0C76FB"/>
    <w:p xmlns:wp14="http://schemas.microsoft.com/office/word/2010/wordml" w:rsidP="771D6792" wp14:paraId="32CC4782" wp14:textId="57C2D7A3">
      <w:pPr>
        <w:pStyle w:val="Heading2"/>
        <w:spacing w:before="299" w:beforeAutospacing="off" w:after="299" w:afterAutospacing="off"/>
      </w:pPr>
      <w:r w:rsidRPr="771D6792" w:rsidR="60C5FC08">
        <w:rPr>
          <w:b w:val="1"/>
          <w:bCs w:val="1"/>
          <w:noProof w:val="0"/>
          <w:sz w:val="36"/>
          <w:szCs w:val="36"/>
          <w:lang w:val="es-ES"/>
        </w:rPr>
        <w:t>5. Registro de errores y problemas enfrentados</w:t>
      </w:r>
    </w:p>
    <w:p xmlns:wp14="http://schemas.microsoft.com/office/word/2010/wordml" w:rsidP="771D6792" wp14:paraId="2E65D1A2" wp14:textId="3977AB72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A lo largo del proyecto surgieron varios desafíos importantes. A continuación se detalla un registro profesional de los principales problemas y cómo se resolvieron.</w:t>
      </w:r>
    </w:p>
    <w:p xmlns:wp14="http://schemas.microsoft.com/office/word/2010/wordml" wp14:paraId="13FA4363" wp14:textId="015BFC58"/>
    <w:p xmlns:wp14="http://schemas.microsoft.com/office/word/2010/wordml" w:rsidP="771D6792" wp14:paraId="2C491CE3" wp14:textId="20DEA51E">
      <w:pPr>
        <w:pStyle w:val="Heading3"/>
        <w:spacing w:before="281" w:beforeAutospacing="off" w:after="281" w:afterAutospacing="off"/>
      </w:pPr>
      <w:r w:rsidRPr="771D6792" w:rsidR="60C5FC08">
        <w:rPr>
          <w:b w:val="1"/>
          <w:bCs w:val="1"/>
          <w:noProof w:val="0"/>
          <w:sz w:val="28"/>
          <w:szCs w:val="28"/>
          <w:lang w:val="es-ES"/>
        </w:rPr>
        <w:t>5.1 Error: Actualizar mal el repositorio y casi perder el proyecto</w:t>
      </w:r>
    </w:p>
    <w:p xmlns:wp14="http://schemas.microsoft.com/office/word/2010/wordml" w:rsidP="771D6792" wp14:paraId="09F6BA45" wp14:textId="140D2F74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Hubo un incidente crítico donde se clonó incorrectamente el repositorio y se sobrescribieron archivos locales.</w:t>
      </w:r>
      <w:r>
        <w:br/>
      </w:r>
      <w:r w:rsidRPr="771D6792" w:rsidR="60C5FC08">
        <w:rPr>
          <w:noProof w:val="0"/>
          <w:lang w:val="es-ES"/>
        </w:rPr>
        <w:t xml:space="preserve"> Solución aplicada:</w:t>
      </w:r>
    </w:p>
    <w:p xmlns:wp14="http://schemas.microsoft.com/office/word/2010/wordml" w:rsidP="771D6792" wp14:paraId="64F13BBE" wp14:textId="54C7D9D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Se reabrió el proyecto local con respaldo temporal.</w:t>
      </w:r>
    </w:p>
    <w:p xmlns:wp14="http://schemas.microsoft.com/office/word/2010/wordml" w:rsidP="771D6792" wp14:paraId="22F78C85" wp14:textId="59C5FF5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Se restauraron los archivos correctos antes del merge.</w:t>
      </w:r>
    </w:p>
    <w:p xmlns:wp14="http://schemas.microsoft.com/office/word/2010/wordml" w:rsidP="771D6792" wp14:paraId="15DCD221" wp14:textId="36BD606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 xml:space="preserve">Se aprendió a realizar </w:t>
      </w:r>
      <w:r w:rsidRPr="771D6792" w:rsidR="60C5FC08">
        <w:rPr>
          <w:rFonts w:ascii="Consolas" w:hAnsi="Consolas" w:eastAsia="Consolas" w:cs="Consolas"/>
          <w:noProof w:val="0"/>
          <w:lang w:val="es-ES"/>
        </w:rPr>
        <w:t>git pull</w:t>
      </w:r>
      <w:r w:rsidRPr="771D6792" w:rsidR="60C5FC08">
        <w:rPr>
          <w:noProof w:val="0"/>
          <w:lang w:val="es-ES"/>
        </w:rPr>
        <w:t xml:space="preserve"> y </w:t>
      </w:r>
      <w:r w:rsidRPr="771D6792" w:rsidR="60C5FC08">
        <w:rPr>
          <w:rFonts w:ascii="Consolas" w:hAnsi="Consolas" w:eastAsia="Consolas" w:cs="Consolas"/>
          <w:noProof w:val="0"/>
          <w:lang w:val="es-ES"/>
        </w:rPr>
        <w:t>git clone</w:t>
      </w:r>
      <w:r w:rsidRPr="771D6792" w:rsidR="60C5FC08">
        <w:rPr>
          <w:noProof w:val="0"/>
          <w:lang w:val="es-ES"/>
        </w:rPr>
        <w:t xml:space="preserve"> correctamente según el contexto.</w:t>
      </w:r>
    </w:p>
    <w:p xmlns:wp14="http://schemas.microsoft.com/office/word/2010/wordml" w:rsidP="771D6792" wp14:paraId="362D36F8" wp14:textId="47484E24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Este fue el error más grave detectado y fue resuelto sin pérdida permanente de datos.</w:t>
      </w:r>
    </w:p>
    <w:p xmlns:wp14="http://schemas.microsoft.com/office/word/2010/wordml" wp14:paraId="13917912" wp14:textId="5231430E"/>
    <w:p xmlns:wp14="http://schemas.microsoft.com/office/word/2010/wordml" w:rsidP="771D6792" wp14:paraId="37291BDF" wp14:textId="6E9360EC">
      <w:pPr>
        <w:pStyle w:val="Heading3"/>
        <w:spacing w:before="281" w:beforeAutospacing="off" w:after="281" w:afterAutospacing="off"/>
      </w:pPr>
      <w:r w:rsidRPr="771D6792" w:rsidR="60C5FC08">
        <w:rPr>
          <w:b w:val="1"/>
          <w:bCs w:val="1"/>
          <w:noProof w:val="0"/>
          <w:sz w:val="28"/>
          <w:szCs w:val="28"/>
          <w:lang w:val="es-ES"/>
        </w:rPr>
        <w:t>5.2 Error: El bot no respondía en Telegram</w:t>
      </w:r>
    </w:p>
    <w:p xmlns:wp14="http://schemas.microsoft.com/office/word/2010/wordml" w:rsidP="771D6792" wp14:paraId="3A326D10" wp14:textId="36CD6256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Causas detectadas:</w:t>
      </w:r>
    </w:p>
    <w:p xmlns:wp14="http://schemas.microsoft.com/office/word/2010/wordml" w:rsidP="771D6792" wp14:paraId="4D7FD9EA" wp14:textId="13B2685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 xml:space="preserve">El bot no estaba registrado dentro de </w:t>
      </w:r>
      <w:r w:rsidRPr="771D6792" w:rsidR="60C5FC08">
        <w:rPr>
          <w:rFonts w:ascii="Consolas" w:hAnsi="Consolas" w:eastAsia="Consolas" w:cs="Consolas"/>
          <w:noProof w:val="0"/>
          <w:lang w:val="es-ES"/>
        </w:rPr>
        <w:t>TelegramBotsApi</w:t>
      </w:r>
      <w:r w:rsidRPr="771D6792" w:rsidR="60C5FC08">
        <w:rPr>
          <w:noProof w:val="0"/>
          <w:lang w:val="es-ES"/>
        </w:rPr>
        <w:t>.</w:t>
      </w:r>
    </w:p>
    <w:p xmlns:wp14="http://schemas.microsoft.com/office/word/2010/wordml" w:rsidP="771D6792" wp14:paraId="0C6C9CC7" wp14:textId="49AE4ED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El token no coincidía en ese momento.</w:t>
      </w:r>
    </w:p>
    <w:p xmlns:wp14="http://schemas.microsoft.com/office/word/2010/wordml" w:rsidP="771D6792" wp14:paraId="114391CE" wp14:textId="4B01D93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Faltaba iniciar correctamente la aplicación.</w:t>
      </w:r>
    </w:p>
    <w:p xmlns:wp14="http://schemas.microsoft.com/office/word/2010/wordml" w:rsidP="771D6792" wp14:paraId="61DFFA17" wp14:textId="03DBCAA4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Solución:</w:t>
      </w:r>
    </w:p>
    <w:p xmlns:wp14="http://schemas.microsoft.com/office/word/2010/wordml" w:rsidP="771D6792" wp14:paraId="3D002673" wp14:textId="58C339C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Se ajustó el bean del bot.</w:t>
      </w:r>
    </w:p>
    <w:p xmlns:wp14="http://schemas.microsoft.com/office/word/2010/wordml" w:rsidP="771D6792" wp14:paraId="5E8B8298" wp14:textId="3940F85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Se verificó el token.</w:t>
      </w:r>
    </w:p>
    <w:p xmlns:wp14="http://schemas.microsoft.com/office/word/2010/wordml" w:rsidP="771D6792" wp14:paraId="54624451" wp14:textId="40298EE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 xml:space="preserve">Se revisó la inicialización de </w:t>
      </w:r>
      <w:r w:rsidRPr="771D6792" w:rsidR="60C5FC08">
        <w:rPr>
          <w:rFonts w:ascii="Consolas" w:hAnsi="Consolas" w:eastAsia="Consolas" w:cs="Consolas"/>
          <w:noProof w:val="0"/>
          <w:lang w:val="es-ES"/>
        </w:rPr>
        <w:t>DefaultBotSession</w:t>
      </w:r>
      <w:r w:rsidRPr="771D6792" w:rsidR="60C5FC08">
        <w:rPr>
          <w:noProof w:val="0"/>
          <w:lang w:val="es-ES"/>
        </w:rPr>
        <w:t>.</w:t>
      </w:r>
    </w:p>
    <w:p xmlns:wp14="http://schemas.microsoft.com/office/word/2010/wordml" wp14:paraId="0D6DA4A8" wp14:textId="09BD468A"/>
    <w:p xmlns:wp14="http://schemas.microsoft.com/office/word/2010/wordml" w:rsidP="771D6792" wp14:paraId="4A0EAF59" wp14:textId="4F4DBD39">
      <w:pPr>
        <w:pStyle w:val="Heading3"/>
        <w:spacing w:before="281" w:beforeAutospacing="off" w:after="281" w:afterAutospacing="off"/>
      </w:pPr>
      <w:r w:rsidRPr="771D6792" w:rsidR="60C5FC08">
        <w:rPr>
          <w:b w:val="1"/>
          <w:bCs w:val="1"/>
          <w:noProof w:val="0"/>
          <w:sz w:val="28"/>
          <w:szCs w:val="28"/>
          <w:lang w:val="es-ES"/>
        </w:rPr>
        <w:t>5.3 Error: La API de Groq no devolvía respuesta</w:t>
      </w:r>
    </w:p>
    <w:p xmlns:wp14="http://schemas.microsoft.com/office/word/2010/wordml" w:rsidP="771D6792" wp14:paraId="5F1E0945" wp14:textId="13ABB92E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 xml:space="preserve">El problema se detectó dentro de </w:t>
      </w:r>
      <w:r w:rsidRPr="771D6792" w:rsidR="60C5FC08">
        <w:rPr>
          <w:rFonts w:ascii="Consolas" w:hAnsi="Consolas" w:eastAsia="Consolas" w:cs="Consolas"/>
          <w:noProof w:val="0"/>
          <w:lang w:val="es-ES"/>
        </w:rPr>
        <w:t>chatConGroq</w:t>
      </w:r>
      <w:r w:rsidRPr="771D6792" w:rsidR="60C5FC08">
        <w:rPr>
          <w:noProof w:val="0"/>
          <w:lang w:val="es-ES"/>
        </w:rPr>
        <w:t>:</w:t>
      </w:r>
    </w:p>
    <w:p xmlns:wp14="http://schemas.microsoft.com/office/word/2010/wordml" w:rsidP="771D6792" wp14:paraId="6856C927" wp14:textId="632E563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 xml:space="preserve">El campo </w:t>
      </w:r>
      <w:r w:rsidRPr="771D6792" w:rsidR="60C5FC08">
        <w:rPr>
          <w:rFonts w:ascii="Consolas" w:hAnsi="Consolas" w:eastAsia="Consolas" w:cs="Consolas"/>
          <w:noProof w:val="0"/>
          <w:lang w:val="es-ES"/>
        </w:rPr>
        <w:t>"messages"</w:t>
      </w:r>
      <w:r w:rsidRPr="771D6792" w:rsidR="60C5FC08">
        <w:rPr>
          <w:noProof w:val="0"/>
          <w:lang w:val="es-ES"/>
        </w:rPr>
        <w:t xml:space="preserve"> fue inicialmente mal construido.</w:t>
      </w:r>
    </w:p>
    <w:p xmlns:wp14="http://schemas.microsoft.com/office/word/2010/wordml" w:rsidP="771D6792" wp14:paraId="332901FC" wp14:textId="132ACE8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Hubo un intento previo donde el cuerpo del JSON estaba incorrecto.</w:t>
      </w:r>
    </w:p>
    <w:p xmlns:wp14="http://schemas.microsoft.com/office/word/2010/wordml" w:rsidP="771D6792" wp14:paraId="3D9C1863" wp14:textId="02FD51EC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Solución:</w:t>
      </w:r>
    </w:p>
    <w:p xmlns:wp14="http://schemas.microsoft.com/office/word/2010/wordml" w:rsidP="771D6792" wp14:paraId="436BEC37" wp14:textId="2C878CD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Se corrigió el JSON usando un arreglo de Map.</w:t>
      </w:r>
    </w:p>
    <w:p xmlns:wp14="http://schemas.microsoft.com/office/word/2010/wordml" w:rsidP="771D6792" wp14:paraId="67A197ED" wp14:textId="0B7FE9A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 xml:space="preserve">Se ajustó el modelo a </w:t>
      </w:r>
      <w:r w:rsidRPr="771D6792" w:rsidR="60C5FC08">
        <w:rPr>
          <w:rFonts w:ascii="Consolas" w:hAnsi="Consolas" w:eastAsia="Consolas" w:cs="Consolas"/>
          <w:noProof w:val="0"/>
          <w:lang w:val="es-ES"/>
        </w:rPr>
        <w:t>"llama-3.1-8b-instant"</w:t>
      </w:r>
      <w:r w:rsidRPr="771D6792" w:rsidR="60C5FC08">
        <w:rPr>
          <w:noProof w:val="0"/>
          <w:lang w:val="es-ES"/>
        </w:rPr>
        <w:t>.</w:t>
      </w:r>
    </w:p>
    <w:p xmlns:wp14="http://schemas.microsoft.com/office/word/2010/wordml" wp14:paraId="39507BA3" wp14:textId="14587C4D"/>
    <w:p xmlns:wp14="http://schemas.microsoft.com/office/word/2010/wordml" w:rsidP="771D6792" wp14:paraId="23139ADF" wp14:textId="38263B88">
      <w:pPr>
        <w:pStyle w:val="Heading3"/>
        <w:spacing w:before="281" w:beforeAutospacing="off" w:after="281" w:afterAutospacing="off"/>
      </w:pPr>
      <w:r w:rsidRPr="771D6792" w:rsidR="60C5FC08">
        <w:rPr>
          <w:b w:val="1"/>
          <w:bCs w:val="1"/>
          <w:noProof w:val="0"/>
          <w:sz w:val="28"/>
          <w:szCs w:val="28"/>
          <w:lang w:val="es-ES"/>
        </w:rPr>
        <w:t>5.4 Errores del proyecto Spring Boot</w:t>
      </w:r>
    </w:p>
    <w:p xmlns:wp14="http://schemas.microsoft.com/office/word/2010/wordml" w:rsidP="771D6792" wp14:paraId="23E390CE" wp14:textId="31F829D4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Problemas iniciales:</w:t>
      </w:r>
    </w:p>
    <w:p xmlns:wp14="http://schemas.microsoft.com/office/word/2010/wordml" w:rsidP="771D6792" wp14:paraId="04503B1C" wp14:textId="330646C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Fallos en dependencias.</w:t>
      </w:r>
    </w:p>
    <w:p xmlns:wp14="http://schemas.microsoft.com/office/word/2010/wordml" w:rsidP="771D6792" wp14:paraId="6AA33EBB" wp14:textId="2B6E7A6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Problemas con el build de Maven.</w:t>
      </w:r>
    </w:p>
    <w:p xmlns:wp14="http://schemas.microsoft.com/office/word/2010/wordml" w:rsidP="771D6792" wp14:paraId="4756289C" wp14:textId="6A9760C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Estructura incorrecta del proyecto cuando se movían carpetas.</w:t>
      </w:r>
    </w:p>
    <w:p xmlns:wp14="http://schemas.microsoft.com/office/word/2010/wordml" w:rsidP="771D6792" wp14:paraId="3CA025B4" wp14:textId="3D28CC74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Solución:</w:t>
      </w:r>
    </w:p>
    <w:p xmlns:wp14="http://schemas.microsoft.com/office/word/2010/wordml" w:rsidP="771D6792" wp14:paraId="2B53431D" wp14:textId="693D111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Se reordenó el árbol del proyecto.</w:t>
      </w:r>
    </w:p>
    <w:p xmlns:wp14="http://schemas.microsoft.com/office/word/2010/wordml" w:rsidP="771D6792" wp14:paraId="436DF288" wp14:textId="6DDCD2D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 xml:space="preserve">Se regeneró el </w:t>
      </w:r>
      <w:r w:rsidRPr="771D6792" w:rsidR="60C5FC08">
        <w:rPr>
          <w:rFonts w:ascii="Consolas" w:hAnsi="Consolas" w:eastAsia="Consolas" w:cs="Consolas"/>
          <w:noProof w:val="0"/>
          <w:lang w:val="es-ES"/>
        </w:rPr>
        <w:t>target/</w:t>
      </w:r>
      <w:r w:rsidRPr="771D6792" w:rsidR="60C5FC08">
        <w:rPr>
          <w:noProof w:val="0"/>
          <w:lang w:val="es-ES"/>
        </w:rPr>
        <w:t xml:space="preserve"> adecuadamente.</w:t>
      </w:r>
    </w:p>
    <w:p xmlns:wp14="http://schemas.microsoft.com/office/word/2010/wordml" w:rsidP="771D6792" wp14:paraId="31A63343" wp14:textId="253080F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Se reimportó como proyecto Maven en IntelliJ.</w:t>
      </w:r>
    </w:p>
    <w:p xmlns:wp14="http://schemas.microsoft.com/office/word/2010/wordml" wp14:paraId="2F21CAE0" wp14:textId="5B7692A3"/>
    <w:p xmlns:wp14="http://schemas.microsoft.com/office/word/2010/wordml" w:rsidP="771D6792" wp14:paraId="699C4395" wp14:textId="50AEBF64">
      <w:pPr>
        <w:pStyle w:val="Heading3"/>
        <w:spacing w:before="281" w:beforeAutospacing="off" w:after="281" w:afterAutospacing="off"/>
      </w:pPr>
      <w:r w:rsidRPr="771D6792" w:rsidR="60C5FC08">
        <w:rPr>
          <w:b w:val="1"/>
          <w:bCs w:val="1"/>
          <w:noProof w:val="0"/>
          <w:sz w:val="28"/>
          <w:szCs w:val="28"/>
          <w:lang w:val="es-ES"/>
        </w:rPr>
        <w:t>5.5 Error: El bot se atascaba después de entregar la receta</w:t>
      </w:r>
    </w:p>
    <w:p xmlns:wp14="http://schemas.microsoft.com/office/word/2010/wordml" w:rsidP="771D6792" wp14:paraId="48896D05" wp14:textId="42374A7F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Causa:</w:t>
      </w:r>
    </w:p>
    <w:p xmlns:wp14="http://schemas.microsoft.com/office/word/2010/wordml" w:rsidP="771D6792" wp14:paraId="7F95914F" wp14:textId="174DB5C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No se limpiaba el estado del usuario.</w:t>
      </w:r>
    </w:p>
    <w:p xmlns:wp14="http://schemas.microsoft.com/office/word/2010/wordml" w:rsidP="771D6792" wp14:paraId="3770D9BC" wp14:textId="115FE8F3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Solución:</w:t>
      </w:r>
    </w:p>
    <w:p xmlns:wp14="http://schemas.microsoft.com/office/word/2010/wordml" w:rsidP="771D6792" wp14:paraId="42C07D9F" wp14:textId="3DB2892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 xml:space="preserve">Se agregó </w:t>
      </w:r>
      <w:r w:rsidRPr="771D6792" w:rsidR="60C5FC08">
        <w:rPr>
          <w:rFonts w:ascii="Consolas" w:hAnsi="Consolas" w:eastAsia="Consolas" w:cs="Consolas"/>
          <w:noProof w:val="0"/>
          <w:lang w:val="es-ES"/>
        </w:rPr>
        <w:t>estadoUsuario.remove(chatId)</w:t>
      </w:r>
      <w:r w:rsidRPr="771D6792" w:rsidR="60C5FC08">
        <w:rPr>
          <w:noProof w:val="0"/>
          <w:lang w:val="es-ES"/>
        </w:rPr>
        <w:t>.</w:t>
      </w:r>
    </w:p>
    <w:p xmlns:wp14="http://schemas.microsoft.com/office/word/2010/wordml" wp14:paraId="210E68FE" wp14:textId="5AD9C28D"/>
    <w:p xmlns:wp14="http://schemas.microsoft.com/office/word/2010/wordml" w:rsidP="771D6792" wp14:paraId="30CF1771" wp14:textId="44F446E4">
      <w:pPr>
        <w:pStyle w:val="Heading3"/>
        <w:spacing w:before="281" w:beforeAutospacing="off" w:after="281" w:afterAutospacing="off"/>
      </w:pPr>
      <w:r w:rsidRPr="771D6792" w:rsidR="60C5FC08">
        <w:rPr>
          <w:b w:val="1"/>
          <w:bCs w:val="1"/>
          <w:noProof w:val="0"/>
          <w:sz w:val="28"/>
          <w:szCs w:val="28"/>
          <w:lang w:val="es-ES"/>
        </w:rPr>
        <w:t>5.6 Error: El bot respondía a mensajes no nutricionales</w:t>
      </w:r>
    </w:p>
    <w:p xmlns:wp14="http://schemas.microsoft.com/office/word/2010/wordml" w:rsidP="771D6792" wp14:paraId="159114A6" wp14:textId="14DDD1B6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Solución:</w:t>
      </w:r>
    </w:p>
    <w:p xmlns:wp14="http://schemas.microsoft.com/office/word/2010/wordml" w:rsidP="771D6792" wp14:paraId="0E7E3E37" wp14:textId="03B0C39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 xml:space="preserve">Se añadió el método </w:t>
      </w:r>
      <w:r w:rsidRPr="771D6792" w:rsidR="60C5FC08">
        <w:rPr>
          <w:rFonts w:ascii="Consolas" w:hAnsi="Consolas" w:eastAsia="Consolas" w:cs="Consolas"/>
          <w:noProof w:val="0"/>
          <w:lang w:val="es-ES"/>
        </w:rPr>
        <w:t>esMensajeNutricional</w:t>
      </w:r>
      <w:r w:rsidRPr="771D6792" w:rsidR="60C5FC08">
        <w:rPr>
          <w:noProof w:val="0"/>
          <w:lang w:val="es-ES"/>
        </w:rPr>
        <w:t>.</w:t>
      </w:r>
    </w:p>
    <w:p xmlns:wp14="http://schemas.microsoft.com/office/word/2010/wordml" w:rsidP="771D6792" wp14:paraId="4B60ECDD" wp14:textId="0EE96ED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i w:val="1"/>
          <w:iCs w:val="1"/>
          <w:noProof w:val="0"/>
          <w:lang w:val="es-ES"/>
        </w:rPr>
      </w:pPr>
      <w:r w:rsidRPr="771D6792" w:rsidR="60C5FC08">
        <w:rPr>
          <w:noProof w:val="0"/>
          <w:lang w:val="es-ES"/>
        </w:rPr>
        <w:t>Se configuró la respuesta restrictiva:</w:t>
      </w:r>
      <w:r>
        <w:br/>
      </w:r>
      <w:r w:rsidRPr="771D6792" w:rsidR="60C5FC08">
        <w:rPr>
          <w:noProof w:val="0"/>
          <w:lang w:val="es-ES"/>
        </w:rPr>
        <w:t xml:space="preserve"> </w:t>
      </w:r>
      <w:r w:rsidRPr="771D6792" w:rsidR="60C5FC08">
        <w:rPr>
          <w:i w:val="1"/>
          <w:iCs w:val="1"/>
          <w:noProof w:val="0"/>
          <w:lang w:val="es-ES"/>
        </w:rPr>
        <w:t>"Solo puedo ayudarte con comidas nutritivas…"</w:t>
      </w:r>
    </w:p>
    <w:p xmlns:wp14="http://schemas.microsoft.com/office/word/2010/wordml" wp14:paraId="592F9294" wp14:textId="738DBD48"/>
    <w:p xmlns:wp14="http://schemas.microsoft.com/office/word/2010/wordml" w:rsidP="771D6792" wp14:paraId="1E68B415" wp14:textId="471BA8B1">
      <w:pPr>
        <w:pStyle w:val="Heading3"/>
        <w:spacing w:before="281" w:beforeAutospacing="off" w:after="281" w:afterAutospacing="off"/>
      </w:pPr>
      <w:r w:rsidRPr="771D6792" w:rsidR="60C5FC08">
        <w:rPr>
          <w:b w:val="1"/>
          <w:bCs w:val="1"/>
          <w:noProof w:val="0"/>
          <w:sz w:val="28"/>
          <w:szCs w:val="28"/>
          <w:lang w:val="es-ES"/>
        </w:rPr>
        <w:t>5.7 Implementaciones adicionales</w:t>
      </w:r>
    </w:p>
    <w:p xmlns:wp14="http://schemas.microsoft.com/office/word/2010/wordml" w:rsidP="771D6792" wp14:paraId="36D28EBB" wp14:textId="05BDA9EB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Durante el desarrollo se agregaron varias funcionalidades:</w:t>
      </w:r>
    </w:p>
    <w:p xmlns:wp14="http://schemas.microsoft.com/office/word/2010/wordml" w:rsidP="771D6792" wp14:paraId="225B7FE8" wp14:textId="03FE2F2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Detección de fotos, audios y documentos → Respuesta automática aclarando que no puede procesarlos.</w:t>
      </w:r>
    </w:p>
    <w:p xmlns:wp14="http://schemas.microsoft.com/office/word/2010/wordml" w:rsidP="771D6792" wp14:paraId="7BB801E7" wp14:textId="1E4C8C1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Detección de saludos cordiales.</w:t>
      </w:r>
    </w:p>
    <w:p xmlns:wp14="http://schemas.microsoft.com/office/word/2010/wordml" w:rsidP="771D6792" wp14:paraId="6BAAD12E" wp14:textId="308F753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Respuesta educada ante palabras como “gracias”.</w:t>
      </w:r>
    </w:p>
    <w:p xmlns:wp14="http://schemas.microsoft.com/office/word/2010/wordml" w:rsidP="771D6792" wp14:paraId="4FFE574F" wp14:textId="06B1C91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Comportamiento ante frases como “quiero volver”.</w:t>
      </w:r>
    </w:p>
    <w:p xmlns:wp14="http://schemas.microsoft.com/office/word/2010/wordml" w:rsidP="771D6792" wp14:paraId="01C1A2ED" wp14:textId="61BD911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Refuerzo de comandos disponibles.</w:t>
      </w:r>
    </w:p>
    <w:p xmlns:wp14="http://schemas.microsoft.com/office/word/2010/wordml" w:rsidP="771D6792" wp14:paraId="3D186A20" wp14:textId="4C180F9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Validación estricta de inputs.</w:t>
      </w:r>
    </w:p>
    <w:p xmlns:wp14="http://schemas.microsoft.com/office/word/2010/wordml" wp14:paraId="612A6096" wp14:textId="752E7CB0"/>
    <w:p xmlns:wp14="http://schemas.microsoft.com/office/word/2010/wordml" w:rsidP="771D6792" wp14:paraId="478CDAFC" wp14:textId="77DA2BDB">
      <w:pPr>
        <w:pStyle w:val="Heading2"/>
        <w:spacing w:before="299" w:beforeAutospacing="off" w:after="299" w:afterAutospacing="off"/>
      </w:pPr>
      <w:r w:rsidRPr="771D6792" w:rsidR="60C5FC08">
        <w:rPr>
          <w:b w:val="1"/>
          <w:bCs w:val="1"/>
          <w:noProof w:val="0"/>
          <w:sz w:val="36"/>
          <w:szCs w:val="36"/>
          <w:lang w:val="es-ES"/>
        </w:rPr>
        <w:t>6. Conclusión del Proyecto</w:t>
      </w:r>
    </w:p>
    <w:p xmlns:wp14="http://schemas.microsoft.com/office/word/2010/wordml" w:rsidP="771D6792" wp14:paraId="19F72FBC" wp14:textId="317341BB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El bot nutricional construido es estable, modular, seguro y escalable. Su arquitectura limpia permite agregar futuras funcionalidades como:</w:t>
      </w:r>
    </w:p>
    <w:p xmlns:wp14="http://schemas.microsoft.com/office/word/2010/wordml" w:rsidP="771D6792" wp14:paraId="52788B82" wp14:textId="77EBEDD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Persistencia en base de datos.</w:t>
      </w:r>
    </w:p>
    <w:p xmlns:wp14="http://schemas.microsoft.com/office/word/2010/wordml" w:rsidP="771D6792" wp14:paraId="672F6984" wp14:textId="05283AD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Historial de recetas por usuario.</w:t>
      </w:r>
    </w:p>
    <w:p xmlns:wp14="http://schemas.microsoft.com/office/word/2010/wordml" w:rsidP="771D6792" wp14:paraId="6739721B" wp14:textId="79C90B2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Extensión del vocabulario nutricional.</w:t>
      </w:r>
    </w:p>
    <w:p xmlns:wp14="http://schemas.microsoft.com/office/word/2010/wordml" w:rsidP="771D6792" wp14:paraId="51FB4DA6" wp14:textId="4ECBAA1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Integración con servicios externos.</w:t>
      </w:r>
    </w:p>
    <w:p xmlns:wp14="http://schemas.microsoft.com/office/word/2010/wordml" w:rsidP="771D6792" wp14:paraId="0BE5DA70" wp14:textId="0A43F507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El proyecto resultó un excelente ejercicio completo de:</w:t>
      </w:r>
    </w:p>
    <w:p xmlns:wp14="http://schemas.microsoft.com/office/word/2010/wordml" w:rsidP="771D6792" wp14:paraId="70132970" wp14:textId="3E5F7BD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Lógica conversacional.</w:t>
      </w:r>
    </w:p>
    <w:p xmlns:wp14="http://schemas.microsoft.com/office/word/2010/wordml" w:rsidP="771D6792" wp14:paraId="274B2184" wp14:textId="298158F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Uso de APIs externas.</w:t>
      </w:r>
    </w:p>
    <w:p xmlns:wp14="http://schemas.microsoft.com/office/word/2010/wordml" w:rsidP="771D6792" wp14:paraId="6F5F013D" wp14:textId="7826444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Manejo de estados por usuario.</w:t>
      </w:r>
    </w:p>
    <w:p xmlns:wp14="http://schemas.microsoft.com/office/word/2010/wordml" w:rsidP="771D6792" wp14:paraId="1A9B0F3B" wp14:textId="1E50D41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Validación de mensajes.</w:t>
      </w:r>
    </w:p>
    <w:p xmlns:wp14="http://schemas.microsoft.com/office/word/2010/wordml" w:rsidP="771D6792" wp14:paraId="1975C64D" wp14:textId="2DEA3F1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Programación en Java + Spring Boot.</w:t>
      </w:r>
    </w:p>
    <w:p xmlns:wp14="http://schemas.microsoft.com/office/word/2010/wordml" w:rsidP="771D6792" wp14:paraId="669B95B3" wp14:textId="313788D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s-ES"/>
        </w:rPr>
      </w:pPr>
      <w:r w:rsidRPr="771D6792" w:rsidR="60C5FC08">
        <w:rPr>
          <w:noProof w:val="0"/>
          <w:lang w:val="es-ES"/>
        </w:rPr>
        <w:t>Gestión de contenedores con Docker.</w:t>
      </w:r>
    </w:p>
    <w:p xmlns:wp14="http://schemas.microsoft.com/office/word/2010/wordml" w:rsidP="771D6792" wp14:paraId="7993B538" wp14:textId="5F278249">
      <w:pPr>
        <w:spacing w:before="240" w:beforeAutospacing="off" w:after="240" w:afterAutospacing="off"/>
      </w:pPr>
      <w:r w:rsidRPr="771D6792" w:rsidR="60C5FC08">
        <w:rPr>
          <w:noProof w:val="0"/>
          <w:lang w:val="es-ES"/>
        </w:rPr>
        <w:t>A pesar de los inconvenientes y errores, el sistema final demuestra alta calidad técnica y buen diseño.</w:t>
      </w:r>
    </w:p>
    <w:p xmlns:wp14="http://schemas.microsoft.com/office/word/2010/wordml" w:rsidP="771D6792" wp14:paraId="5C1A07E2" wp14:textId="6201A244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58f57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2c653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b84d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6a4a5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30e24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dc1a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e4b29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2a5c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d824b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4bcb6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a12aa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d2323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46bf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f69c1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1afe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83b4f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83771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969c7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d1271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90ab5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07715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e18a8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fb59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3B158A"/>
    <w:rsid w:val="02161AC7"/>
    <w:rsid w:val="023B158A"/>
    <w:rsid w:val="1F15204B"/>
    <w:rsid w:val="244213D2"/>
    <w:rsid w:val="40605EB9"/>
    <w:rsid w:val="60C5FC08"/>
    <w:rsid w:val="6D6AF39F"/>
    <w:rsid w:val="771D6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B158A"/>
  <w15:chartTrackingRefBased/>
  <w15:docId w15:val="{740CBDE9-7961-4094-8B4A-73795603C0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71D679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771D679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71D679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71D6792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71D679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14="http://schemas.microsoft.com/office/word/2010/wordml" xmlns:mc="http://schemas.openxmlformats.org/markup-compatibility/2006" xmlns:w="http://schemas.openxmlformats.org/wordprocessingml/2006/main" w:type="character" w:styleId="SubtitleChar" w:customStyle="1" mc:Ignorable="w14">
    <w:name xmlns:w="http://schemas.openxmlformats.org/wordprocessingml/2006/main" w:val="Subtitle Char"/>
    <w:basedOn xmlns:w="http://schemas.openxmlformats.org/wordprocessingml/2006/main" w:val="DefaultParagraphFont"/>
    <w:link xmlns:w="http://schemas.openxmlformats.org/wordprocessingml/2006/main" w:val="Subtitle"/>
    <w:uiPriority xmlns:w="http://schemas.openxmlformats.org/wordprocessingml/2006/main" w:val="11"/>
    <w:rPr xmlns:w="http://schemas.openxmlformats.org/wordprocessingml/2006/main">
      <w:rFonts w:eastAsiaTheme="majorEastAsia" w:cstheme="majorBidi"/>
      <w:color w:val="595959" w:themeColor="text1" w:themeTint="A6"/>
      <w:spacing w:val="15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Subtitle" mc:Ignorable="w14">
    <w:name xmlns:w="http://schemas.openxmlformats.org/wordprocessingml/2006/main" w:val="Sub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SubtitleChar"/>
    <w:uiPriority xmlns:w="http://schemas.openxmlformats.org/wordprocessingml/2006/main" w:val="11"/>
    <w:qFormat xmlns:w="http://schemas.openxmlformats.org/wordprocessingml/2006/main"/>
    <w:pPr xmlns:w="http://schemas.openxmlformats.org/wordprocessingml/2006/main">
      <w:numPr xmlns:w="http://schemas.openxmlformats.org/wordprocessingml/2006/main">
        <w:ilvl w:val="1"/>
      </w:numPr>
    </w:pPr>
    <w:rPr xmlns:w="http://schemas.openxmlformats.org/wordprocessingml/2006/main">
      <w:rFonts w:eastAsiaTheme="majorEastAsia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8ad9799da414b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2025-11-16T21:56:53.3343804Z</dcterms:created>
  <dcterms:modified xsi:type="dcterms:W3CDTF">2025-11-16T22:00:14.6841196Z</dcterms:modified>
  <dc:creator>Samuel ROJO</dc:creator>
  <lastModifiedBy>Samuel ROJO</lastModifiedBy>
</coreProperties>
</file>