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1FB60" w14:textId="77777777" w:rsidR="00550EB2" w:rsidRPr="00550EB2" w:rsidRDefault="00550EB2" w:rsidP="00550EB2">
      <w:r w:rsidRPr="00550EB2">
        <w:rPr>
          <w:b/>
          <w:bCs/>
        </w:rPr>
        <w:t>Informações Bancárias para Configuração do Pagamento</w:t>
      </w:r>
    </w:p>
    <w:p w14:paraId="1E756CEA" w14:textId="77777777" w:rsidR="00550EB2" w:rsidRPr="00550EB2" w:rsidRDefault="00550EB2" w:rsidP="00550EB2">
      <w:r w:rsidRPr="00550EB2">
        <w:t xml:space="preserve">Para que possamos integrar os pagamentos ao nosso sistema, precisamos de algumas informações importantes do Banco Inter e da </w:t>
      </w:r>
      <w:proofErr w:type="spellStart"/>
      <w:r w:rsidRPr="00550EB2">
        <w:t>GetNet</w:t>
      </w:r>
      <w:proofErr w:type="spellEnd"/>
      <w:r w:rsidRPr="00550EB2">
        <w:t>. Essas informações garantirão que os clientes possam pagar via PIX, Cartão de Crédito/Débito e Boleto.</w:t>
      </w:r>
    </w:p>
    <w:p w14:paraId="19E01B16" w14:textId="77777777" w:rsidR="00550EB2" w:rsidRPr="00550EB2" w:rsidRDefault="00550EB2" w:rsidP="00550EB2">
      <w:r w:rsidRPr="00550EB2">
        <w:pict w14:anchorId="2CB6B87B">
          <v:rect id="_x0000_i1037" style="width:0;height:1.5pt" o:hralign="center" o:hrstd="t" o:hr="t" fillcolor="#a0a0a0" stroked="f"/>
        </w:pict>
      </w:r>
    </w:p>
    <w:p w14:paraId="457BD8CF" w14:textId="77777777" w:rsidR="00550EB2" w:rsidRPr="00550EB2" w:rsidRDefault="00550EB2" w:rsidP="00550EB2">
      <w:pPr>
        <w:rPr>
          <w:b/>
          <w:bCs/>
        </w:rPr>
      </w:pPr>
      <w:r w:rsidRPr="00550EB2">
        <w:rPr>
          <w:b/>
          <w:bCs/>
        </w:rPr>
        <w:t>1. Informações Necessárias para Pagamento via PIX (Banco Inter)</w:t>
      </w:r>
    </w:p>
    <w:p w14:paraId="3B39516B" w14:textId="77777777" w:rsidR="00550EB2" w:rsidRPr="00550EB2" w:rsidRDefault="00550EB2" w:rsidP="00550EB2">
      <w:pPr>
        <w:numPr>
          <w:ilvl w:val="0"/>
          <w:numId w:val="1"/>
        </w:numPr>
      </w:pPr>
      <w:r w:rsidRPr="00550EB2">
        <w:rPr>
          <w:b/>
          <w:bCs/>
        </w:rPr>
        <w:t>Usuário e Senha da Conta no Banco Inter</w:t>
      </w:r>
      <w:r w:rsidRPr="00550EB2">
        <w:t xml:space="preserve"> (para acessar o painel da API)</w:t>
      </w:r>
    </w:p>
    <w:p w14:paraId="20F55602" w14:textId="77777777" w:rsidR="00550EB2" w:rsidRPr="00550EB2" w:rsidRDefault="00550EB2" w:rsidP="00550EB2">
      <w:pPr>
        <w:numPr>
          <w:ilvl w:val="0"/>
          <w:numId w:val="1"/>
        </w:numPr>
      </w:pPr>
      <w:proofErr w:type="spellStart"/>
      <w:r w:rsidRPr="00550EB2">
        <w:rPr>
          <w:b/>
          <w:bCs/>
        </w:rPr>
        <w:t>Client</w:t>
      </w:r>
      <w:proofErr w:type="spellEnd"/>
      <w:r w:rsidRPr="00550EB2">
        <w:rPr>
          <w:b/>
          <w:bCs/>
        </w:rPr>
        <w:t xml:space="preserve"> ID e </w:t>
      </w:r>
      <w:proofErr w:type="spellStart"/>
      <w:r w:rsidRPr="00550EB2">
        <w:rPr>
          <w:b/>
          <w:bCs/>
        </w:rPr>
        <w:t>Client</w:t>
      </w:r>
      <w:proofErr w:type="spellEnd"/>
      <w:r w:rsidRPr="00550EB2">
        <w:rPr>
          <w:b/>
          <w:bCs/>
        </w:rPr>
        <w:t xml:space="preserve"> </w:t>
      </w:r>
      <w:proofErr w:type="spellStart"/>
      <w:r w:rsidRPr="00550EB2">
        <w:rPr>
          <w:b/>
          <w:bCs/>
        </w:rPr>
        <w:t>Secret</w:t>
      </w:r>
      <w:proofErr w:type="spellEnd"/>
      <w:r w:rsidRPr="00550EB2">
        <w:t xml:space="preserve"> (chaves que autorizam nosso sistema a acessar o Banco Inter)</w:t>
      </w:r>
    </w:p>
    <w:p w14:paraId="7EF13FEC" w14:textId="77777777" w:rsidR="00550EB2" w:rsidRPr="00550EB2" w:rsidRDefault="00550EB2" w:rsidP="00550EB2">
      <w:pPr>
        <w:numPr>
          <w:ilvl w:val="0"/>
          <w:numId w:val="1"/>
        </w:numPr>
      </w:pPr>
      <w:r w:rsidRPr="00550EB2">
        <w:rPr>
          <w:b/>
          <w:bCs/>
        </w:rPr>
        <w:t>Certificado Digital (.</w:t>
      </w:r>
      <w:proofErr w:type="spellStart"/>
      <w:r w:rsidRPr="00550EB2">
        <w:rPr>
          <w:b/>
          <w:bCs/>
        </w:rPr>
        <w:t>crt</w:t>
      </w:r>
      <w:proofErr w:type="spellEnd"/>
      <w:r w:rsidRPr="00550EB2">
        <w:rPr>
          <w:b/>
          <w:bCs/>
        </w:rPr>
        <w:t>) e Chave Privada (.</w:t>
      </w:r>
      <w:proofErr w:type="spellStart"/>
      <w:r w:rsidRPr="00550EB2">
        <w:rPr>
          <w:b/>
          <w:bCs/>
        </w:rPr>
        <w:t>key</w:t>
      </w:r>
      <w:proofErr w:type="spellEnd"/>
      <w:r w:rsidRPr="00550EB2">
        <w:rPr>
          <w:b/>
          <w:bCs/>
        </w:rPr>
        <w:t>)</w:t>
      </w:r>
      <w:r w:rsidRPr="00550EB2">
        <w:t xml:space="preserve"> (arquivos que garantem a segurança da comunicação)</w:t>
      </w:r>
    </w:p>
    <w:p w14:paraId="082E3F97" w14:textId="77777777" w:rsidR="00550EB2" w:rsidRPr="00550EB2" w:rsidRDefault="00550EB2" w:rsidP="00550EB2">
      <w:pPr>
        <w:numPr>
          <w:ilvl w:val="0"/>
          <w:numId w:val="1"/>
        </w:numPr>
      </w:pPr>
      <w:r w:rsidRPr="00550EB2">
        <w:rPr>
          <w:b/>
          <w:bCs/>
        </w:rPr>
        <w:t>Conta Corrente do Banco Inter</w:t>
      </w:r>
    </w:p>
    <w:p w14:paraId="714A4B42" w14:textId="77777777" w:rsidR="00550EB2" w:rsidRPr="00550EB2" w:rsidRDefault="00550EB2" w:rsidP="00550EB2">
      <w:pPr>
        <w:numPr>
          <w:ilvl w:val="0"/>
          <w:numId w:val="1"/>
        </w:numPr>
      </w:pPr>
      <w:r w:rsidRPr="00550EB2">
        <w:rPr>
          <w:b/>
          <w:bCs/>
        </w:rPr>
        <w:t>Chave PIX</w:t>
      </w:r>
      <w:r w:rsidRPr="00550EB2">
        <w:t xml:space="preserve"> (a chave que será usada para receber pagamentos, pode ser CPF, CNPJ, Email ou Aleatória)</w:t>
      </w:r>
    </w:p>
    <w:p w14:paraId="4A362726" w14:textId="77777777" w:rsidR="00550EB2" w:rsidRPr="00550EB2" w:rsidRDefault="00550EB2" w:rsidP="00550EB2">
      <w:pPr>
        <w:rPr>
          <w:b/>
          <w:bCs/>
        </w:rPr>
      </w:pPr>
      <w:r w:rsidRPr="00550EB2">
        <w:rPr>
          <w:b/>
          <w:bCs/>
        </w:rPr>
        <w:t>2. Informações Necessárias para Pagamento via Cartão (</w:t>
      </w:r>
      <w:proofErr w:type="spellStart"/>
      <w:r w:rsidRPr="00550EB2">
        <w:rPr>
          <w:b/>
          <w:bCs/>
        </w:rPr>
        <w:t>GetNet</w:t>
      </w:r>
      <w:proofErr w:type="spellEnd"/>
      <w:r w:rsidRPr="00550EB2">
        <w:rPr>
          <w:b/>
          <w:bCs/>
        </w:rPr>
        <w:t xml:space="preserve"> - Santander)</w:t>
      </w:r>
    </w:p>
    <w:p w14:paraId="1A88C688" w14:textId="77777777" w:rsidR="00550EB2" w:rsidRPr="00550EB2" w:rsidRDefault="00550EB2" w:rsidP="00550EB2">
      <w:pPr>
        <w:numPr>
          <w:ilvl w:val="0"/>
          <w:numId w:val="2"/>
        </w:numPr>
      </w:pPr>
      <w:r w:rsidRPr="00550EB2">
        <w:rPr>
          <w:b/>
          <w:bCs/>
        </w:rPr>
        <w:t xml:space="preserve">Usuário e Senha da Conta </w:t>
      </w:r>
      <w:proofErr w:type="spellStart"/>
      <w:r w:rsidRPr="00550EB2">
        <w:rPr>
          <w:b/>
          <w:bCs/>
        </w:rPr>
        <w:t>GetNet</w:t>
      </w:r>
      <w:proofErr w:type="spellEnd"/>
    </w:p>
    <w:p w14:paraId="0C350E33" w14:textId="77777777" w:rsidR="00550EB2" w:rsidRPr="00550EB2" w:rsidRDefault="00550EB2" w:rsidP="00550EB2">
      <w:pPr>
        <w:numPr>
          <w:ilvl w:val="0"/>
          <w:numId w:val="2"/>
        </w:numPr>
      </w:pPr>
      <w:r w:rsidRPr="00550EB2">
        <w:rPr>
          <w:b/>
          <w:bCs/>
        </w:rPr>
        <w:t>Token de Acesso à API</w:t>
      </w:r>
      <w:r w:rsidRPr="00550EB2">
        <w:t xml:space="preserve"> (chave que permite nosso sistema processar pagamentos na </w:t>
      </w:r>
      <w:proofErr w:type="spellStart"/>
      <w:r w:rsidRPr="00550EB2">
        <w:t>GetNet</w:t>
      </w:r>
      <w:proofErr w:type="spellEnd"/>
      <w:r w:rsidRPr="00550EB2">
        <w:t>)</w:t>
      </w:r>
    </w:p>
    <w:p w14:paraId="6A6E763E" w14:textId="77777777" w:rsidR="00550EB2" w:rsidRPr="00550EB2" w:rsidRDefault="00550EB2" w:rsidP="00550EB2">
      <w:pPr>
        <w:numPr>
          <w:ilvl w:val="0"/>
          <w:numId w:val="2"/>
        </w:numPr>
      </w:pPr>
      <w:proofErr w:type="spellStart"/>
      <w:r w:rsidRPr="00550EB2">
        <w:rPr>
          <w:b/>
          <w:bCs/>
        </w:rPr>
        <w:t>Seller</w:t>
      </w:r>
      <w:proofErr w:type="spellEnd"/>
      <w:r w:rsidRPr="00550EB2">
        <w:rPr>
          <w:b/>
          <w:bCs/>
        </w:rPr>
        <w:t xml:space="preserve"> ID</w:t>
      </w:r>
      <w:r w:rsidRPr="00550EB2">
        <w:t xml:space="preserve"> (identificação da empresa na </w:t>
      </w:r>
      <w:proofErr w:type="spellStart"/>
      <w:r w:rsidRPr="00550EB2">
        <w:t>GetNet</w:t>
      </w:r>
      <w:proofErr w:type="spellEnd"/>
      <w:r w:rsidRPr="00550EB2">
        <w:t>)</w:t>
      </w:r>
    </w:p>
    <w:p w14:paraId="2ABB1FD0" w14:textId="77777777" w:rsidR="00550EB2" w:rsidRPr="00550EB2" w:rsidRDefault="00550EB2" w:rsidP="00550EB2">
      <w:pPr>
        <w:numPr>
          <w:ilvl w:val="0"/>
          <w:numId w:val="2"/>
        </w:numPr>
      </w:pPr>
      <w:r w:rsidRPr="00550EB2">
        <w:rPr>
          <w:b/>
          <w:bCs/>
        </w:rPr>
        <w:t>Quais bandeiras de cartão serão aceitas</w:t>
      </w:r>
      <w:r w:rsidRPr="00550EB2">
        <w:t xml:space="preserve"> (Visa, Mastercard, Elo, etc.)</w:t>
      </w:r>
    </w:p>
    <w:p w14:paraId="67C028A1" w14:textId="77777777" w:rsidR="00550EB2" w:rsidRPr="00550EB2" w:rsidRDefault="00550EB2" w:rsidP="00550EB2">
      <w:pPr>
        <w:numPr>
          <w:ilvl w:val="0"/>
          <w:numId w:val="2"/>
        </w:numPr>
      </w:pPr>
      <w:r w:rsidRPr="00550EB2">
        <w:rPr>
          <w:b/>
          <w:bCs/>
        </w:rPr>
        <w:t>Dados do cliente para autenticação</w:t>
      </w:r>
      <w:r w:rsidRPr="00550EB2">
        <w:t xml:space="preserve"> (Nome, CPF/CNPJ, Email, Endereço)</w:t>
      </w:r>
    </w:p>
    <w:p w14:paraId="51E39FEC" w14:textId="77777777" w:rsidR="00550EB2" w:rsidRPr="00550EB2" w:rsidRDefault="00550EB2" w:rsidP="00550EB2">
      <w:pPr>
        <w:numPr>
          <w:ilvl w:val="0"/>
          <w:numId w:val="2"/>
        </w:numPr>
      </w:pPr>
      <w:r w:rsidRPr="00550EB2">
        <w:rPr>
          <w:b/>
          <w:bCs/>
        </w:rPr>
        <w:t>Regras de parcelamento</w:t>
      </w:r>
      <w:r w:rsidRPr="00550EB2">
        <w:t xml:space="preserve"> (Exemplo: permitir até 12x sem juros ou apenas à vista)</w:t>
      </w:r>
    </w:p>
    <w:p w14:paraId="247B0F1B" w14:textId="77777777" w:rsidR="00550EB2" w:rsidRPr="00550EB2" w:rsidRDefault="00550EB2" w:rsidP="00550EB2">
      <w:pPr>
        <w:rPr>
          <w:b/>
          <w:bCs/>
        </w:rPr>
      </w:pPr>
      <w:r w:rsidRPr="00550EB2">
        <w:rPr>
          <w:b/>
          <w:bCs/>
        </w:rPr>
        <w:t>3. Informações Necessárias para Emissão de Boletos (</w:t>
      </w:r>
      <w:proofErr w:type="spellStart"/>
      <w:r w:rsidRPr="00550EB2">
        <w:rPr>
          <w:b/>
          <w:bCs/>
        </w:rPr>
        <w:t>GetNet</w:t>
      </w:r>
      <w:proofErr w:type="spellEnd"/>
      <w:r w:rsidRPr="00550EB2">
        <w:rPr>
          <w:b/>
          <w:bCs/>
        </w:rPr>
        <w:t xml:space="preserve"> - Santander)</w:t>
      </w:r>
    </w:p>
    <w:p w14:paraId="1FFF47A4" w14:textId="77777777" w:rsidR="00550EB2" w:rsidRPr="00550EB2" w:rsidRDefault="00550EB2" w:rsidP="00550EB2">
      <w:pPr>
        <w:numPr>
          <w:ilvl w:val="0"/>
          <w:numId w:val="3"/>
        </w:numPr>
      </w:pPr>
      <w:r w:rsidRPr="00550EB2">
        <w:rPr>
          <w:b/>
          <w:bCs/>
        </w:rPr>
        <w:t xml:space="preserve">Usuário e Senha da Conta </w:t>
      </w:r>
      <w:proofErr w:type="spellStart"/>
      <w:r w:rsidRPr="00550EB2">
        <w:rPr>
          <w:b/>
          <w:bCs/>
        </w:rPr>
        <w:t>GetNet</w:t>
      </w:r>
      <w:proofErr w:type="spellEnd"/>
    </w:p>
    <w:p w14:paraId="1F6C2756" w14:textId="77777777" w:rsidR="00550EB2" w:rsidRPr="00550EB2" w:rsidRDefault="00550EB2" w:rsidP="00550EB2">
      <w:pPr>
        <w:numPr>
          <w:ilvl w:val="0"/>
          <w:numId w:val="3"/>
        </w:numPr>
      </w:pPr>
      <w:r w:rsidRPr="00550EB2">
        <w:rPr>
          <w:b/>
          <w:bCs/>
        </w:rPr>
        <w:t>Token de Acesso à API</w:t>
      </w:r>
    </w:p>
    <w:p w14:paraId="132DD008" w14:textId="77777777" w:rsidR="00550EB2" w:rsidRPr="00550EB2" w:rsidRDefault="00550EB2" w:rsidP="00550EB2">
      <w:pPr>
        <w:numPr>
          <w:ilvl w:val="0"/>
          <w:numId w:val="3"/>
        </w:numPr>
      </w:pPr>
      <w:proofErr w:type="spellStart"/>
      <w:r w:rsidRPr="00550EB2">
        <w:rPr>
          <w:b/>
          <w:bCs/>
        </w:rPr>
        <w:t>Seller</w:t>
      </w:r>
      <w:proofErr w:type="spellEnd"/>
      <w:r w:rsidRPr="00550EB2">
        <w:rPr>
          <w:b/>
          <w:bCs/>
        </w:rPr>
        <w:t xml:space="preserve"> ID</w:t>
      </w:r>
    </w:p>
    <w:p w14:paraId="5F9288D0" w14:textId="77777777" w:rsidR="00550EB2" w:rsidRPr="00550EB2" w:rsidRDefault="00550EB2" w:rsidP="00550EB2">
      <w:pPr>
        <w:numPr>
          <w:ilvl w:val="0"/>
          <w:numId w:val="3"/>
        </w:numPr>
      </w:pPr>
      <w:r w:rsidRPr="00550EB2">
        <w:rPr>
          <w:b/>
          <w:bCs/>
        </w:rPr>
        <w:t>Dados do cliente (Nome, CPF/CNPJ, Email, Endereço)</w:t>
      </w:r>
    </w:p>
    <w:p w14:paraId="13977F76" w14:textId="77777777" w:rsidR="00550EB2" w:rsidRPr="00550EB2" w:rsidRDefault="00550EB2" w:rsidP="00550EB2">
      <w:pPr>
        <w:numPr>
          <w:ilvl w:val="0"/>
          <w:numId w:val="3"/>
        </w:numPr>
      </w:pPr>
      <w:r w:rsidRPr="00550EB2">
        <w:rPr>
          <w:b/>
          <w:bCs/>
        </w:rPr>
        <w:t>Valor da compra</w:t>
      </w:r>
    </w:p>
    <w:p w14:paraId="36019AEC" w14:textId="77777777" w:rsidR="00550EB2" w:rsidRPr="00550EB2" w:rsidRDefault="00550EB2" w:rsidP="00550EB2">
      <w:pPr>
        <w:numPr>
          <w:ilvl w:val="0"/>
          <w:numId w:val="3"/>
        </w:numPr>
      </w:pPr>
      <w:r w:rsidRPr="00550EB2">
        <w:rPr>
          <w:b/>
          <w:bCs/>
        </w:rPr>
        <w:t>Prazo de vencimento do boleto</w:t>
      </w:r>
      <w:r w:rsidRPr="00550EB2">
        <w:t xml:space="preserve"> (quantos dias o cliente terá para pagar)</w:t>
      </w:r>
    </w:p>
    <w:p w14:paraId="76A12D64" w14:textId="77777777" w:rsidR="00550EB2" w:rsidRPr="00550EB2" w:rsidRDefault="00550EB2" w:rsidP="00550EB2">
      <w:pPr>
        <w:numPr>
          <w:ilvl w:val="0"/>
          <w:numId w:val="3"/>
        </w:numPr>
      </w:pPr>
      <w:r w:rsidRPr="00550EB2">
        <w:rPr>
          <w:b/>
          <w:bCs/>
        </w:rPr>
        <w:lastRenderedPageBreak/>
        <w:t>Instruções para pagamento</w:t>
      </w:r>
      <w:r w:rsidRPr="00550EB2">
        <w:t xml:space="preserve"> (exemplo: "Pagar até o vencimento para evitar juros")</w:t>
      </w:r>
    </w:p>
    <w:p w14:paraId="2057577B" w14:textId="77777777" w:rsidR="00550EB2" w:rsidRPr="00550EB2" w:rsidRDefault="00550EB2" w:rsidP="00550EB2">
      <w:pPr>
        <w:rPr>
          <w:b/>
          <w:bCs/>
        </w:rPr>
      </w:pPr>
      <w:r w:rsidRPr="00550EB2">
        <w:rPr>
          <w:b/>
          <w:bCs/>
        </w:rPr>
        <w:t>4. Links Importantes</w:t>
      </w:r>
    </w:p>
    <w:p w14:paraId="51C3D0CA" w14:textId="77777777" w:rsidR="00550EB2" w:rsidRPr="00550EB2" w:rsidRDefault="00550EB2" w:rsidP="00550EB2">
      <w:r w:rsidRPr="00550EB2">
        <w:t>Esses são os endereços que nosso sistema usará para se comunicar com os bancos:</w:t>
      </w:r>
    </w:p>
    <w:p w14:paraId="602DBDAE" w14:textId="77777777" w:rsidR="00550EB2" w:rsidRPr="00550EB2" w:rsidRDefault="00550EB2" w:rsidP="00550EB2">
      <w:pPr>
        <w:numPr>
          <w:ilvl w:val="0"/>
          <w:numId w:val="4"/>
        </w:numPr>
      </w:pPr>
      <w:r w:rsidRPr="00550EB2">
        <w:rPr>
          <w:b/>
          <w:bCs/>
        </w:rPr>
        <w:t>Banco Inter</w:t>
      </w:r>
      <w:r w:rsidRPr="00550EB2">
        <w:t xml:space="preserve">: </w:t>
      </w:r>
    </w:p>
    <w:p w14:paraId="55D2B66B" w14:textId="77777777" w:rsidR="00550EB2" w:rsidRPr="00550EB2" w:rsidRDefault="00550EB2" w:rsidP="00550EB2">
      <w:pPr>
        <w:numPr>
          <w:ilvl w:val="1"/>
          <w:numId w:val="4"/>
        </w:numPr>
      </w:pPr>
      <w:r w:rsidRPr="00550EB2">
        <w:t>Obter autorização: https://cdpj.partners.bancointer.com.br/oauth/v2/token</w:t>
      </w:r>
    </w:p>
    <w:p w14:paraId="0FAD0A87" w14:textId="77777777" w:rsidR="00550EB2" w:rsidRPr="00550EB2" w:rsidRDefault="00550EB2" w:rsidP="00550EB2">
      <w:pPr>
        <w:numPr>
          <w:ilvl w:val="1"/>
          <w:numId w:val="4"/>
        </w:numPr>
      </w:pPr>
      <w:r w:rsidRPr="00550EB2">
        <w:t>Criar cobrança PIX: https://cdpj.partners.bancointer.com.br/pix/v2/cob</w:t>
      </w:r>
    </w:p>
    <w:p w14:paraId="7C79A6D8" w14:textId="77777777" w:rsidR="00550EB2" w:rsidRPr="00550EB2" w:rsidRDefault="00550EB2" w:rsidP="00550EB2">
      <w:pPr>
        <w:numPr>
          <w:ilvl w:val="0"/>
          <w:numId w:val="4"/>
        </w:numPr>
      </w:pPr>
      <w:proofErr w:type="spellStart"/>
      <w:r w:rsidRPr="00550EB2">
        <w:rPr>
          <w:b/>
          <w:bCs/>
        </w:rPr>
        <w:t>GetNet</w:t>
      </w:r>
      <w:proofErr w:type="spellEnd"/>
      <w:r w:rsidRPr="00550EB2">
        <w:t xml:space="preserve">: </w:t>
      </w:r>
    </w:p>
    <w:p w14:paraId="6202A973" w14:textId="77777777" w:rsidR="00550EB2" w:rsidRPr="00550EB2" w:rsidRDefault="00550EB2" w:rsidP="00550EB2">
      <w:pPr>
        <w:numPr>
          <w:ilvl w:val="1"/>
          <w:numId w:val="4"/>
        </w:numPr>
      </w:pPr>
      <w:r w:rsidRPr="00550EB2">
        <w:t>Criar pagamento com cartão: https://api.getnet.com.br/v1/payments/credit</w:t>
      </w:r>
    </w:p>
    <w:p w14:paraId="1B2B79B8" w14:textId="77777777" w:rsidR="00550EB2" w:rsidRPr="00550EB2" w:rsidRDefault="00550EB2" w:rsidP="00550EB2">
      <w:pPr>
        <w:numPr>
          <w:ilvl w:val="1"/>
          <w:numId w:val="4"/>
        </w:numPr>
      </w:pPr>
      <w:r w:rsidRPr="00550EB2">
        <w:t>Gerar boleto: https://api.getnet.com.br/v1/payments/boleto</w:t>
      </w:r>
    </w:p>
    <w:p w14:paraId="6DE9529F" w14:textId="77777777" w:rsidR="00550EB2" w:rsidRPr="00550EB2" w:rsidRDefault="00550EB2" w:rsidP="00550EB2">
      <w:r w:rsidRPr="00550EB2">
        <w:pict w14:anchorId="78D001CD">
          <v:rect id="_x0000_i1038" style="width:0;height:1.5pt" o:hralign="center" o:hrstd="t" o:hr="t" fillcolor="#a0a0a0" stroked="f"/>
        </w:pict>
      </w:r>
    </w:p>
    <w:p w14:paraId="2B13823E" w14:textId="77777777" w:rsidR="00550EB2" w:rsidRPr="00550EB2" w:rsidRDefault="00550EB2" w:rsidP="00550EB2">
      <w:pPr>
        <w:rPr>
          <w:b/>
          <w:bCs/>
        </w:rPr>
      </w:pPr>
      <w:r w:rsidRPr="00550EB2">
        <w:rPr>
          <w:b/>
          <w:bCs/>
        </w:rPr>
        <w:t>O Que Precisamos Fazer Agora?</w:t>
      </w:r>
    </w:p>
    <w:p w14:paraId="26784E54" w14:textId="77777777" w:rsidR="00550EB2" w:rsidRPr="00550EB2" w:rsidRDefault="00550EB2" w:rsidP="00550EB2">
      <w:r w:rsidRPr="00550EB2">
        <w:rPr>
          <w:rFonts w:ascii="Segoe UI Emoji" w:hAnsi="Segoe UI Emoji" w:cs="Segoe UI Emoji"/>
        </w:rPr>
        <w:t>✅</w:t>
      </w:r>
      <w:r w:rsidRPr="00550EB2">
        <w:t xml:space="preserve"> Solicitar as credenciais necessárias ao Banco Inter e à </w:t>
      </w:r>
      <w:proofErr w:type="spellStart"/>
      <w:r w:rsidRPr="00550EB2">
        <w:t>GetNet</w:t>
      </w:r>
      <w:proofErr w:type="spellEnd"/>
      <w:r w:rsidRPr="00550EB2">
        <w:t xml:space="preserve"> (usuário, senha, tokens, etc.) </w:t>
      </w:r>
      <w:r w:rsidRPr="00550EB2">
        <w:rPr>
          <w:rFonts w:ascii="Segoe UI Emoji" w:hAnsi="Segoe UI Emoji" w:cs="Segoe UI Emoji"/>
        </w:rPr>
        <w:t>✅</w:t>
      </w:r>
      <w:r w:rsidRPr="00550EB2">
        <w:t xml:space="preserve"> Obter os arquivos de seguran</w:t>
      </w:r>
      <w:r w:rsidRPr="00550EB2">
        <w:rPr>
          <w:rFonts w:ascii="Calibri" w:hAnsi="Calibri" w:cs="Calibri"/>
        </w:rPr>
        <w:t>ç</w:t>
      </w:r>
      <w:r w:rsidRPr="00550EB2">
        <w:t>a exigidos pelo Banco Inter (.</w:t>
      </w:r>
      <w:proofErr w:type="spellStart"/>
      <w:r w:rsidRPr="00550EB2">
        <w:t>crt</w:t>
      </w:r>
      <w:proofErr w:type="spellEnd"/>
      <w:r w:rsidRPr="00550EB2">
        <w:t xml:space="preserve"> e .</w:t>
      </w:r>
      <w:proofErr w:type="spellStart"/>
      <w:r w:rsidRPr="00550EB2">
        <w:t>key</w:t>
      </w:r>
      <w:proofErr w:type="spellEnd"/>
      <w:r w:rsidRPr="00550EB2">
        <w:t xml:space="preserve">) </w:t>
      </w:r>
      <w:r w:rsidRPr="00550EB2">
        <w:rPr>
          <w:rFonts w:ascii="Segoe UI Emoji" w:hAnsi="Segoe UI Emoji" w:cs="Segoe UI Emoji"/>
        </w:rPr>
        <w:t>✅</w:t>
      </w:r>
      <w:r w:rsidRPr="00550EB2">
        <w:t xml:space="preserve"> Definir as condi</w:t>
      </w:r>
      <w:r w:rsidRPr="00550EB2">
        <w:rPr>
          <w:rFonts w:ascii="Calibri" w:hAnsi="Calibri" w:cs="Calibri"/>
        </w:rPr>
        <w:t>çõ</w:t>
      </w:r>
      <w:r w:rsidRPr="00550EB2">
        <w:t>es de parcelamento dos cart</w:t>
      </w:r>
      <w:r w:rsidRPr="00550EB2">
        <w:rPr>
          <w:rFonts w:ascii="Calibri" w:hAnsi="Calibri" w:cs="Calibri"/>
        </w:rPr>
        <w:t>õ</w:t>
      </w:r>
      <w:r w:rsidRPr="00550EB2">
        <w:t>es de cr</w:t>
      </w:r>
      <w:r w:rsidRPr="00550EB2">
        <w:rPr>
          <w:rFonts w:ascii="Calibri" w:hAnsi="Calibri" w:cs="Calibri"/>
        </w:rPr>
        <w:t>é</w:t>
      </w:r>
      <w:r w:rsidRPr="00550EB2">
        <w:t xml:space="preserve">dito </w:t>
      </w:r>
      <w:r w:rsidRPr="00550EB2">
        <w:rPr>
          <w:rFonts w:ascii="Segoe UI Emoji" w:hAnsi="Segoe UI Emoji" w:cs="Segoe UI Emoji"/>
        </w:rPr>
        <w:t>✅</w:t>
      </w:r>
      <w:r w:rsidRPr="00550EB2">
        <w:t xml:space="preserve"> Confirmar o prazo de vencimento e as regras dos boletos</w:t>
      </w:r>
    </w:p>
    <w:p w14:paraId="7061C321" w14:textId="77777777" w:rsidR="00550EB2" w:rsidRPr="00550EB2" w:rsidRDefault="00550EB2" w:rsidP="00550EB2">
      <w:r w:rsidRPr="00550EB2">
        <w:t xml:space="preserve">Essas informações são </w:t>
      </w:r>
      <w:r w:rsidRPr="00550EB2">
        <w:rPr>
          <w:b/>
          <w:bCs/>
        </w:rPr>
        <w:t>essenciais</w:t>
      </w:r>
      <w:r w:rsidRPr="00550EB2">
        <w:t xml:space="preserve"> para que possamos ativar os pagamentos no nosso sistema. Sem elas, os clientes não conseguirão finalizar as compras.</w:t>
      </w:r>
    </w:p>
    <w:p w14:paraId="6D7773C3" w14:textId="77777777" w:rsidR="00E864BB" w:rsidRPr="00550EB2" w:rsidRDefault="00E864BB">
      <w:pPr>
        <w:rPr>
          <w:u w:val="single"/>
        </w:rPr>
      </w:pPr>
    </w:p>
    <w:sectPr w:rsidR="00E864BB" w:rsidRPr="00550E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99089F"/>
    <w:multiLevelType w:val="multilevel"/>
    <w:tmpl w:val="B6A0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61F34"/>
    <w:multiLevelType w:val="multilevel"/>
    <w:tmpl w:val="AA30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502344"/>
    <w:multiLevelType w:val="multilevel"/>
    <w:tmpl w:val="6578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690748"/>
    <w:multiLevelType w:val="multilevel"/>
    <w:tmpl w:val="FA8C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0284413">
    <w:abstractNumId w:val="1"/>
  </w:num>
  <w:num w:numId="2" w16cid:durableId="941259221">
    <w:abstractNumId w:val="3"/>
  </w:num>
  <w:num w:numId="3" w16cid:durableId="1238320046">
    <w:abstractNumId w:val="2"/>
  </w:num>
  <w:num w:numId="4" w16cid:durableId="876817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B2"/>
    <w:rsid w:val="00550EB2"/>
    <w:rsid w:val="007148CB"/>
    <w:rsid w:val="00B65DFE"/>
    <w:rsid w:val="00C25216"/>
    <w:rsid w:val="00E8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62F9C"/>
  <w15:chartTrackingRefBased/>
  <w15:docId w15:val="{847B109C-F906-46FE-B5B9-EAD9EEAC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0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0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0E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0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0E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0E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0E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0E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0E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0E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0E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0E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0EB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0EB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0E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0EB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0E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0E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50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0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0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50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50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50EB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0EB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50EB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0E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0EB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50E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0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ziger</dc:creator>
  <cp:keywords/>
  <dc:description/>
  <cp:lastModifiedBy>ziger</cp:lastModifiedBy>
  <cp:revision>1</cp:revision>
  <dcterms:created xsi:type="dcterms:W3CDTF">2025-02-10T23:35:00Z</dcterms:created>
  <dcterms:modified xsi:type="dcterms:W3CDTF">2025-02-10T23:35:00Z</dcterms:modified>
</cp:coreProperties>
</file>