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69FC13" w14:textId="77777777" w:rsidR="00DE6FD8" w:rsidRDefault="007B0756">
      <w:pPr>
        <w:rPr>
          <w:b/>
          <w:bCs/>
        </w:rPr>
      </w:pPr>
      <w:r w:rsidRPr="00DE6FD8">
        <w:rPr>
          <w:b/>
          <w:bCs/>
          <w:sz w:val="28"/>
          <w:szCs w:val="28"/>
        </w:rPr>
        <w:t>6.5</w:t>
      </w:r>
      <w:r w:rsidRPr="007B0756">
        <w:rPr>
          <w:b/>
          <w:bCs/>
        </w:rPr>
        <w:t xml:space="preserve"> </w:t>
      </w:r>
    </w:p>
    <w:p w14:paraId="54D820D5" w14:textId="73EA23BD" w:rsidR="007B0756" w:rsidRDefault="007B0756">
      <w:pPr>
        <w:rPr>
          <w:b/>
          <w:bCs/>
        </w:rPr>
      </w:pPr>
      <w:r w:rsidRPr="00DE6FD8">
        <w:rPr>
          <w:b/>
          <w:bCs/>
          <w:color w:val="8EAADB" w:themeColor="accent1" w:themeTint="99"/>
        </w:rPr>
        <w:t>Dada la siguiente lista</w:t>
      </w:r>
      <w:r w:rsidRPr="00DE6FD8">
        <w:rPr>
          <w:b/>
          <w:bCs/>
          <w:color w:val="8EAADB" w:themeColor="accent1" w:themeTint="99"/>
        </w:rPr>
        <w:t>:</w:t>
      </w:r>
    </w:p>
    <w:tbl>
      <w:tblPr>
        <w:tblStyle w:val="Tablaconcuadrcula"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40"/>
        <w:gridCol w:w="395"/>
        <w:gridCol w:w="455"/>
        <w:gridCol w:w="440"/>
        <w:gridCol w:w="440"/>
        <w:gridCol w:w="440"/>
      </w:tblGrid>
      <w:tr w:rsidR="007B0756" w14:paraId="4A193D70" w14:textId="77777777" w:rsidTr="00DE6FD8">
        <w:trPr>
          <w:jc w:val="center"/>
        </w:trPr>
        <w:tc>
          <w:tcPr>
            <w:tcW w:w="236" w:type="dxa"/>
            <w:shd w:val="clear" w:color="auto" w:fill="C5E0B3" w:themeFill="accent6" w:themeFillTint="66"/>
          </w:tcPr>
          <w:p w14:paraId="697795FA" w14:textId="2C779AFA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 w14:paraId="2BC198EC" w14:textId="038135C7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455" w:type="dxa"/>
            <w:shd w:val="clear" w:color="auto" w:fill="C5E0B3" w:themeFill="accent6" w:themeFillTint="66"/>
          </w:tcPr>
          <w:p w14:paraId="3D146E4D" w14:textId="7650835E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53D84E46" w14:textId="0C3D0635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2C3FA627" w14:textId="2577C02F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20D5EE07" w14:textId="77EAE37B" w:rsidR="007B0756" w:rsidRDefault="007B0756">
            <w:pPr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</w:tr>
    </w:tbl>
    <w:p w14:paraId="6A728DF7" w14:textId="77777777" w:rsidR="007B0756" w:rsidRPr="007B0756" w:rsidRDefault="007B0756">
      <w:pPr>
        <w:rPr>
          <w:b/>
          <w:bCs/>
        </w:rPr>
      </w:pPr>
    </w:p>
    <w:p w14:paraId="6902AF39" w14:textId="14CDE746" w:rsidR="007B0756" w:rsidRPr="007B0756" w:rsidRDefault="007B0756">
      <w:pPr>
        <w:rPr>
          <w:b/>
          <w:bCs/>
        </w:rPr>
      </w:pPr>
      <w:r w:rsidRPr="00DE6FD8">
        <w:rPr>
          <w:b/>
          <w:bCs/>
          <w:color w:val="8EAADB" w:themeColor="accent1" w:themeTint="99"/>
        </w:rPr>
        <w:t>Después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de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dos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pasadas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de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un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algoritmo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de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ordenación,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el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array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se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ha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quedado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dispuesto</w:t>
      </w:r>
      <w:r w:rsidRPr="00DE6FD8">
        <w:rPr>
          <w:b/>
          <w:bCs/>
          <w:color w:val="8EAADB" w:themeColor="accent1" w:themeTint="99"/>
        </w:rPr>
        <w:t xml:space="preserve"> </w:t>
      </w:r>
      <w:r w:rsidRPr="00DE6FD8">
        <w:rPr>
          <w:b/>
          <w:bCs/>
          <w:color w:val="8EAADB" w:themeColor="accent1" w:themeTint="99"/>
        </w:rPr>
        <w:t>así</w:t>
      </w:r>
      <w:r w:rsidRPr="00DE6FD8">
        <w:rPr>
          <w:b/>
          <w:bCs/>
          <w:color w:val="8EAADB" w:themeColor="accent1" w:themeTint="99"/>
        </w:rPr>
        <w:t>:</w:t>
      </w:r>
    </w:p>
    <w:tbl>
      <w:tblPr>
        <w:tblStyle w:val="Tablaconcuadrcula"/>
        <w:tblW w:w="0" w:type="auto"/>
        <w:jc w:val="center"/>
        <w:shd w:val="clear" w:color="auto" w:fill="C5E0B3" w:themeFill="accent6" w:themeFillTint="66"/>
        <w:tblLook w:val="04A0" w:firstRow="1" w:lastRow="0" w:firstColumn="1" w:lastColumn="0" w:noHBand="0" w:noVBand="1"/>
      </w:tblPr>
      <w:tblGrid>
        <w:gridCol w:w="412"/>
        <w:gridCol w:w="440"/>
        <w:gridCol w:w="455"/>
        <w:gridCol w:w="440"/>
        <w:gridCol w:w="440"/>
        <w:gridCol w:w="440"/>
      </w:tblGrid>
      <w:tr w:rsidR="00DE6FD8" w14:paraId="647989F5" w14:textId="77777777" w:rsidTr="00DE6FD8">
        <w:trPr>
          <w:jc w:val="center"/>
        </w:trPr>
        <w:tc>
          <w:tcPr>
            <w:tcW w:w="412" w:type="dxa"/>
            <w:shd w:val="clear" w:color="auto" w:fill="C5E0B3" w:themeFill="accent6" w:themeFillTint="66"/>
          </w:tcPr>
          <w:p w14:paraId="0AE11583" w14:textId="700B3727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395" w:type="dxa"/>
            <w:shd w:val="clear" w:color="auto" w:fill="C5E0B3" w:themeFill="accent6" w:themeFillTint="66"/>
          </w:tcPr>
          <w:p w14:paraId="780301E7" w14:textId="03E0ED74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21</w:t>
            </w:r>
          </w:p>
        </w:tc>
        <w:tc>
          <w:tcPr>
            <w:tcW w:w="455" w:type="dxa"/>
            <w:shd w:val="clear" w:color="auto" w:fill="C5E0B3" w:themeFill="accent6" w:themeFillTint="66"/>
          </w:tcPr>
          <w:p w14:paraId="266CE76B" w14:textId="459A6B57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47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3AF6A7F2" w14:textId="77777777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32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2395D1F9" w14:textId="77777777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440" w:type="dxa"/>
            <w:shd w:val="clear" w:color="auto" w:fill="C5E0B3" w:themeFill="accent6" w:themeFillTint="66"/>
          </w:tcPr>
          <w:p w14:paraId="45A4F5E1" w14:textId="77777777" w:rsidR="007B0756" w:rsidRDefault="007B0756" w:rsidP="00A75FB8">
            <w:pPr>
              <w:rPr>
                <w:b/>
                <w:bCs/>
              </w:rPr>
            </w:pPr>
            <w:r>
              <w:rPr>
                <w:b/>
                <w:bCs/>
              </w:rPr>
              <w:t>92</w:t>
            </w:r>
          </w:p>
        </w:tc>
      </w:tr>
    </w:tbl>
    <w:p w14:paraId="0F3B03E8" w14:textId="77777777" w:rsidR="007B0756" w:rsidRDefault="007B0756">
      <w:pPr>
        <w:rPr>
          <w:b/>
          <w:bCs/>
        </w:rPr>
      </w:pPr>
    </w:p>
    <w:p w14:paraId="1A25BBFF" w14:textId="51323C2A" w:rsidR="00224536" w:rsidRPr="00DE6FD8" w:rsidRDefault="007B0756">
      <w:pPr>
        <w:rPr>
          <w:color w:val="8EAADB" w:themeColor="accent1" w:themeTint="99"/>
        </w:rPr>
      </w:pPr>
      <w:r w:rsidRPr="00DE6FD8">
        <w:rPr>
          <w:b/>
          <w:bCs/>
          <w:color w:val="8EAADB" w:themeColor="accent1" w:themeTint="99"/>
        </w:rPr>
        <w:t>¿Qué algoritmo de ordenación se está utilizando (selección, burbuja o inserción)? Justifique la respuesta</w:t>
      </w:r>
      <w:r w:rsidRPr="00DE6FD8">
        <w:rPr>
          <w:color w:val="8EAADB" w:themeColor="accent1" w:themeTint="99"/>
        </w:rPr>
        <w:t>.</w:t>
      </w:r>
    </w:p>
    <w:p w14:paraId="594B8B4A" w14:textId="6AEA0F91" w:rsidR="00DE6FD8" w:rsidRDefault="00DE6FD8" w:rsidP="00DE6FD8">
      <w:pPr>
        <w:jc w:val="both"/>
      </w:pPr>
      <w:r>
        <w:t>La ordenación por inserción funciona insertando cada elemento en la posición correcta de la lista. En este caso, en la primera pasada, el elemento 3 se inserta en la primera posición. En la segunda pasada, el elemento 21 se inserta en la segunda posición. Por lo tanto, la ordenación por inserción es el algoritmo utilizado.</w:t>
      </w:r>
    </w:p>
    <w:p w14:paraId="002A15B5" w14:textId="7F51310F" w:rsidR="007B0756" w:rsidRDefault="007B0756" w:rsidP="007B0756">
      <w:pPr>
        <w:jc w:val="both"/>
      </w:pPr>
    </w:p>
    <w:sectPr w:rsidR="007B07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756"/>
    <w:rsid w:val="00224536"/>
    <w:rsid w:val="007B0756"/>
    <w:rsid w:val="00DE6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F6FC"/>
  <w15:chartTrackingRefBased/>
  <w15:docId w15:val="{7B647517-A6DC-4A33-A309-4E923D52E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7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B07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91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Antonio Guerrero Chávez</dc:creator>
  <cp:keywords/>
  <dc:description/>
  <cp:lastModifiedBy>Samuel Antonio Guerrero Chávez</cp:lastModifiedBy>
  <cp:revision>1</cp:revision>
  <dcterms:created xsi:type="dcterms:W3CDTF">2023-11-20T03:09:00Z</dcterms:created>
  <dcterms:modified xsi:type="dcterms:W3CDTF">2023-11-20T03:28:00Z</dcterms:modified>
</cp:coreProperties>
</file>