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9217" w14:textId="0EA7FF9E" w:rsidR="00EE5A06" w:rsidRDefault="00AC1B40" w:rsidP="00EE5A06">
      <w:pPr>
        <w:rPr>
          <w:b/>
          <w:caps/>
          <w:sz w:val="32"/>
          <w:u w:val="double"/>
          <w:lang w:val="en-US"/>
        </w:rPr>
      </w:pPr>
      <w:r w:rsidRPr="00AC1B40">
        <w:rPr>
          <w:b/>
          <w:caps/>
          <w:sz w:val="32"/>
          <w:u w:val="double"/>
          <w:lang w:val="en-US"/>
        </w:rPr>
        <w:t>An Overview of Five Programming Paradigms</w:t>
      </w:r>
    </w:p>
    <w:p w14:paraId="278A7D27" w14:textId="77777777" w:rsidR="00EE5A06" w:rsidRPr="00EE5A06" w:rsidRDefault="00EE5A06" w:rsidP="00EE5A06">
      <w:pPr>
        <w:rPr>
          <w:b/>
          <w:caps/>
          <w:sz w:val="32"/>
          <w:u w:val="double"/>
          <w:lang w:val="en-US"/>
        </w:rPr>
      </w:pPr>
    </w:p>
    <w:p w14:paraId="0594834D" w14:textId="77777777" w:rsidR="00453210" w:rsidRPr="00453210" w:rsidRDefault="00EE5A06" w:rsidP="00EE5A06">
      <w:pPr>
        <w:numPr>
          <w:ilvl w:val="0"/>
          <w:numId w:val="1"/>
        </w:numPr>
        <w:rPr>
          <w:caps/>
          <w:sz w:val="24"/>
          <w:szCs w:val="24"/>
        </w:rPr>
      </w:pPr>
      <w:r w:rsidRPr="00EE5A06">
        <w:rPr>
          <w:caps/>
          <w:sz w:val="24"/>
          <w:szCs w:val="24"/>
          <w:u w:val="single"/>
        </w:rPr>
        <w:t>Imperative Programming</w:t>
      </w:r>
      <w:r w:rsidRPr="00EE5A06">
        <w:rPr>
          <w:caps/>
          <w:sz w:val="24"/>
          <w:szCs w:val="24"/>
        </w:rPr>
        <w:t xml:space="preserve"> – </w:t>
      </w:r>
      <w:r w:rsidRPr="00EE5A06">
        <w:t>Think of this as giving a robot step-by-step instructions to complete a task. You tell it exactly what to do at each step, like "Go forward," "Pick up the box," "Turn left." This approach focuses on how a task should be accomplished through sequences of commands. If you’ve ever written code with loops (for, while) or conditionals (if, else), you’ve used imperative programming.</w:t>
      </w:r>
      <w:r w:rsidR="00453210" w:rsidRPr="00453210">
        <w:rPr>
          <w:noProof/>
        </w:rPr>
        <w:t xml:space="preserve"> </w:t>
      </w:r>
    </w:p>
    <w:p w14:paraId="05C0579F" w14:textId="29B7A728" w:rsidR="00EE5A06" w:rsidRPr="00453210" w:rsidRDefault="00453210" w:rsidP="00453210">
      <w:pPr>
        <w:ind w:left="720"/>
        <w:rPr>
          <w:caps/>
          <w:sz w:val="24"/>
          <w:szCs w:val="24"/>
        </w:rPr>
      </w:pPr>
      <w:r w:rsidRPr="00453210">
        <w:drawing>
          <wp:inline distT="0" distB="0" distL="0" distR="0" wp14:anchorId="1141A45E" wp14:editId="40410808">
            <wp:extent cx="5731510" cy="4126865"/>
            <wp:effectExtent l="0" t="0" r="2540" b="6985"/>
            <wp:docPr id="29792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8628" name=""/>
                    <pic:cNvPicPr/>
                  </pic:nvPicPr>
                  <pic:blipFill>
                    <a:blip r:embed="rId6"/>
                    <a:stretch>
                      <a:fillRect/>
                    </a:stretch>
                  </pic:blipFill>
                  <pic:spPr>
                    <a:xfrm>
                      <a:off x="0" y="0"/>
                      <a:ext cx="5731510" cy="4126865"/>
                    </a:xfrm>
                    <a:prstGeom prst="rect">
                      <a:avLst/>
                    </a:prstGeom>
                  </pic:spPr>
                </pic:pic>
              </a:graphicData>
            </a:graphic>
          </wp:inline>
        </w:drawing>
      </w:r>
    </w:p>
    <w:p w14:paraId="6802E512" w14:textId="77777777" w:rsidR="00453210" w:rsidRPr="00EE5A06" w:rsidRDefault="00453210" w:rsidP="00453210">
      <w:pPr>
        <w:ind w:left="720"/>
        <w:rPr>
          <w:caps/>
          <w:sz w:val="24"/>
          <w:szCs w:val="24"/>
        </w:rPr>
      </w:pPr>
    </w:p>
    <w:p w14:paraId="3EEE2B61" w14:textId="4A5DF70A" w:rsidR="00EE5A06" w:rsidRPr="00EE5A06" w:rsidRDefault="00EE5A06" w:rsidP="00EE5A06">
      <w:pPr>
        <w:numPr>
          <w:ilvl w:val="0"/>
          <w:numId w:val="1"/>
        </w:numPr>
      </w:pPr>
      <w:r w:rsidRPr="00EE5A06">
        <w:rPr>
          <w:caps/>
          <w:sz w:val="24"/>
          <w:szCs w:val="24"/>
          <w:u w:val="single"/>
        </w:rPr>
        <w:t>Functional Programming</w:t>
      </w:r>
      <w:r w:rsidRPr="00EE5A06">
        <w:rPr>
          <w:caps/>
          <w:sz w:val="24"/>
          <w:szCs w:val="24"/>
        </w:rPr>
        <w:t xml:space="preserve"> – </w:t>
      </w:r>
      <w:r w:rsidRPr="00EE5A06">
        <w:t xml:space="preserve">Imagine making a smoothie. You take ingredients (inputs), blend them (function processing), and get a drink (output). Functional programming works similarly—it focuses on functions that take inputs and produce outputs without changing anything outside of them. Instead of modifying variables, it creates new values. </w:t>
      </w:r>
      <w:r w:rsidRPr="00EE5A06">
        <w:lastRenderedPageBreak/>
        <w:t>This makes it easier to debug and maintain code because it avoids unexpected side effects.</w:t>
      </w:r>
      <w:r w:rsidR="00453210" w:rsidRPr="00453210">
        <w:rPr>
          <w:noProof/>
        </w:rPr>
        <w:t xml:space="preserve"> </w:t>
      </w:r>
      <w:r w:rsidR="00453210" w:rsidRPr="00453210">
        <w:drawing>
          <wp:inline distT="0" distB="0" distL="0" distR="0" wp14:anchorId="6815D82A" wp14:editId="1F573E30">
            <wp:extent cx="5731510" cy="4153535"/>
            <wp:effectExtent l="0" t="0" r="2540" b="0"/>
            <wp:docPr id="16058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1313" name=""/>
                    <pic:cNvPicPr/>
                  </pic:nvPicPr>
                  <pic:blipFill>
                    <a:blip r:embed="rId7"/>
                    <a:stretch>
                      <a:fillRect/>
                    </a:stretch>
                  </pic:blipFill>
                  <pic:spPr>
                    <a:xfrm>
                      <a:off x="0" y="0"/>
                      <a:ext cx="5731510" cy="4153535"/>
                    </a:xfrm>
                    <a:prstGeom prst="rect">
                      <a:avLst/>
                    </a:prstGeom>
                  </pic:spPr>
                </pic:pic>
              </a:graphicData>
            </a:graphic>
          </wp:inline>
        </w:drawing>
      </w:r>
    </w:p>
    <w:p w14:paraId="5203000E" w14:textId="4B29DA23" w:rsidR="00EE5A06" w:rsidRPr="00EE5A06" w:rsidRDefault="00EE5A06" w:rsidP="00453210">
      <w:pPr>
        <w:numPr>
          <w:ilvl w:val="0"/>
          <w:numId w:val="1"/>
        </w:numPr>
      </w:pPr>
      <w:r w:rsidRPr="00EE5A06">
        <w:rPr>
          <w:caps/>
          <w:sz w:val="24"/>
          <w:szCs w:val="24"/>
          <w:u w:val="single"/>
        </w:rPr>
        <w:t>Object-Oriented Programming (OOP</w:t>
      </w:r>
      <w:r w:rsidRPr="00EE5A06">
        <w:rPr>
          <w:caps/>
          <w:sz w:val="24"/>
          <w:szCs w:val="24"/>
        </w:rPr>
        <w:t xml:space="preserve">) – </w:t>
      </w:r>
      <w:r w:rsidRPr="00EE5A06">
        <w:t xml:space="preserve">Picture organizing your belongings into </w:t>
      </w:r>
      <w:proofErr w:type="spellStart"/>
      <w:r w:rsidRPr="00EE5A06">
        <w:t>label</w:t>
      </w:r>
      <w:r>
        <w:t>ed</w:t>
      </w:r>
      <w:proofErr w:type="spellEnd"/>
      <w:r w:rsidRPr="00EE5A06">
        <w:t xml:space="preserve"> boxes. Each box (object) contains things (data) and ways to interact with them (methods). If you were coding a game, you might have a Car object with attributes like colo</w:t>
      </w:r>
      <w:r>
        <w:t>u</w:t>
      </w:r>
      <w:r w:rsidRPr="00EE5A06">
        <w:t xml:space="preserve">r and methods like </w:t>
      </w:r>
      <w:proofErr w:type="gramStart"/>
      <w:r w:rsidRPr="00EE5A06">
        <w:t>drive(</w:t>
      </w:r>
      <w:proofErr w:type="gramEnd"/>
      <w:r w:rsidRPr="00EE5A06">
        <w:t xml:space="preserve">). OOP makes code reusable and helps manage complex </w:t>
      </w:r>
      <w:r w:rsidRPr="00EE5A06">
        <w:lastRenderedPageBreak/>
        <w:t>programs efficiently.</w:t>
      </w:r>
      <w:r w:rsidR="00453210" w:rsidRPr="00453210">
        <w:rPr>
          <w:noProof/>
        </w:rPr>
        <w:t xml:space="preserve"> </w:t>
      </w:r>
      <w:r w:rsidR="00453210" w:rsidRPr="00453210">
        <w:drawing>
          <wp:inline distT="0" distB="0" distL="0" distR="0" wp14:anchorId="51833171" wp14:editId="2370F4A7">
            <wp:extent cx="5731510" cy="3888105"/>
            <wp:effectExtent l="0" t="0" r="2540" b="0"/>
            <wp:docPr id="69452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24762" name=""/>
                    <pic:cNvPicPr/>
                  </pic:nvPicPr>
                  <pic:blipFill>
                    <a:blip r:embed="rId8"/>
                    <a:stretch>
                      <a:fillRect/>
                    </a:stretch>
                  </pic:blipFill>
                  <pic:spPr>
                    <a:xfrm>
                      <a:off x="0" y="0"/>
                      <a:ext cx="5731510" cy="3888105"/>
                    </a:xfrm>
                    <a:prstGeom prst="rect">
                      <a:avLst/>
                    </a:prstGeom>
                  </pic:spPr>
                </pic:pic>
              </a:graphicData>
            </a:graphic>
          </wp:inline>
        </w:drawing>
      </w:r>
    </w:p>
    <w:p w14:paraId="5825EE6E" w14:textId="38EC4F0C" w:rsidR="00EE5A06" w:rsidRPr="00EE5A06" w:rsidRDefault="00EE5A06" w:rsidP="00EE5A06">
      <w:pPr>
        <w:numPr>
          <w:ilvl w:val="0"/>
          <w:numId w:val="1"/>
        </w:numPr>
        <w:rPr>
          <w:caps/>
          <w:sz w:val="24"/>
          <w:szCs w:val="24"/>
        </w:rPr>
      </w:pPr>
      <w:r w:rsidRPr="00EE5A06">
        <w:rPr>
          <w:caps/>
          <w:sz w:val="24"/>
          <w:szCs w:val="24"/>
          <w:u w:val="single"/>
        </w:rPr>
        <w:t>Logic Programming</w:t>
      </w:r>
      <w:r w:rsidRPr="00EE5A06">
        <w:rPr>
          <w:caps/>
          <w:sz w:val="24"/>
          <w:szCs w:val="24"/>
        </w:rPr>
        <w:t xml:space="preserve"> – </w:t>
      </w:r>
      <w:r w:rsidRPr="00EE5A06">
        <w:t>Think of a detective solving a mystery by linking clues together logically. Logic programming works in a similar way—it defines facts and rules and lets the computer deduce conclusions. For example, instead of explicitly programming a solution to find family relationships, you can describe rules like "If X is the parent of Y, then Y is the child of X," and the system figures out relationships on its own.</w:t>
      </w:r>
      <w:r w:rsidR="00453210" w:rsidRPr="00453210">
        <w:rPr>
          <w:noProof/>
        </w:rPr>
        <w:t xml:space="preserve"> </w:t>
      </w:r>
      <w:r w:rsidR="00453210" w:rsidRPr="00453210">
        <w:drawing>
          <wp:inline distT="0" distB="0" distL="0" distR="0" wp14:anchorId="4E889309" wp14:editId="09AE98DD">
            <wp:extent cx="5731510" cy="3702050"/>
            <wp:effectExtent l="0" t="0" r="2540" b="0"/>
            <wp:docPr id="840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6033" name=""/>
                    <pic:cNvPicPr/>
                  </pic:nvPicPr>
                  <pic:blipFill>
                    <a:blip r:embed="rId9"/>
                    <a:stretch>
                      <a:fillRect/>
                    </a:stretch>
                  </pic:blipFill>
                  <pic:spPr>
                    <a:xfrm>
                      <a:off x="0" y="0"/>
                      <a:ext cx="5731510" cy="3702050"/>
                    </a:xfrm>
                    <a:prstGeom prst="rect">
                      <a:avLst/>
                    </a:prstGeom>
                  </pic:spPr>
                </pic:pic>
              </a:graphicData>
            </a:graphic>
          </wp:inline>
        </w:drawing>
      </w:r>
    </w:p>
    <w:p w14:paraId="4238C787" w14:textId="41F7B440" w:rsidR="00EE5A06" w:rsidRPr="00EE5A06" w:rsidRDefault="00EE5A06" w:rsidP="00EE5A06">
      <w:pPr>
        <w:numPr>
          <w:ilvl w:val="0"/>
          <w:numId w:val="1"/>
        </w:numPr>
      </w:pPr>
      <w:r w:rsidRPr="00EE5A06">
        <w:rPr>
          <w:caps/>
          <w:sz w:val="24"/>
          <w:szCs w:val="24"/>
          <w:u w:val="single"/>
        </w:rPr>
        <w:lastRenderedPageBreak/>
        <w:t>Event-Driven Programming</w:t>
      </w:r>
      <w:r w:rsidRPr="00EE5A06">
        <w:rPr>
          <w:caps/>
          <w:sz w:val="24"/>
          <w:szCs w:val="24"/>
        </w:rPr>
        <w:t xml:space="preserve"> – </w:t>
      </w:r>
      <w:r w:rsidRPr="00EE5A06">
        <w:t>Imagine you're playing a video game where actions occur based on events like clicking a button or moving the mouse. Event-driven programming is built around responding to these triggers. Instead of executing instructions one after another, the program waits for user input or system events to determine what happens next. This is used in UI development where buttons, menus, and screens respond to user actions.</w:t>
      </w:r>
      <w:r w:rsidR="00453210" w:rsidRPr="00453210">
        <w:rPr>
          <w:noProof/>
        </w:rPr>
        <w:t xml:space="preserve"> </w:t>
      </w:r>
      <w:r w:rsidR="00453210" w:rsidRPr="00453210">
        <w:drawing>
          <wp:inline distT="0" distB="0" distL="0" distR="0" wp14:anchorId="4FB83001" wp14:editId="56F9278E">
            <wp:extent cx="5731510" cy="3637280"/>
            <wp:effectExtent l="0" t="0" r="2540" b="1270"/>
            <wp:docPr id="194084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5408" name=""/>
                    <pic:cNvPicPr/>
                  </pic:nvPicPr>
                  <pic:blipFill>
                    <a:blip r:embed="rId10"/>
                    <a:stretch>
                      <a:fillRect/>
                    </a:stretch>
                  </pic:blipFill>
                  <pic:spPr>
                    <a:xfrm>
                      <a:off x="0" y="0"/>
                      <a:ext cx="5731510" cy="3637280"/>
                    </a:xfrm>
                    <a:prstGeom prst="rect">
                      <a:avLst/>
                    </a:prstGeom>
                  </pic:spPr>
                </pic:pic>
              </a:graphicData>
            </a:graphic>
          </wp:inline>
        </w:drawing>
      </w:r>
    </w:p>
    <w:p w14:paraId="656EBD61" w14:textId="77777777" w:rsidR="00AC1B40" w:rsidRPr="00EE5A06" w:rsidRDefault="00AC1B40">
      <w:pPr>
        <w:rPr>
          <w:caps/>
          <w:sz w:val="28"/>
          <w:szCs w:val="28"/>
          <w:lang w:val="en-US"/>
        </w:rPr>
      </w:pPr>
    </w:p>
    <w:sectPr w:rsidR="00AC1B40" w:rsidRPr="00EE5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4FCE"/>
    <w:multiLevelType w:val="multilevel"/>
    <w:tmpl w:val="A36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96C70"/>
    <w:multiLevelType w:val="multilevel"/>
    <w:tmpl w:val="A60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60975"/>
    <w:multiLevelType w:val="multilevel"/>
    <w:tmpl w:val="19B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65E3F"/>
    <w:multiLevelType w:val="multilevel"/>
    <w:tmpl w:val="C23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A74F6"/>
    <w:multiLevelType w:val="multilevel"/>
    <w:tmpl w:val="9BB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B7A41"/>
    <w:multiLevelType w:val="multilevel"/>
    <w:tmpl w:val="E73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E5B32"/>
    <w:multiLevelType w:val="multilevel"/>
    <w:tmpl w:val="8F9C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D5B8E"/>
    <w:multiLevelType w:val="multilevel"/>
    <w:tmpl w:val="2A2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03F37"/>
    <w:multiLevelType w:val="multilevel"/>
    <w:tmpl w:val="C91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215FB"/>
    <w:multiLevelType w:val="multilevel"/>
    <w:tmpl w:val="C506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B6BF7"/>
    <w:multiLevelType w:val="multilevel"/>
    <w:tmpl w:val="418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16698"/>
    <w:multiLevelType w:val="multilevel"/>
    <w:tmpl w:val="613E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875856"/>
    <w:multiLevelType w:val="multilevel"/>
    <w:tmpl w:val="66A0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03BF5"/>
    <w:multiLevelType w:val="multilevel"/>
    <w:tmpl w:val="C370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73C9B"/>
    <w:multiLevelType w:val="multilevel"/>
    <w:tmpl w:val="6A6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83856"/>
    <w:multiLevelType w:val="multilevel"/>
    <w:tmpl w:val="D26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83293">
    <w:abstractNumId w:val="11"/>
  </w:num>
  <w:num w:numId="2" w16cid:durableId="861626551">
    <w:abstractNumId w:val="15"/>
  </w:num>
  <w:num w:numId="3" w16cid:durableId="310252203">
    <w:abstractNumId w:val="0"/>
  </w:num>
  <w:num w:numId="4" w16cid:durableId="929894671">
    <w:abstractNumId w:val="7"/>
  </w:num>
  <w:num w:numId="5" w16cid:durableId="2018843344">
    <w:abstractNumId w:val="3"/>
  </w:num>
  <w:num w:numId="6" w16cid:durableId="1244099478">
    <w:abstractNumId w:val="8"/>
  </w:num>
  <w:num w:numId="7" w16cid:durableId="1202551965">
    <w:abstractNumId w:val="1"/>
  </w:num>
  <w:num w:numId="8" w16cid:durableId="1308245381">
    <w:abstractNumId w:val="13"/>
  </w:num>
  <w:num w:numId="9" w16cid:durableId="421798686">
    <w:abstractNumId w:val="9"/>
  </w:num>
  <w:num w:numId="10" w16cid:durableId="1224757599">
    <w:abstractNumId w:val="10"/>
  </w:num>
  <w:num w:numId="11" w16cid:durableId="1779444207">
    <w:abstractNumId w:val="14"/>
  </w:num>
  <w:num w:numId="12" w16cid:durableId="1528104267">
    <w:abstractNumId w:val="12"/>
  </w:num>
  <w:num w:numId="13" w16cid:durableId="1152723325">
    <w:abstractNumId w:val="4"/>
  </w:num>
  <w:num w:numId="14" w16cid:durableId="1967546195">
    <w:abstractNumId w:val="6"/>
  </w:num>
  <w:num w:numId="15" w16cid:durableId="1378168519">
    <w:abstractNumId w:val="2"/>
  </w:num>
  <w:num w:numId="16" w16cid:durableId="540433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40"/>
    <w:rsid w:val="00453210"/>
    <w:rsid w:val="006725E1"/>
    <w:rsid w:val="00AC1B40"/>
    <w:rsid w:val="00EE5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7D0E2"/>
  <w15:chartTrackingRefBased/>
  <w15:docId w15:val="{967DBDCF-3004-46A1-AFFE-99CE869A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B40"/>
  </w:style>
  <w:style w:type="paragraph" w:styleId="Heading1">
    <w:name w:val="heading 1"/>
    <w:basedOn w:val="Normal"/>
    <w:next w:val="Normal"/>
    <w:link w:val="Heading1Char"/>
    <w:uiPriority w:val="9"/>
    <w:qFormat/>
    <w:rsid w:val="00AC1B4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AC1B4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B4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B4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AC1B4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C1B4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C1B4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C1B4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C1B4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B4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AC1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B4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B4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AC1B4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C1B4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C1B4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C1B4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C1B40"/>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AC1B4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AC1B4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C1B4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AC1B40"/>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AC1B4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C1B40"/>
    <w:rPr>
      <w:color w:val="44546A" w:themeColor="text2"/>
      <w:sz w:val="24"/>
      <w:szCs w:val="24"/>
    </w:rPr>
  </w:style>
  <w:style w:type="paragraph" w:styleId="ListParagraph">
    <w:name w:val="List Paragraph"/>
    <w:basedOn w:val="Normal"/>
    <w:uiPriority w:val="34"/>
    <w:qFormat/>
    <w:rsid w:val="00AC1B40"/>
    <w:pPr>
      <w:ind w:left="720"/>
      <w:contextualSpacing/>
    </w:pPr>
  </w:style>
  <w:style w:type="character" w:styleId="IntenseEmphasis">
    <w:name w:val="Intense Emphasis"/>
    <w:basedOn w:val="DefaultParagraphFont"/>
    <w:uiPriority w:val="21"/>
    <w:qFormat/>
    <w:rsid w:val="00AC1B40"/>
    <w:rPr>
      <w:b/>
      <w:bCs/>
      <w:i/>
      <w:iCs/>
    </w:rPr>
  </w:style>
  <w:style w:type="paragraph" w:styleId="IntenseQuote">
    <w:name w:val="Intense Quote"/>
    <w:basedOn w:val="Normal"/>
    <w:next w:val="Normal"/>
    <w:link w:val="IntenseQuoteChar"/>
    <w:uiPriority w:val="30"/>
    <w:qFormat/>
    <w:rsid w:val="00AC1B4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C1B40"/>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AC1B40"/>
    <w:rPr>
      <w:b/>
      <w:bCs/>
      <w:smallCaps/>
      <w:color w:val="44546A" w:themeColor="text2"/>
      <w:u w:val="single"/>
    </w:rPr>
  </w:style>
  <w:style w:type="paragraph" w:styleId="Caption">
    <w:name w:val="caption"/>
    <w:basedOn w:val="Normal"/>
    <w:next w:val="Normal"/>
    <w:uiPriority w:val="35"/>
    <w:semiHidden/>
    <w:unhideWhenUsed/>
    <w:qFormat/>
    <w:rsid w:val="00AC1B40"/>
    <w:pPr>
      <w:spacing w:line="240" w:lineRule="auto"/>
    </w:pPr>
    <w:rPr>
      <w:b/>
      <w:bCs/>
      <w:smallCaps/>
      <w:color w:val="44546A" w:themeColor="text2"/>
    </w:rPr>
  </w:style>
  <w:style w:type="character" w:styleId="Strong">
    <w:name w:val="Strong"/>
    <w:basedOn w:val="DefaultParagraphFont"/>
    <w:uiPriority w:val="22"/>
    <w:qFormat/>
    <w:rsid w:val="00AC1B40"/>
    <w:rPr>
      <w:b/>
      <w:bCs/>
    </w:rPr>
  </w:style>
  <w:style w:type="character" w:styleId="Emphasis">
    <w:name w:val="Emphasis"/>
    <w:basedOn w:val="DefaultParagraphFont"/>
    <w:uiPriority w:val="20"/>
    <w:qFormat/>
    <w:rsid w:val="00AC1B40"/>
    <w:rPr>
      <w:i/>
      <w:iCs/>
    </w:rPr>
  </w:style>
  <w:style w:type="paragraph" w:styleId="NoSpacing">
    <w:name w:val="No Spacing"/>
    <w:uiPriority w:val="1"/>
    <w:qFormat/>
    <w:rsid w:val="00AC1B40"/>
    <w:pPr>
      <w:spacing w:after="0" w:line="240" w:lineRule="auto"/>
    </w:pPr>
  </w:style>
  <w:style w:type="character" w:styleId="SubtleEmphasis">
    <w:name w:val="Subtle Emphasis"/>
    <w:basedOn w:val="DefaultParagraphFont"/>
    <w:uiPriority w:val="19"/>
    <w:qFormat/>
    <w:rsid w:val="00AC1B40"/>
    <w:rPr>
      <w:i/>
      <w:iCs/>
      <w:color w:val="595959" w:themeColor="text1" w:themeTint="A6"/>
    </w:rPr>
  </w:style>
  <w:style w:type="character" w:styleId="SubtleReference">
    <w:name w:val="Subtle Reference"/>
    <w:basedOn w:val="DefaultParagraphFont"/>
    <w:uiPriority w:val="31"/>
    <w:qFormat/>
    <w:rsid w:val="00AC1B4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C1B40"/>
    <w:rPr>
      <w:b/>
      <w:bCs/>
      <w:smallCaps/>
      <w:spacing w:val="10"/>
    </w:rPr>
  </w:style>
  <w:style w:type="paragraph" w:styleId="TOCHeading">
    <w:name w:val="TOC Heading"/>
    <w:basedOn w:val="Heading1"/>
    <w:next w:val="Normal"/>
    <w:uiPriority w:val="39"/>
    <w:semiHidden/>
    <w:unhideWhenUsed/>
    <w:qFormat/>
    <w:rsid w:val="00AC1B4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11078">
      <w:bodyDiv w:val="1"/>
      <w:marLeft w:val="0"/>
      <w:marRight w:val="0"/>
      <w:marTop w:val="0"/>
      <w:marBottom w:val="0"/>
      <w:divBdr>
        <w:top w:val="none" w:sz="0" w:space="0" w:color="auto"/>
        <w:left w:val="none" w:sz="0" w:space="0" w:color="auto"/>
        <w:bottom w:val="none" w:sz="0" w:space="0" w:color="auto"/>
        <w:right w:val="none" w:sz="0" w:space="0" w:color="auto"/>
      </w:divBdr>
    </w:div>
    <w:div w:id="569388531">
      <w:bodyDiv w:val="1"/>
      <w:marLeft w:val="0"/>
      <w:marRight w:val="0"/>
      <w:marTop w:val="0"/>
      <w:marBottom w:val="0"/>
      <w:divBdr>
        <w:top w:val="none" w:sz="0" w:space="0" w:color="auto"/>
        <w:left w:val="none" w:sz="0" w:space="0" w:color="auto"/>
        <w:bottom w:val="none" w:sz="0" w:space="0" w:color="auto"/>
        <w:right w:val="none" w:sz="0" w:space="0" w:color="auto"/>
      </w:divBdr>
    </w:div>
    <w:div w:id="1331955011">
      <w:bodyDiv w:val="1"/>
      <w:marLeft w:val="0"/>
      <w:marRight w:val="0"/>
      <w:marTop w:val="0"/>
      <w:marBottom w:val="0"/>
      <w:divBdr>
        <w:top w:val="none" w:sz="0" w:space="0" w:color="auto"/>
        <w:left w:val="none" w:sz="0" w:space="0" w:color="auto"/>
        <w:bottom w:val="none" w:sz="0" w:space="0" w:color="auto"/>
        <w:right w:val="none" w:sz="0" w:space="0" w:color="auto"/>
      </w:divBdr>
    </w:div>
    <w:div w:id="136093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69AF9-208C-4ED3-8188-7D6D4D585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Michael Kabaad</cp:lastModifiedBy>
  <cp:revision>1</cp:revision>
  <dcterms:created xsi:type="dcterms:W3CDTF">2025-05-09T20:28:00Z</dcterms:created>
  <dcterms:modified xsi:type="dcterms:W3CDTF">2025-05-09T20:57:00Z</dcterms:modified>
</cp:coreProperties>
</file>