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2674" w14:textId="06FDB70E" w:rsidR="001B6ED6" w:rsidRDefault="006D5C85">
      <w:pPr>
        <w:rPr>
          <w:lang w:val="es-ES"/>
        </w:rPr>
      </w:pPr>
      <w:r>
        <w:rPr>
          <w:lang w:val="es-ES"/>
        </w:rPr>
        <w:t xml:space="preserve">Entrega #3 de proyecto </w:t>
      </w:r>
    </w:p>
    <w:p w14:paraId="4E64496F" w14:textId="451B9E4A" w:rsidR="006D5C85" w:rsidRDefault="006D5C85">
      <w:pPr>
        <w:rPr>
          <w:lang w:val="es-ES"/>
        </w:rPr>
      </w:pPr>
      <w:r>
        <w:rPr>
          <w:lang w:val="es-ES"/>
        </w:rPr>
        <w:t xml:space="preserve">Febe Oropeza </w:t>
      </w:r>
    </w:p>
    <w:p w14:paraId="22B02531" w14:textId="4F9459F1" w:rsidR="006D5C85" w:rsidRDefault="006D5C85">
      <w:pPr>
        <w:rPr>
          <w:lang w:val="es-ES"/>
        </w:rPr>
      </w:pPr>
      <w:r>
        <w:rPr>
          <w:lang w:val="es-ES"/>
        </w:rPr>
        <w:t xml:space="preserve">Samuel García </w:t>
      </w:r>
    </w:p>
    <w:p w14:paraId="094B6352" w14:textId="40D5D6E4" w:rsidR="006D5C85" w:rsidRDefault="006D5C85">
      <w:pPr>
        <w:rPr>
          <w:lang w:val="es-ES"/>
        </w:rPr>
      </w:pPr>
      <w:r>
        <w:rPr>
          <w:lang w:val="es-ES"/>
        </w:rPr>
        <w:t xml:space="preserve">Grupo 3 </w:t>
      </w:r>
    </w:p>
    <w:p w14:paraId="12174C06" w14:textId="5B63ECBF" w:rsidR="006D5C85" w:rsidRPr="006D5C85" w:rsidRDefault="006D5C85" w:rsidP="006D5C85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 w:rsidRPr="006D5C85">
        <w:rPr>
          <w:lang w:val="es-ES"/>
        </w:rPr>
        <w:t>Identifique las entidades del mundo problema, mínimo 3 (consulta como referencia la pág. 16, J. Villalobos)</w:t>
      </w:r>
    </w:p>
    <w:p w14:paraId="22CC2E64" w14:textId="77777777" w:rsidR="006D5C85" w:rsidRDefault="006D5C85" w:rsidP="006D5C85">
      <w:pPr>
        <w:pStyle w:val="Prrafodelista"/>
        <w:rPr>
          <w:lang w:val="es-ES" w:eastAsia="es-ES"/>
        </w:rPr>
      </w:pPr>
    </w:p>
    <w:p w14:paraId="0E1C6C40" w14:textId="77777777" w:rsidR="006D5C85" w:rsidRDefault="006D5C85" w:rsidP="006D5C85">
      <w:pPr>
        <w:pStyle w:val="Prrafodelista"/>
        <w:rPr>
          <w:lang w:val="es-ES" w:eastAsia="es-ES"/>
        </w:rPr>
      </w:pPr>
      <w:r>
        <w:rPr>
          <w:lang w:val="es-ES" w:eastAsia="es-ES"/>
        </w:rPr>
        <w:t xml:space="preserve">RUBBY CASALLAS GUTIERREZ, JORGE ALBERTO VILLALOBOS SALCEDO, "Fundamentos de Programación: Aprendizaje Activo Basado en Casos" En: México 2006.  </w:t>
      </w:r>
      <w:proofErr w:type="spellStart"/>
      <w:proofErr w:type="gramStart"/>
      <w:r>
        <w:rPr>
          <w:lang w:val="es-ES" w:eastAsia="es-ES"/>
        </w:rPr>
        <w:t>Ed:Pearson</w:t>
      </w:r>
      <w:proofErr w:type="spellEnd"/>
      <w:proofErr w:type="gram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Education</w:t>
      </w:r>
      <w:proofErr w:type="spellEnd"/>
      <w:r>
        <w:rPr>
          <w:lang w:val="es-ES" w:eastAsia="es-ES"/>
        </w:rPr>
        <w:t xml:space="preserve">  ISBN: 970-26-0846-5 </w:t>
      </w:r>
    </w:p>
    <w:p w14:paraId="0CE1BF7B" w14:textId="77777777" w:rsidR="006D5C85" w:rsidRDefault="006D5C85" w:rsidP="006D5C85">
      <w:pPr>
        <w:pStyle w:val="Prrafodelista"/>
        <w:rPr>
          <w:lang w:val="es-ES" w:eastAsia="es-ES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767"/>
        <w:gridCol w:w="2494"/>
        <w:gridCol w:w="4146"/>
      </w:tblGrid>
      <w:tr w:rsidR="006D5C85" w14:paraId="1BA4707A" w14:textId="77777777" w:rsidTr="006D5C85">
        <w:tc>
          <w:tcPr>
            <w:tcW w:w="19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4B7B90FF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highlight w:val="black"/>
                <w:lang w:val="es-ES"/>
              </w:rPr>
              <w:t>ENTIDADES</w:t>
            </w:r>
          </w:p>
          <w:p w14:paraId="5E767322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(Las que necesites)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012BB9CB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05835D71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DESCRIPCIÓN</w:t>
            </w:r>
          </w:p>
        </w:tc>
      </w:tr>
      <w:tr w:rsidR="006D5C85" w14:paraId="4B113B84" w14:textId="77777777" w:rsidTr="006D5C85">
        <w:tc>
          <w:tcPr>
            <w:tcW w:w="195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AEAE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FFCC" w14:textId="7B4B96D8" w:rsidR="006D5C85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Avión 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083E" w14:textId="5EF59B2D" w:rsidR="006D5C85" w:rsidRP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iCs/>
                <w:lang w:val="es-ES"/>
              </w:rPr>
            </w:pPr>
            <w:r>
              <w:t>Representa el avión con sus 50 sillas, su ocupación total, y estadísticas.</w:t>
            </w:r>
          </w:p>
          <w:p w14:paraId="280B0D7D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i/>
                <w:lang w:val="es-ES"/>
              </w:rPr>
            </w:pPr>
          </w:p>
        </w:tc>
      </w:tr>
      <w:tr w:rsidR="006D5C85" w14:paraId="3BC45968" w14:textId="77777777" w:rsidTr="006D5C85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1F40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D474" w14:textId="103F48B0" w:rsidR="006D5C85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Silla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703C" w14:textId="71A7B1B4" w:rsidR="006D5C85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Cada silla puede ser asignada a un pasajero. Tiene clase (ejecutiva o económica), posición y estado.</w:t>
            </w:r>
          </w:p>
          <w:p w14:paraId="4EE17EA5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</w:tc>
      </w:tr>
      <w:tr w:rsidR="006D5C85" w14:paraId="48058480" w14:textId="77777777" w:rsidTr="006D5C85">
        <w:trPr>
          <w:trHeight w:val="8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BFF9" w14:textId="77777777" w:rsidR="006D5C85" w:rsidRDefault="006D5C85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9573" w14:textId="77777777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  <w:p w14:paraId="761FA173" w14:textId="2E7808C1" w:rsidR="006D5C85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Pasajero </w:t>
            </w:r>
          </w:p>
          <w:p w14:paraId="3681AB7E" w14:textId="3BB186F4" w:rsidR="006D5C85" w:rsidRDefault="006D5C85" w:rsidP="00DB059C">
            <w:pPr>
              <w:pStyle w:val="Prrafodelista"/>
              <w:spacing w:after="0" w:line="240" w:lineRule="auto"/>
              <w:ind w:left="0"/>
              <w:rPr>
                <w:lang w:val="es-E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CDE36" w14:textId="2F841E6E" w:rsidR="006D5C85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Persona que realiza la reserva de una silla, con nombre y cédula.</w:t>
            </w:r>
          </w:p>
        </w:tc>
      </w:tr>
      <w:tr w:rsidR="00DB059C" w14:paraId="6D4923A4" w14:textId="77777777" w:rsidTr="006D5C85">
        <w:trPr>
          <w:trHeight w:val="8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093D" w14:textId="77777777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  <w:p w14:paraId="40E3A0C7" w14:textId="14F2FFDA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260B8B08" w14:textId="56100D86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7EDC" w14:textId="3E3BBDF4" w:rsidR="00DB059C" w:rsidRDefault="00DB059C" w:rsidP="00DB059C">
            <w:pPr>
              <w:pStyle w:val="Prrafodelista"/>
              <w:spacing w:after="0" w:line="24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               Reserva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864E" w14:textId="23D7D819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Relaciona al pasajero con una silla específica. Permite consultar y eliminar reservas.</w:t>
            </w:r>
          </w:p>
        </w:tc>
      </w:tr>
      <w:tr w:rsidR="00DB059C" w14:paraId="0AAEC37C" w14:textId="77777777" w:rsidTr="006D5C85">
        <w:trPr>
          <w:trHeight w:val="8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9FE1" w14:textId="77777777" w:rsidR="00DB059C" w:rsidRDefault="00DB059C" w:rsidP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  <w:p w14:paraId="1B4A3707" w14:textId="51C54818" w:rsidR="00DB059C" w:rsidRDefault="00DB059C" w:rsidP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29E94B75" w14:textId="2BBA0B24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8B29" w14:textId="3FA67316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Ventas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A4ED" w14:textId="38969847" w:rsidR="00DB059C" w:rsidRDefault="00DB059C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Representa el valor total de las ventas por las sillas ocupadas.</w:t>
            </w:r>
          </w:p>
        </w:tc>
      </w:tr>
    </w:tbl>
    <w:p w14:paraId="66A1AEA9" w14:textId="045CBF3A" w:rsidR="006D5C85" w:rsidRDefault="006D5C85">
      <w:pPr>
        <w:rPr>
          <w:lang w:val="es-ES"/>
        </w:rPr>
      </w:pPr>
    </w:p>
    <w:p w14:paraId="5865CC55" w14:textId="5E8502B3" w:rsidR="004F1EA8" w:rsidRPr="004F1EA8" w:rsidRDefault="004F1EA8" w:rsidP="004F1EA8">
      <w:pPr>
        <w:ind w:left="360"/>
        <w:rPr>
          <w:lang w:val="es-ES"/>
        </w:rPr>
      </w:pPr>
      <w:r>
        <w:rPr>
          <w:lang w:val="es-ES"/>
        </w:rPr>
        <w:t>2.2.</w:t>
      </w:r>
      <w:r w:rsidRPr="004F1EA8">
        <w:rPr>
          <w:lang w:val="es-ES"/>
        </w:rPr>
        <w:t xml:space="preserve"> Señale</w:t>
      </w:r>
      <w:r w:rsidRPr="004F1EA8">
        <w:rPr>
          <w:lang w:val="es-ES"/>
        </w:rPr>
        <w:t xml:space="preserve"> las características de las entidades descritas:</w:t>
      </w:r>
    </w:p>
    <w:p w14:paraId="5D9F7AD8" w14:textId="77777777" w:rsidR="004F1EA8" w:rsidRDefault="004F1EA8" w:rsidP="004F1EA8">
      <w:pPr>
        <w:pStyle w:val="Prrafodelista"/>
        <w:rPr>
          <w:lang w:val="es-ES"/>
        </w:rPr>
      </w:pPr>
    </w:p>
    <w:tbl>
      <w:tblPr>
        <w:tblStyle w:val="Tablaconcuadrcula"/>
        <w:tblW w:w="9311" w:type="dxa"/>
        <w:tblInd w:w="-5" w:type="dxa"/>
        <w:tblLook w:val="04A0" w:firstRow="1" w:lastRow="0" w:firstColumn="1" w:lastColumn="0" w:noHBand="0" w:noVBand="1"/>
      </w:tblPr>
      <w:tblGrid>
        <w:gridCol w:w="1515"/>
        <w:gridCol w:w="2454"/>
        <w:gridCol w:w="5342"/>
      </w:tblGrid>
      <w:tr w:rsidR="004F1EA8" w14:paraId="71018BAD" w14:textId="77777777" w:rsidTr="004F1EA8">
        <w:tc>
          <w:tcPr>
            <w:tcW w:w="15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4A388BF5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 DE LA ENTIDAD #1</w:t>
            </w: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765E0786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VALORES POSIBLES</w:t>
            </w:r>
          </w:p>
        </w:tc>
        <w:tc>
          <w:tcPr>
            <w:tcW w:w="53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10539180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TIPO DE DATO (C++) Y EXPLICACIÓN</w:t>
            </w:r>
          </w:p>
        </w:tc>
      </w:tr>
      <w:tr w:rsidR="004F1EA8" w14:paraId="08486E59" w14:textId="77777777" w:rsidTr="004F1EA8">
        <w:tc>
          <w:tcPr>
            <w:tcW w:w="151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42E" w14:textId="4D5ED126" w:rsidR="004F1EA8" w:rsidRDefault="004F1EA8">
            <w:pPr>
              <w:pStyle w:val="Prrafodelista"/>
              <w:spacing w:after="0" w:line="24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Avión </w:t>
            </w: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2E1F" w14:textId="3A3E42EF" w:rsidR="004F1EA8" w:rsidRDefault="004F1EA8">
            <w:pPr>
              <w:pStyle w:val="Prrafodelista"/>
              <w:spacing w:after="0" w:line="240" w:lineRule="auto"/>
              <w:ind w:left="0"/>
              <w:rPr>
                <w:i/>
                <w:lang w:val="es-ES"/>
              </w:rPr>
            </w:pPr>
            <w:r>
              <w:t>50 (total sillas), 8 (sillas ejecutivas), 42 (sillas económicas), 0-50 (ocupación actual), precio por silla (dependiendo de clase)</w:t>
            </w:r>
          </w:p>
        </w:tc>
        <w:tc>
          <w:tcPr>
            <w:tcW w:w="534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4D4E" w14:textId="5E166344" w:rsidR="004F1EA8" w:rsidRDefault="004F1EA8">
            <w:pPr>
              <w:pStyle w:val="Prrafodelista"/>
              <w:spacing w:after="0" w:line="240" w:lineRule="auto"/>
              <w:ind w:left="0"/>
              <w:rPr>
                <w:i/>
                <w:lang w:val="es-ES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para números y </w:t>
            </w:r>
            <w:proofErr w:type="spellStart"/>
            <w:r>
              <w:rPr>
                <w:rStyle w:val="CdigoHTML"/>
                <w:rFonts w:eastAsiaTheme="minorHAnsi"/>
              </w:rPr>
              <w:t>double</w:t>
            </w:r>
            <w:proofErr w:type="spellEnd"/>
            <w:r>
              <w:t xml:space="preserve"> para precios</w:t>
            </w:r>
            <w:r>
              <w:t xml:space="preserve">. 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se utiliza para almacenar números enteros como el total de sillas y ocupación. </w:t>
            </w:r>
            <w:proofErr w:type="spellStart"/>
            <w:r>
              <w:rPr>
                <w:rStyle w:val="CdigoHTML"/>
                <w:rFonts w:eastAsiaTheme="minorHAnsi"/>
              </w:rPr>
              <w:t>double</w:t>
            </w:r>
            <w:proofErr w:type="spellEnd"/>
            <w:r>
              <w:t xml:space="preserve"> se utiliza para almacenar precios, permitiendo decimales</w:t>
            </w:r>
          </w:p>
        </w:tc>
      </w:tr>
    </w:tbl>
    <w:p w14:paraId="60680D7C" w14:textId="77777777" w:rsidR="004F1EA8" w:rsidRDefault="004F1EA8" w:rsidP="004F1EA8">
      <w:pPr>
        <w:rPr>
          <w:lang w:val="es-ES" w:eastAsia="es-MX"/>
        </w:rPr>
      </w:pPr>
    </w:p>
    <w:p w14:paraId="78D9AE6E" w14:textId="77777777" w:rsidR="004F1EA8" w:rsidRDefault="004F1EA8" w:rsidP="004F1EA8">
      <w:pPr>
        <w:rPr>
          <w:lang w:val="es-ES"/>
        </w:rPr>
      </w:pPr>
    </w:p>
    <w:tbl>
      <w:tblPr>
        <w:tblStyle w:val="Tablaconcuadrcula"/>
        <w:tblW w:w="0" w:type="auto"/>
        <w:tblInd w:w="356" w:type="dxa"/>
        <w:tblLook w:val="04A0" w:firstRow="1" w:lastRow="0" w:firstColumn="1" w:lastColumn="0" w:noHBand="0" w:noVBand="1"/>
      </w:tblPr>
      <w:tblGrid>
        <w:gridCol w:w="1416"/>
        <w:gridCol w:w="2192"/>
        <w:gridCol w:w="4500"/>
      </w:tblGrid>
      <w:tr w:rsidR="004F1EA8" w14:paraId="731D5651" w14:textId="77777777" w:rsidTr="004F1EA8">
        <w:trPr>
          <w:trHeight w:val="612"/>
        </w:trPr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52059CBC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 DE LA ENTIDAD #2</w:t>
            </w:r>
          </w:p>
        </w:tc>
        <w:tc>
          <w:tcPr>
            <w:tcW w:w="2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3C5AABFE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VALORES POSIBLES</w:t>
            </w:r>
          </w:p>
        </w:tc>
        <w:tc>
          <w:tcPr>
            <w:tcW w:w="4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7D8504FD" w14:textId="77777777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TIPO DE DATO (C++) Y EXPLICACIÓN</w:t>
            </w:r>
          </w:p>
        </w:tc>
      </w:tr>
      <w:tr w:rsidR="004F1EA8" w14:paraId="36870B18" w14:textId="77777777" w:rsidTr="004F1EA8">
        <w:tc>
          <w:tcPr>
            <w:tcW w:w="14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DBB" w14:textId="62E54591" w:rsidR="004F1EA8" w:rsidRDefault="004F1EA8">
            <w:pPr>
              <w:jc w:val="center"/>
              <w:rPr>
                <w:lang w:val="es-ES"/>
              </w:rPr>
            </w:pPr>
            <w:r>
              <w:t>2. Silla</w:t>
            </w:r>
          </w:p>
        </w:tc>
        <w:tc>
          <w:tcPr>
            <w:tcW w:w="2192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B5F5" w14:textId="68338736" w:rsidR="004F1EA8" w:rsidRDefault="004F1EA8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Número de silla (1-50), Clase (Ejecutiva, Económica), Posición (Ventana, Pasillo, Centro), Estado (Libre, Ocupada)</w:t>
            </w:r>
          </w:p>
        </w:tc>
        <w:tc>
          <w:tcPr>
            <w:tcW w:w="450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6ED8" w14:textId="3D5D798C" w:rsidR="004F1EA8" w:rsidRDefault="004F1EA8">
            <w:pPr>
              <w:pStyle w:val="Prrafodelista"/>
              <w:spacing w:after="0" w:line="240" w:lineRule="auto"/>
              <w:ind w:left="0"/>
              <w:rPr>
                <w:lang w:val="es-ES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para número y </w:t>
            </w:r>
            <w:proofErr w:type="spellStart"/>
            <w:r>
              <w:rPr>
                <w:rStyle w:val="CdigoHTML"/>
                <w:rFonts w:eastAsiaTheme="minorHAnsi"/>
              </w:rPr>
              <w:t>string</w:t>
            </w:r>
            <w:proofErr w:type="spellEnd"/>
            <w:r>
              <w:t xml:space="preserve"> para clase/posición/estado</w:t>
            </w:r>
            <w:r>
              <w:t xml:space="preserve">. 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almacena el número de la silla. </w:t>
            </w:r>
            <w:proofErr w:type="spellStart"/>
            <w:r>
              <w:rPr>
                <w:rStyle w:val="CdigoHTML"/>
                <w:rFonts w:eastAsiaTheme="minorHAnsi"/>
              </w:rPr>
              <w:t>string</w:t>
            </w:r>
            <w:proofErr w:type="spellEnd"/>
            <w:r>
              <w:t xml:space="preserve"> se utiliza para la clase, posición y estado, que son datos textuales.</w:t>
            </w:r>
          </w:p>
        </w:tc>
      </w:tr>
    </w:tbl>
    <w:tbl>
      <w:tblPr>
        <w:tblStyle w:val="Tablaconcuadrcula"/>
        <w:tblpPr w:leftFromText="141" w:rightFromText="141" w:vertAnchor="page" w:horzAnchor="margin" w:tblpY="5596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2407"/>
        <w:gridCol w:w="4348"/>
      </w:tblGrid>
      <w:tr w:rsidR="004F1EA8" w14:paraId="18ADA444" w14:textId="77777777" w:rsidTr="004F1EA8">
        <w:trPr>
          <w:trHeight w:val="613"/>
        </w:trPr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0346F9DC" w14:textId="77777777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 DE LA ENTIDAD #3</w:t>
            </w:r>
          </w:p>
        </w:tc>
        <w:tc>
          <w:tcPr>
            <w:tcW w:w="2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54EC286A" w14:textId="77777777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VALORES POSIBLES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02D74CE5" w14:textId="77777777" w:rsidR="004F1EA8" w:rsidRP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lang w:val="es-ES"/>
              </w:rPr>
            </w:pPr>
            <w:r w:rsidRPr="004F1EA8">
              <w:rPr>
                <w:rFonts w:asciiTheme="majorHAnsi" w:hAnsiTheme="majorHAnsi" w:cstheme="majorHAnsi"/>
                <w:color w:val="FFFFFF" w:themeColor="background1"/>
                <w:lang w:val="es-ES"/>
              </w:rPr>
              <w:t>TIPO DE DATO (C++) Y EXPLICACIÓN</w:t>
            </w:r>
          </w:p>
        </w:tc>
      </w:tr>
      <w:tr w:rsidR="004F1EA8" w14:paraId="1132A574" w14:textId="77777777" w:rsidTr="004F1EA8">
        <w:tc>
          <w:tcPr>
            <w:tcW w:w="14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8B96" w14:textId="363E556D" w:rsidR="004F1EA8" w:rsidRP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i/>
                <w:lang w:val="es-ES"/>
              </w:rPr>
            </w:pPr>
            <w:r w:rsidRPr="004F1EA8">
              <w:rPr>
                <w:rFonts w:asciiTheme="majorHAnsi" w:hAnsiTheme="majorHAnsi" w:cstheme="majorHAnsi"/>
              </w:rPr>
              <w:t>3.</w:t>
            </w:r>
            <w:r w:rsidRPr="004F1EA8">
              <w:rPr>
                <w:rFonts w:asciiTheme="majorHAnsi" w:hAnsiTheme="majorHAnsi" w:cstheme="majorHAnsi"/>
              </w:rPr>
              <w:t>Pasajero</w:t>
            </w:r>
          </w:p>
        </w:tc>
        <w:tc>
          <w:tcPr>
            <w:tcW w:w="240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E3E4" w14:textId="493BE9D3" w:rsidR="004F1EA8" w:rsidRP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4F1EA8">
              <w:rPr>
                <w:rFonts w:asciiTheme="majorHAnsi" w:hAnsiTheme="majorHAnsi" w:cstheme="majorHAnsi"/>
              </w:rPr>
              <w:t>Nombre (cualquier texto), Cédula (número único, puede ser 8-12 dígitos dependiendo del país)</w:t>
            </w:r>
          </w:p>
        </w:tc>
        <w:tc>
          <w:tcPr>
            <w:tcW w:w="434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3"/>
            </w:tblGrid>
            <w:tr w:rsidR="004F1EA8" w:rsidRPr="004F1EA8" w14:paraId="26B9AEDA" w14:textId="77777777" w:rsidTr="004F1E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E72E0" w14:textId="77777777" w:rsidR="004F1EA8" w:rsidRPr="004F1EA8" w:rsidRDefault="004F1EA8" w:rsidP="004F1EA8">
                  <w:pPr>
                    <w:framePr w:hSpace="141" w:wrap="around" w:vAnchor="page" w:hAnchor="margin" w:y="5596"/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s-CO"/>
                    </w:rPr>
                  </w:pP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para nombre y </w:t>
                  </w: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int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o </w:t>
                  </w: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para cédula</w:t>
                  </w:r>
                </w:p>
              </w:tc>
            </w:tr>
          </w:tbl>
          <w:p w14:paraId="3C75B2DE" w14:textId="77777777" w:rsidR="004F1EA8" w:rsidRPr="004F1EA8" w:rsidRDefault="004F1EA8" w:rsidP="004F1EA8">
            <w:pPr>
              <w:rPr>
                <w:rFonts w:asciiTheme="majorHAnsi" w:eastAsia="Times New Roman" w:hAnsiTheme="majorHAnsi" w:cstheme="majorHAnsi"/>
                <w:vanish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2"/>
            </w:tblGrid>
            <w:tr w:rsidR="004F1EA8" w:rsidRPr="004F1EA8" w14:paraId="7E15F5DB" w14:textId="77777777" w:rsidTr="004F1E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BC80B" w14:textId="77777777" w:rsidR="004F1EA8" w:rsidRPr="004F1EA8" w:rsidRDefault="004F1EA8" w:rsidP="004F1EA8">
                  <w:pPr>
                    <w:framePr w:hSpace="141" w:wrap="around" w:vAnchor="page" w:hAnchor="margin" w:y="5596"/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s-CO"/>
                    </w:rPr>
                  </w:pP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se utiliza para el nombre del pasajero y la cédula puede ser </w:t>
                  </w: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int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o </w:t>
                  </w:r>
                  <w:proofErr w:type="spellStart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Theme="majorHAnsi" w:eastAsia="Times New Roman" w:hAnsiTheme="majorHAnsi" w:cstheme="majorHAnsi"/>
                      <w:lang w:eastAsia="es-CO"/>
                    </w:rPr>
                    <w:t xml:space="preserve"> según el formato del documento (puede incluir ceros a la izquierda).</w:t>
                  </w:r>
                </w:p>
              </w:tc>
            </w:tr>
          </w:tbl>
          <w:p w14:paraId="09C978F9" w14:textId="77777777" w:rsidR="004F1EA8" w:rsidRPr="004F1EA8" w:rsidRDefault="004F1EA8" w:rsidP="004F1EA8">
            <w:pPr>
              <w:pStyle w:val="Prrafodelista"/>
              <w:spacing w:after="0" w:line="240" w:lineRule="auto"/>
              <w:ind w:left="0"/>
              <w:rPr>
                <w:rFonts w:asciiTheme="majorHAnsi" w:hAnsiTheme="majorHAnsi" w:cstheme="majorHAnsi"/>
                <w:lang w:val="es-CO"/>
              </w:rPr>
            </w:pPr>
          </w:p>
        </w:tc>
      </w:tr>
    </w:tbl>
    <w:p w14:paraId="4C9171CB" w14:textId="6470779D" w:rsidR="00DB059C" w:rsidRDefault="00DB059C"/>
    <w:p w14:paraId="49A9A4B7" w14:textId="52E764FE" w:rsidR="004F1EA8" w:rsidRDefault="004F1EA8"/>
    <w:p w14:paraId="121A34C0" w14:textId="12666060" w:rsidR="004F1EA8" w:rsidRPr="004F1EA8" w:rsidRDefault="004F1EA8" w:rsidP="004F1EA8"/>
    <w:p w14:paraId="7C8C064F" w14:textId="22DAF0D3" w:rsidR="004F1EA8" w:rsidRPr="004F1EA8" w:rsidRDefault="004F1EA8" w:rsidP="004F1EA8"/>
    <w:p w14:paraId="44558653" w14:textId="200EF66C" w:rsidR="004F1EA8" w:rsidRPr="004F1EA8" w:rsidRDefault="004F1EA8" w:rsidP="004F1EA8"/>
    <w:p w14:paraId="79103FA8" w14:textId="7F671999" w:rsidR="004F1EA8" w:rsidRPr="004F1EA8" w:rsidRDefault="004F1EA8" w:rsidP="004F1EA8"/>
    <w:p w14:paraId="314DEF4E" w14:textId="15E24C65" w:rsidR="004F1EA8" w:rsidRPr="004F1EA8" w:rsidRDefault="004F1EA8" w:rsidP="004F1EA8"/>
    <w:p w14:paraId="259975FE" w14:textId="0B5046B3" w:rsidR="004F1EA8" w:rsidRPr="004F1EA8" w:rsidRDefault="004F1EA8" w:rsidP="004F1EA8"/>
    <w:p w14:paraId="21B50810" w14:textId="390308C8" w:rsidR="004F1EA8" w:rsidRPr="004F1EA8" w:rsidRDefault="004F1EA8" w:rsidP="004F1EA8"/>
    <w:p w14:paraId="4474B89F" w14:textId="4CDB8F0B" w:rsidR="004F1EA8" w:rsidRPr="004F1EA8" w:rsidRDefault="004F1EA8" w:rsidP="004F1EA8"/>
    <w:tbl>
      <w:tblPr>
        <w:tblStyle w:val="Tablaconcuadrcula"/>
        <w:tblpPr w:leftFromText="141" w:rightFromText="141" w:vertAnchor="text" w:horzAnchor="margin" w:tblpY="340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981"/>
        <w:gridCol w:w="4711"/>
      </w:tblGrid>
      <w:tr w:rsidR="004F1EA8" w14:paraId="13382B09" w14:textId="77777777" w:rsidTr="004F1EA8">
        <w:trPr>
          <w:trHeight w:val="613"/>
        </w:trPr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63BCD516" w14:textId="7496650C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 DE LA ENTIDAD #</w:t>
            </w:r>
            <w:r>
              <w:rPr>
                <w:color w:val="FFFFFF" w:themeColor="background1"/>
                <w:lang w:val="es-ES"/>
              </w:rPr>
              <w:t>4</w:t>
            </w:r>
          </w:p>
        </w:tc>
        <w:tc>
          <w:tcPr>
            <w:tcW w:w="19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5E479F8E" w14:textId="77777777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VALORES POSIBLES</w:t>
            </w:r>
          </w:p>
        </w:tc>
        <w:tc>
          <w:tcPr>
            <w:tcW w:w="47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7CC1005F" w14:textId="77777777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TIPO DE DATO (C++) Y EXPLICACIÓN</w:t>
            </w:r>
          </w:p>
        </w:tc>
      </w:tr>
      <w:tr w:rsidR="004F1EA8" w14:paraId="731705F5" w14:textId="77777777" w:rsidTr="004F1EA8">
        <w:tc>
          <w:tcPr>
            <w:tcW w:w="14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A8BF" w14:textId="06A58760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i/>
                <w:lang w:val="es-ES"/>
              </w:rPr>
            </w:pPr>
            <w:r>
              <w:t>4. Reserva</w:t>
            </w:r>
          </w:p>
        </w:tc>
        <w:tc>
          <w:tcPr>
            <w:tcW w:w="198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953C" w14:textId="3B9B0BBD" w:rsidR="004F1EA8" w:rsidRDefault="004F1EA8" w:rsidP="004F1EA8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>Cédula del pasajero, Número de silla (1-50)</w:t>
            </w:r>
          </w:p>
        </w:tc>
        <w:tc>
          <w:tcPr>
            <w:tcW w:w="471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5"/>
            </w:tblGrid>
            <w:tr w:rsidR="004F1EA8" w:rsidRPr="004F1EA8" w14:paraId="38438C18" w14:textId="77777777" w:rsidTr="004F1E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97A3F" w14:textId="77777777" w:rsidR="004F1EA8" w:rsidRPr="004F1EA8" w:rsidRDefault="004F1EA8" w:rsidP="004F1EA8">
                  <w:pPr>
                    <w:framePr w:hSpace="141" w:wrap="around" w:vAnchor="text" w:hAnchor="margin" w:y="34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4F1EA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para cédula y </w:t>
                  </w:r>
                  <w:proofErr w:type="spellStart"/>
                  <w:r w:rsidRPr="004F1EA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t>int</w:t>
                  </w:r>
                  <w:proofErr w:type="spellEnd"/>
                  <w:r w:rsidRPr="004F1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para número de silla</w:t>
                  </w:r>
                </w:p>
              </w:tc>
            </w:tr>
          </w:tbl>
          <w:p w14:paraId="126239F5" w14:textId="77777777" w:rsidR="004F1EA8" w:rsidRPr="004F1EA8" w:rsidRDefault="004F1EA8" w:rsidP="004F1EA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5"/>
            </w:tblGrid>
            <w:tr w:rsidR="004F1EA8" w:rsidRPr="004F1EA8" w14:paraId="4B110E38" w14:textId="77777777" w:rsidTr="004F1E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6192F" w14:textId="77777777" w:rsidR="004F1EA8" w:rsidRPr="004F1EA8" w:rsidRDefault="004F1EA8" w:rsidP="004F1EA8">
                  <w:pPr>
                    <w:framePr w:hSpace="141" w:wrap="around" w:vAnchor="text" w:hAnchor="margin" w:y="34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4F1EA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t>string</w:t>
                  </w:r>
                  <w:proofErr w:type="spellEnd"/>
                  <w:r w:rsidRPr="004F1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se utiliza para la cédula, y </w:t>
                  </w:r>
                  <w:proofErr w:type="spellStart"/>
                  <w:r w:rsidRPr="004F1EA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t>int</w:t>
                  </w:r>
                  <w:proofErr w:type="spellEnd"/>
                  <w:r w:rsidRPr="004F1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se utiliza para el número de la silla reservada.</w:t>
                  </w:r>
                </w:p>
              </w:tc>
            </w:tr>
          </w:tbl>
          <w:p w14:paraId="2876DD5D" w14:textId="77777777" w:rsidR="004F1EA8" w:rsidRPr="004F1EA8" w:rsidRDefault="004F1EA8" w:rsidP="004F1EA8">
            <w:pPr>
              <w:pStyle w:val="Prrafodelista"/>
              <w:spacing w:after="0" w:line="240" w:lineRule="auto"/>
              <w:ind w:left="0"/>
              <w:rPr>
                <w:lang w:val="es-CO"/>
              </w:rPr>
            </w:pPr>
          </w:p>
        </w:tc>
      </w:tr>
    </w:tbl>
    <w:p w14:paraId="1E0B6653" w14:textId="36614303" w:rsidR="004F1EA8" w:rsidRDefault="004F1EA8" w:rsidP="004F1EA8"/>
    <w:p w14:paraId="4C54A128" w14:textId="516AE502" w:rsidR="004F1EA8" w:rsidRDefault="004F1EA8" w:rsidP="004F1EA8">
      <w:pPr>
        <w:ind w:firstLine="708"/>
      </w:pPr>
    </w:p>
    <w:p w14:paraId="0CE04D61" w14:textId="140538F0" w:rsidR="00674BE1" w:rsidRDefault="00674BE1" w:rsidP="00674BE1"/>
    <w:tbl>
      <w:tblPr>
        <w:tblStyle w:val="Tablaconcuadrcula"/>
        <w:tblpPr w:leftFromText="141" w:rightFromText="141" w:vertAnchor="text" w:horzAnchor="margin" w:tblpY="318"/>
        <w:tblW w:w="0" w:type="auto"/>
        <w:tblInd w:w="0" w:type="dxa"/>
        <w:tblLook w:val="04A0" w:firstRow="1" w:lastRow="0" w:firstColumn="1" w:lastColumn="0" w:noHBand="0" w:noVBand="1"/>
      </w:tblPr>
      <w:tblGrid>
        <w:gridCol w:w="1391"/>
        <w:gridCol w:w="2290"/>
        <w:gridCol w:w="4116"/>
      </w:tblGrid>
      <w:tr w:rsidR="00674BE1" w14:paraId="42587384" w14:textId="77777777" w:rsidTr="00674BE1">
        <w:trPr>
          <w:trHeight w:val="613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599722CB" w14:textId="001D8535" w:rsidR="00674BE1" w:rsidRDefault="00674BE1" w:rsidP="00674BE1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NOMBRE DE LA ENTIDAD #</w:t>
            </w:r>
            <w:r>
              <w:rPr>
                <w:color w:val="FFFFFF" w:themeColor="background1"/>
                <w:lang w:val="es-ES"/>
              </w:rPr>
              <w:t>5</w:t>
            </w:r>
          </w:p>
        </w:tc>
        <w:tc>
          <w:tcPr>
            <w:tcW w:w="2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161EB17F" w14:textId="77777777" w:rsidR="00674BE1" w:rsidRDefault="00674BE1" w:rsidP="00674BE1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VALORES POSIBLES</w:t>
            </w:r>
          </w:p>
        </w:tc>
        <w:tc>
          <w:tcPr>
            <w:tcW w:w="4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hideMark/>
          </w:tcPr>
          <w:p w14:paraId="328C1042" w14:textId="77777777" w:rsidR="00674BE1" w:rsidRDefault="00674BE1" w:rsidP="00674BE1">
            <w:pPr>
              <w:pStyle w:val="Prrafodelista"/>
              <w:spacing w:after="0" w:line="240" w:lineRule="auto"/>
              <w:ind w:left="0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TIPO DE DATO (C++) Y EXPLICACIÓN</w:t>
            </w:r>
          </w:p>
        </w:tc>
      </w:tr>
      <w:tr w:rsidR="00674BE1" w14:paraId="0FC7E2E3" w14:textId="77777777" w:rsidTr="00674BE1">
        <w:tc>
          <w:tcPr>
            <w:tcW w:w="139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69FD" w14:textId="388530F5" w:rsidR="00674BE1" w:rsidRDefault="00674BE1" w:rsidP="00674BE1">
            <w:pPr>
              <w:pStyle w:val="Prrafodelista"/>
              <w:spacing w:after="0" w:line="240" w:lineRule="auto"/>
              <w:ind w:left="0"/>
              <w:jc w:val="center"/>
              <w:rPr>
                <w:i/>
                <w:lang w:val="es-ES"/>
              </w:rPr>
            </w:pPr>
            <w:r>
              <w:t>5. Ventas</w:t>
            </w:r>
          </w:p>
        </w:tc>
        <w:tc>
          <w:tcPr>
            <w:tcW w:w="229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0358" w14:textId="35E36D26" w:rsidR="00674BE1" w:rsidRDefault="00674BE1" w:rsidP="00674BE1">
            <w:pPr>
              <w:pStyle w:val="Prrafodelista"/>
              <w:spacing w:after="0" w:line="240" w:lineRule="auto"/>
              <w:ind w:left="0"/>
              <w:jc w:val="center"/>
              <w:rPr>
                <w:lang w:val="es-ES"/>
              </w:rPr>
            </w:pPr>
            <w:r>
              <w:t xml:space="preserve">Valor total (suma de precios de sillas </w:t>
            </w:r>
            <w:r>
              <w:lastRenderedPageBreak/>
              <w:t>ocupadas), Valor promedio (calculado)</w:t>
            </w:r>
          </w:p>
        </w:tc>
        <w:tc>
          <w:tcPr>
            <w:tcW w:w="41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674BE1" w:rsidRPr="00674BE1" w14:paraId="4C7C779F" w14:textId="77777777" w:rsidTr="00674B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3A7E4" w14:textId="77777777" w:rsidR="00674BE1" w:rsidRPr="00674BE1" w:rsidRDefault="00674BE1" w:rsidP="00674BE1">
                  <w:pPr>
                    <w:framePr w:hSpace="141" w:wrap="around" w:vAnchor="text" w:hAnchor="margin" w:y="31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674BE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lastRenderedPageBreak/>
                    <w:t>double</w:t>
                  </w:r>
                  <w:proofErr w:type="spellEnd"/>
                </w:p>
              </w:tc>
            </w:tr>
          </w:tbl>
          <w:p w14:paraId="5E05E587" w14:textId="77777777" w:rsidR="00674BE1" w:rsidRPr="00674BE1" w:rsidRDefault="00674BE1" w:rsidP="00674BE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0"/>
            </w:tblGrid>
            <w:tr w:rsidR="00674BE1" w:rsidRPr="00674BE1" w14:paraId="68D0EA45" w14:textId="77777777" w:rsidTr="00674B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352EC" w14:textId="77777777" w:rsidR="00674BE1" w:rsidRPr="00674BE1" w:rsidRDefault="00674BE1" w:rsidP="00674BE1">
                  <w:pPr>
                    <w:framePr w:hSpace="141" w:wrap="around" w:vAnchor="text" w:hAnchor="margin" w:y="31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674BE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CO"/>
                    </w:rPr>
                    <w:lastRenderedPageBreak/>
                    <w:t>double</w:t>
                  </w:r>
                  <w:proofErr w:type="spellEnd"/>
                  <w:r w:rsidRPr="00674B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se utiliza para almacenar valores monetarios, permitiendo decimales</w:t>
                  </w:r>
                </w:p>
              </w:tc>
            </w:tr>
          </w:tbl>
          <w:p w14:paraId="7A545182" w14:textId="77777777" w:rsidR="00674BE1" w:rsidRPr="00674BE1" w:rsidRDefault="00674BE1" w:rsidP="00674BE1">
            <w:pPr>
              <w:pStyle w:val="Prrafodelista"/>
              <w:spacing w:after="0" w:line="240" w:lineRule="auto"/>
              <w:ind w:left="0"/>
              <w:rPr>
                <w:lang w:val="es-CO"/>
              </w:rPr>
            </w:pPr>
          </w:p>
        </w:tc>
      </w:tr>
    </w:tbl>
    <w:p w14:paraId="2F33E68C" w14:textId="77777777" w:rsidR="00674BE1" w:rsidRDefault="00674BE1" w:rsidP="00674BE1">
      <w:pPr>
        <w:rPr>
          <w:lang w:val="es-ES"/>
        </w:rPr>
      </w:pPr>
    </w:p>
    <w:p w14:paraId="27661998" w14:textId="5ED89941" w:rsidR="00674BE1" w:rsidRPr="00674BE1" w:rsidRDefault="00A52E8F" w:rsidP="00A52E8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C2D0D" wp14:editId="60DF3F70">
            <wp:simplePos x="0" y="0"/>
            <wp:positionH relativeFrom="margin">
              <wp:align>right</wp:align>
            </wp:positionH>
            <wp:positionV relativeFrom="paragraph">
              <wp:posOffset>919480</wp:posOffset>
            </wp:positionV>
            <wp:extent cx="5612130" cy="2812415"/>
            <wp:effectExtent l="0" t="0" r="762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BE1" w:rsidRPr="00674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07FA"/>
    <w:multiLevelType w:val="multilevel"/>
    <w:tmpl w:val="48D21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37D3E41"/>
    <w:multiLevelType w:val="multilevel"/>
    <w:tmpl w:val="1F74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85"/>
    <w:rsid w:val="001B6ED6"/>
    <w:rsid w:val="004F1EA8"/>
    <w:rsid w:val="00674BE1"/>
    <w:rsid w:val="006D5C85"/>
    <w:rsid w:val="009E2063"/>
    <w:rsid w:val="009E7A06"/>
    <w:rsid w:val="00A52E8F"/>
    <w:rsid w:val="00C94268"/>
    <w:rsid w:val="00DB059C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355A"/>
  <w15:chartTrackingRefBased/>
  <w15:docId w15:val="{AD565DEB-D700-478D-B661-769255D8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85"/>
    <w:pPr>
      <w:spacing w:after="200" w:line="276" w:lineRule="auto"/>
      <w:ind w:left="720"/>
      <w:contextualSpacing/>
    </w:pPr>
    <w:rPr>
      <w:lang w:val="es-MX" w:eastAsia="es-MX"/>
    </w:rPr>
  </w:style>
  <w:style w:type="table" w:styleId="Tablaconcuadrcula">
    <w:name w:val="Table Grid"/>
    <w:basedOn w:val="Tablanormal"/>
    <w:uiPriority w:val="59"/>
    <w:rsid w:val="006D5C85"/>
    <w:pPr>
      <w:spacing w:after="0" w:line="240" w:lineRule="auto"/>
    </w:pPr>
    <w:rPr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F1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febe oropeza</dc:creator>
  <cp:keywords/>
  <dc:description/>
  <cp:lastModifiedBy>febe oropeza</cp:lastModifiedBy>
  <cp:revision>1</cp:revision>
  <dcterms:created xsi:type="dcterms:W3CDTF">2024-10-12T17:55:00Z</dcterms:created>
  <dcterms:modified xsi:type="dcterms:W3CDTF">2024-10-12T20:02:00Z</dcterms:modified>
</cp:coreProperties>
</file>