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F5C52" w14:textId="77777777" w:rsidR="000D726A" w:rsidRDefault="000D726A" w:rsidP="000D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Samuel Larson</w:t>
      </w:r>
    </w:p>
    <w:p w14:paraId="0A155D5B" w14:textId="77777777" w:rsidR="000D726A" w:rsidRDefault="000D726A" w:rsidP="000D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CSCI 301</w:t>
      </w:r>
    </w:p>
    <w:p w14:paraId="69B809F4" w14:textId="297B99D7" w:rsidR="000D726A" w:rsidRDefault="000D726A" w:rsidP="000D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Computer Science 2</w:t>
      </w:r>
    </w:p>
    <w:p w14:paraId="05C9975D" w14:textId="77777777" w:rsidR="000D726A" w:rsidRPr="000D726A" w:rsidRDefault="000D726A" w:rsidP="000D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14:paraId="5A258DE3" w14:textId="482FB824" w:rsidR="00AA7F5F" w:rsidRDefault="00312BA1">
      <w:r>
        <w:t>Doing this project, I refreshed myself on some of the things I learned in CSCI 201.</w:t>
      </w:r>
      <w:r w:rsidR="00FF646F">
        <w:t xml:space="preserve"> Some examples of this is how to use functions, while loops and for loops, and formatting a program so that it is understandable and easy to look at.</w:t>
      </w:r>
      <w:r>
        <w:t xml:space="preserve"> My solution succeeded in being able to check whether the sudoku puzzle solution was possible. It could have been improved by finding a more efficient way to have the program check for un-unique numbers in the rows columns and sections.</w:t>
      </w:r>
    </w:p>
    <w:sectPr w:rsidR="00AA7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247"/>
    <w:rsid w:val="000D726A"/>
    <w:rsid w:val="00312BA1"/>
    <w:rsid w:val="00400247"/>
    <w:rsid w:val="008D2B25"/>
    <w:rsid w:val="00E91A23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C2177"/>
  <w15:chartTrackingRefBased/>
  <w15:docId w15:val="{C8BEC87F-A15E-4472-BD06-1A1AF878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726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0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salarsonmn@outlook.com</dc:creator>
  <cp:keywords/>
  <dc:description/>
  <cp:lastModifiedBy>salarsonmn@outlook.com</cp:lastModifiedBy>
  <cp:revision>4</cp:revision>
  <dcterms:created xsi:type="dcterms:W3CDTF">2018-08-30T20:39:00Z</dcterms:created>
  <dcterms:modified xsi:type="dcterms:W3CDTF">2018-09-04T19:51:00Z</dcterms:modified>
</cp:coreProperties>
</file>