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00"/>
        <w:gridCol w:w="7104"/>
        <w:tblGridChange w:id="0">
          <w:tblGrid>
            <w:gridCol w:w="1100"/>
            <w:gridCol w:w="300"/>
            <w:gridCol w:w="7104"/>
          </w:tblGrid>
        </w:tblGridChange>
      </w:tblGrid>
      <w:tr>
        <w:trPr>
          <w:cantSplit w:val="0"/>
          <w:trHeight w:val="2600" w:hRule="atLeast"/>
          <w:tblHeader w:val="0"/>
        </w:trPr>
        <w:tc>
          <w:tcPr>
            <w:tcBorders>
              <w:top w:color="000000" w:space="0" w:sz="0" w:val="nil"/>
              <w:left w:color="000000" w:space="0" w:sz="0" w:val="nil"/>
              <w:bottom w:color="000000" w:space="0" w:sz="0" w:val="nil"/>
              <w:right w:color="000000" w:space="0" w:sz="0" w:val="nil"/>
            </w:tcBorders>
            <w:shd w:fill="1f3864" w:val="clear"/>
          </w:tcPr>
          <w:p w:rsidR="00000000" w:rsidDel="00000000" w:rsidP="00000000" w:rsidRDefault="00000000" w:rsidRPr="00000000" w14:paraId="000000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spacing w:after="120" w:lineRule="auto"/>
              <w:rPr/>
            </w:pPr>
            <w:r w:rsidDel="00000000" w:rsidR="00000000" w:rsidRPr="00000000">
              <w:rPr>
                <w:rFonts w:ascii="Century Gothic" w:cs="Century Gothic" w:eastAsia="Century Gothic" w:hAnsi="Century Gothic"/>
                <w:b w:val="1"/>
                <w:bCs w:val="1"/>
                <w:color w:val="1f3864"/>
                <w:sz w:val="40"/>
                <w:szCs w:val="40"/>
                <w:rtl w:val="0"/>
              </w:rPr>
              <w:t xml:space="preserve">Especificación de Requisitos de Software</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Century Gothic" w:cs="Century Gothic" w:eastAsia="Century Gothic" w:hAnsi="Century Gothic"/>
                <w:b w:val="1"/>
                <w:bCs w:val="1"/>
                <w:color w:val="548dd4"/>
                <w:sz w:val="28"/>
                <w:szCs w:val="28"/>
                <w:rtl w:val="0"/>
              </w:rPr>
              <w:t xml:space="preserve">Proyecto APT NFC-FoodTech</w:t>
            </w:r>
            <w:r w:rsidDel="00000000" w:rsidR="00000000" w:rsidRPr="00000000">
              <w:rPr>
                <w:rtl w:val="0"/>
              </w:rPr>
            </w:r>
          </w:p>
          <w:p w:rsidR="00000000" w:rsidDel="00000000" w:rsidP="00000000" w:rsidRDefault="00000000" w:rsidRPr="00000000" w14:paraId="00000006">
            <w:pPr>
              <w:rPr/>
            </w:pPr>
            <w:r w:rsidDel="00000000" w:rsidR="00000000" w:rsidRPr="00000000">
              <w:rPr>
                <w:rFonts w:ascii="Century Gothic" w:cs="Century Gothic" w:eastAsia="Century Gothic" w:hAnsi="Century Gothic"/>
                <w:color w:val="595959"/>
                <w:sz w:val="22"/>
                <w:szCs w:val="22"/>
                <w:rtl w:val="0"/>
              </w:rPr>
              <w:t xml:space="preserve">Asignatura Capstone (PTY4614)</w:t>
            </w:r>
            <w:r w:rsidDel="00000000" w:rsidR="00000000" w:rsidRPr="00000000">
              <w:rPr>
                <w:rtl w:val="0"/>
              </w:rPr>
            </w:r>
          </w:p>
        </w:tc>
      </w:tr>
    </w:tbl>
    <w:p w:rsidR="00000000" w:rsidDel="00000000" w:rsidP="00000000" w:rsidRDefault="00000000" w:rsidRPr="00000000" w14:paraId="00000007">
      <w:pPr>
        <w:spacing w:before="1800" w:lineRule="auto"/>
        <w:rPr/>
      </w:pPr>
      <w:r w:rsidDel="00000000" w:rsidR="00000000" w:rsidRPr="00000000">
        <w:rPr>
          <w:rtl w:val="0"/>
        </w:rPr>
      </w:r>
    </w:p>
    <w:tbl>
      <w:tblPr>
        <w:tblStyle w:val="Table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204"/>
        <w:tblGridChange w:id="0">
          <w:tblGrid>
            <w:gridCol w:w="2300"/>
            <w:gridCol w:w="6204"/>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08">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09">
            <w:pPr>
              <w:spacing w:after="30" w:before="30" w:line="252.00000000000003" w:lineRule="auto"/>
              <w:jc w:val="left"/>
              <w:rPr/>
            </w:pPr>
            <w:r w:rsidDel="00000000" w:rsidR="00000000" w:rsidRPr="00000000">
              <w:rPr>
                <w:rFonts w:ascii="Calibri" w:cs="Calibri" w:eastAsia="Calibri" w:hAnsi="Calibri"/>
                <w:sz w:val="19"/>
                <w:szCs w:val="19"/>
                <w:rtl w:val="0"/>
              </w:rPr>
              <w:t xml:space="preserve">NFC-FoodTech: plataforma móvil para la gestión de alimentos del hogar y la reducción del desperdicio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0A">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0B">
            <w:pPr>
              <w:spacing w:after="30" w:before="30" w:line="252.00000000000003" w:lineRule="auto"/>
              <w:jc w:val="left"/>
              <w:rPr/>
            </w:pPr>
            <w:r w:rsidDel="00000000" w:rsidR="00000000" w:rsidRPr="00000000">
              <w:rPr>
                <w:rFonts w:ascii="Calibri" w:cs="Calibri" w:eastAsia="Calibri" w:hAnsi="Calibri"/>
                <w:sz w:val="19"/>
                <w:szCs w:val="19"/>
                <w:rtl w:val="0"/>
              </w:rPr>
              <w:t xml:space="preserve">Especificación de Requisitos de Software (ERS) · Versión 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0C">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0D">
            <w:pPr>
              <w:spacing w:after="30" w:before="30" w:line="252.00000000000003" w:lineRule="auto"/>
              <w:jc w:val="left"/>
              <w:rPr/>
            </w:pPr>
            <w:r w:rsidDel="00000000" w:rsidR="00000000" w:rsidRPr="00000000">
              <w:rPr>
                <w:rFonts w:ascii="Calibri" w:cs="Calibri" w:eastAsia="Calibri" w:hAnsi="Calibri"/>
                <w:sz w:val="19"/>
                <w:szCs w:val="19"/>
                <w:rtl w:val="0"/>
              </w:rPr>
              <w:t xml:space="preserve">Octubre de 2026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0E">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Integrantes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0F">
            <w:pPr>
              <w:spacing w:after="30" w:before="30" w:line="252.00000000000003" w:lineRule="auto"/>
              <w:jc w:val="left"/>
              <w:rPr/>
            </w:pPr>
            <w:r w:rsidDel="00000000" w:rsidR="00000000" w:rsidRPr="00000000">
              <w:rPr>
                <w:rFonts w:ascii="Calibri" w:cs="Calibri" w:eastAsia="Calibri" w:hAnsi="Calibri"/>
                <w:sz w:val="19"/>
                <w:szCs w:val="19"/>
                <w:rtl w:val="0"/>
              </w:rPr>
              <w:t xml:space="preserve">Rodrigo Casanova · Samuel Acuña · José Paillán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10">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Carrera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11">
            <w:pPr>
              <w:spacing w:after="30" w:before="30" w:line="252.00000000000003" w:lineRule="auto"/>
              <w:jc w:val="left"/>
              <w:rPr/>
            </w:pPr>
            <w:r w:rsidDel="00000000" w:rsidR="00000000" w:rsidRPr="00000000">
              <w:rPr>
                <w:rFonts w:ascii="Calibri" w:cs="Calibri" w:eastAsia="Calibri" w:hAnsi="Calibri"/>
                <w:sz w:val="19"/>
                <w:szCs w:val="19"/>
                <w:rtl w:val="0"/>
              </w:rPr>
              <w:t xml:space="preserve">Ingeniería en Informática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12">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Sede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13">
            <w:pPr>
              <w:spacing w:after="30" w:before="30" w:line="252.00000000000003" w:lineRule="auto"/>
              <w:jc w:val="left"/>
              <w:rPr/>
            </w:pPr>
            <w:r w:rsidDel="00000000" w:rsidR="00000000" w:rsidRPr="00000000">
              <w:rPr>
                <w:rFonts w:ascii="Calibri" w:cs="Calibri" w:eastAsia="Calibri" w:hAnsi="Calibri"/>
                <w:sz w:val="19"/>
                <w:szCs w:val="19"/>
                <w:rtl w:val="0"/>
              </w:rPr>
              <w:t xml:space="preserve">Concepción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14">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Áreas vinculadas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15">
            <w:pPr>
              <w:spacing w:after="30" w:before="30" w:line="252.00000000000003" w:lineRule="auto"/>
              <w:jc w:val="left"/>
              <w:rPr/>
            </w:pPr>
            <w:r w:rsidDel="00000000" w:rsidR="00000000" w:rsidRPr="00000000">
              <w:rPr>
                <w:rFonts w:ascii="Calibri" w:cs="Calibri" w:eastAsia="Calibri" w:hAnsi="Calibri"/>
                <w:sz w:val="19"/>
                <w:szCs w:val="19"/>
                <w:rtl w:val="0"/>
              </w:rPr>
              <w:t xml:space="preserve">Desarrollo de software, Gestión de base de datos y Gestión de información</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Fonts w:ascii="Century Gothic" w:cs="Century Gothic" w:eastAsia="Century Gothic" w:hAnsi="Century Gothic"/>
          <w:b w:val="1"/>
          <w:bCs w:val="1"/>
          <w:color w:val="1f3864"/>
          <w:sz w:val="28"/>
          <w:szCs w:val="28"/>
          <w:rtl w:val="0"/>
        </w:rPr>
        <w:t xml:space="preserve">Contenido</w:t>
      </w:r>
      <w:r w:rsidDel="00000000" w:rsidR="00000000" w:rsidRPr="00000000">
        <w:rPr>
          <w:rtl w:val="0"/>
        </w:rPr>
      </w:r>
    </w:p>
    <w:sdt>
      <w:sdtPr>
        <w:id w:val="179944683"/>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 del documento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 del sistema</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Referencias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 DEL SISTEMA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Funcionalidad general</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Características de los usuarios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Restricciones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Supuestos y dependencias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FUNCIONALES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NO FUNCIONALES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Rendimiento</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Escalabilidad</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Seguridad</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Normativa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Disponibilidad</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Compatibilidad</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Usabilidad</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Ingeniería de software</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Estado de cumplimiento a la fecha</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REQUERIMIENTOS FUERA DEL ALCANCE COMPROMETIDO</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MODELADO DE PROCESOS DE NEGOCIO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METODOLOGÍA DE DESARROLLO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br w:type="page"/>
      </w:r>
      <w:r w:rsidDel="00000000" w:rsidR="00000000" w:rsidRPr="00000000">
        <w:rPr>
          <w:rtl w:val="0"/>
        </w:rPr>
      </w:r>
    </w:p>
    <w:bookmarkStart w:colFirst="0" w:colLast="0" w:name="bookmark=id.xuqw7b3ggq22" w:id="0"/>
    <w:bookmarkEnd w:id="0"/>
    <w:p w:rsidR="00000000" w:rsidDel="00000000" w:rsidP="00000000" w:rsidRDefault="00000000" w:rsidRPr="00000000" w14:paraId="00000030">
      <w:pPr>
        <w:pStyle w:val="Heading1"/>
        <w:keepNext w:val="1"/>
        <w:pBdr>
          <w:top w:color="1f3864" w:space="4" w:sz="6" w:val="single"/>
          <w:left w:color="1f3864" w:space="4" w:sz="6" w:val="single"/>
          <w:bottom w:color="1f3864" w:space="4" w:sz="6" w:val="single"/>
          <w:right w:color="1f3864" w:space="4" w:sz="6" w:val="single"/>
        </w:pBdr>
        <w:spacing w:after="0" w:before="360" w:lineRule="auto"/>
        <w:rPr/>
      </w:pPr>
      <w:r w:rsidDel="00000000" w:rsidR="00000000" w:rsidRPr="00000000">
        <w:rPr>
          <w:rFonts w:ascii="Century Gothic" w:cs="Century Gothic" w:eastAsia="Century Gothic" w:hAnsi="Century Gothic"/>
          <w:b w:val="1"/>
          <w:bCs w:val="1"/>
          <w:color w:val="1f3864"/>
          <w:sz w:val="26"/>
          <w:szCs w:val="26"/>
          <w:rtl w:val="0"/>
        </w:rPr>
        <w:t xml:space="preserve">1. INTRODUCCIÓN</w:t>
      </w:r>
      <w:r w:rsidDel="00000000" w:rsidR="00000000" w:rsidRPr="00000000">
        <w:rPr>
          <w:rtl w:val="0"/>
        </w:rPr>
      </w:r>
    </w:p>
    <w:p w:rsidR="00000000" w:rsidDel="00000000" w:rsidP="00000000" w:rsidRDefault="00000000" w:rsidRPr="00000000" w14:paraId="00000031">
      <w:pPr>
        <w:pBdr>
          <w:left w:color="d9e2f3" w:space="4" w:sz="6" w:val="single"/>
          <w:bottom w:color="d9e2f3" w:space="4" w:sz="6" w:val="single"/>
          <w:right w:color="d9e2f3" w:space="4" w:sz="6" w:val="single"/>
        </w:pBdr>
        <w:shd w:fill="d9e2f3" w:val="clear"/>
        <w:spacing w:after="200" w:before="0" w:line="264" w:lineRule="auto"/>
        <w:jc w:val="both"/>
        <w:rPr/>
      </w:pPr>
      <w:r w:rsidDel="00000000" w:rsidR="00000000" w:rsidRPr="00000000">
        <w:rPr>
          <w:rFonts w:ascii="Calibri" w:cs="Calibri" w:eastAsia="Calibri" w:hAnsi="Calibri"/>
          <w:color w:val="262626"/>
          <w:sz w:val="20"/>
          <w:szCs w:val="20"/>
          <w:rtl w:val="0"/>
        </w:rPr>
        <w:t xml:space="preserve">Propósito, alcance y referencias de la presente Especificación de Requisitos de Software.</w:t>
      </w:r>
      <w:r w:rsidDel="00000000" w:rsidR="00000000" w:rsidRPr="00000000">
        <w:rPr>
          <w:rtl w:val="0"/>
        </w:rPr>
      </w:r>
    </w:p>
    <w:bookmarkStart w:colFirst="0" w:colLast="0" w:name="bookmark=id.47lm0p9znmln" w:id="1"/>
    <w:bookmarkEnd w:id="1"/>
    <w:p w:rsidR="00000000" w:rsidDel="00000000" w:rsidP="00000000" w:rsidRDefault="00000000" w:rsidRPr="00000000" w14:paraId="00000032">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1.1. Propósito del documento</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Fonts w:ascii="Calibri" w:cs="Calibri" w:eastAsia="Calibri" w:hAnsi="Calibri"/>
          <w:sz w:val="21"/>
          <w:szCs w:val="21"/>
          <w:rtl w:val="0"/>
        </w:rPr>
        <w:t xml:space="preserve">Este documento establece de manera clara, completa y verificable los requisitos funcionales y no funcionales que orientan el desarrollo de NFC-FoodTech. Se concibe como la referencia única para los integrantes del equipo y para quienes evalúan el proyecto, de modo que exista un entendimiento común sobre qué debe hacer el sistema y bajo qué condiciones operará.</w:t>
      </w:r>
      <w:r w:rsidDel="00000000" w:rsidR="00000000" w:rsidRPr="00000000">
        <w:rPr>
          <w:rtl w:val="0"/>
        </w:rPr>
      </w:r>
    </w:p>
    <w:p w:rsidR="00000000" w:rsidDel="00000000" w:rsidP="00000000" w:rsidRDefault="00000000" w:rsidRPr="00000000" w14:paraId="00000034">
      <w:pPr>
        <w:spacing w:after="120" w:line="276" w:lineRule="auto"/>
        <w:jc w:val="both"/>
        <w:rPr/>
      </w:pPr>
      <w:r w:rsidDel="00000000" w:rsidR="00000000" w:rsidRPr="00000000">
        <w:rPr>
          <w:rFonts w:ascii="Calibri" w:cs="Calibri" w:eastAsia="Calibri" w:hAnsi="Calibri"/>
          <w:sz w:val="21"/>
          <w:szCs w:val="21"/>
          <w:rtl w:val="0"/>
        </w:rPr>
        <w:t xml:space="preserve">El proyecto aborda el desperdicio de alimentos en los hogares, donde los productos se pierden por desconocimiento de lo que hay disponible, por vencimientos que pasan inadvertidos y por compras que duplican lo que ya existe en la despensa. NFC-FoodTech propone reunir en una sola plataforma el inventario del hogar, las alertas de vencimiento, el registro del desperdicio y la planificación de compras.</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Calibri" w:cs="Calibri" w:eastAsia="Calibri" w:hAnsi="Calibri"/>
          <w:sz w:val="21"/>
          <w:szCs w:val="21"/>
          <w:rtl w:val="0"/>
        </w:rPr>
        <w:t xml:space="preserve">La especificación sirve como base para el diseño, la construcción, las pruebas y la aceptación de la solución, y sostiene la trazabilidad entre los objetivos del proyecto, los requisitos y los entregables. Los requerimientos provienen de la Planilla de requerimientos, que es la fuente única del proyecto. Se identifican con un número correlativo del 1 al 131: los números 1 a 107 corresponden a requerimientos funcionales (RF) y los números 108 a 131 a requerimientos no funcionales (RNF). Esta numeración no se modifica en el documento.</w:t>
      </w:r>
      <w:r w:rsidDel="00000000" w:rsidR="00000000" w:rsidRPr="00000000">
        <w:rPr>
          <w:rtl w:val="0"/>
        </w:rPr>
      </w:r>
    </w:p>
    <w:p w:rsidR="00000000" w:rsidDel="00000000" w:rsidP="00000000" w:rsidRDefault="00000000" w:rsidRPr="00000000" w14:paraId="00000036">
      <w:pPr>
        <w:spacing w:after="120" w:line="276" w:lineRule="auto"/>
        <w:jc w:val="both"/>
        <w:rPr/>
      </w:pPr>
      <w:r w:rsidDel="00000000" w:rsidR="00000000" w:rsidRPr="00000000">
        <w:rPr>
          <w:rFonts w:ascii="Calibri" w:cs="Calibri" w:eastAsia="Calibri" w:hAnsi="Calibri"/>
          <w:sz w:val="21"/>
          <w:szCs w:val="21"/>
          <w:rtl w:val="0"/>
        </w:rPr>
        <w:t xml:space="preserve">De los 131 requerimientos, 116 están aceptados y 15 rechazados. Los aceptados se especifican en los apartados 3 y 4; los rechazados se detallan en el apartado 5 y no forman parte del alcance comprometido.</w:t>
      </w:r>
      <w:r w:rsidDel="00000000" w:rsidR="00000000" w:rsidRPr="00000000">
        <w:rPr>
          <w:rtl w:val="0"/>
        </w:rPr>
      </w:r>
    </w:p>
    <w:bookmarkStart w:colFirst="0" w:colLast="0" w:name="bookmark=id.jbk8o8juoe6p" w:id="2"/>
    <w:bookmarkEnd w:id="2"/>
    <w:p w:rsidR="00000000" w:rsidDel="00000000" w:rsidP="00000000" w:rsidRDefault="00000000" w:rsidRPr="00000000" w14:paraId="00000037">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1.2. Alcance del sistema</w:t>
      </w:r>
      <w:r w:rsidDel="00000000" w:rsidR="00000000" w:rsidRPr="00000000">
        <w:rPr>
          <w:rtl w:val="0"/>
        </w:rPr>
      </w:r>
    </w:p>
    <w:p w:rsidR="00000000" w:rsidDel="00000000" w:rsidP="00000000" w:rsidRDefault="00000000" w:rsidRPr="00000000" w14:paraId="00000038">
      <w:pPr>
        <w:spacing w:after="120" w:line="276" w:lineRule="auto"/>
        <w:jc w:val="both"/>
        <w:rPr/>
      </w:pPr>
      <w:r w:rsidDel="00000000" w:rsidR="00000000" w:rsidRPr="00000000">
        <w:rPr>
          <w:rFonts w:ascii="Calibri" w:cs="Calibri" w:eastAsia="Calibri" w:hAnsi="Calibri"/>
          <w:sz w:val="21"/>
          <w:szCs w:val="21"/>
          <w:rtl w:val="0"/>
        </w:rPr>
        <w:t xml:space="preserve">NFC-FoodTech es una plataforma móvil que permite a los hogares gestionar sus alimentos perecibles y no perecibles, controlar las fechas de duración estimada mediante alertas tempranas, registrar los descartes con su impacto económico en pesos chilenos, y planificar las compras a partir del consumo real del hogar. El sistema se complementa con un portal administrativo web para la mantención del catálogo de alimentos, la parametrización de las duraciones referenciales, la gestión de usuarios y la atención de solicitudes de soporte.</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Calibri" w:cs="Calibri" w:eastAsia="Calibri" w:hAnsi="Calibri"/>
          <w:sz w:val="21"/>
          <w:szCs w:val="21"/>
          <w:rtl w:val="0"/>
        </w:rPr>
        <w:t xml:space="preserve">El alcance del sistema considera las siguientes capacidades principales: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Seguridad, autenticación y cuentas: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registro de cuenta con verificación de correo, inicio de sesión propio y con cuenta de Google, recuperación y cambio de contraseña, mantención de sesión, edición y eliminación de la cuenta, y bloqueo temporal ante intentos fallidos.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Hogares y miembros: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creación de hogares, incorporación de integrantes mediante código de invitación, roles internos (administrador y miembro), transferencia de la administración y pertenencia a más de un hogar.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Alta y catalogación de alimentos: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registro manual o desde el catálogo de alimentos genéricos, productos personalizados del hogar, sugerencia de una fecha referencial de duración según categoría y ubicación de almacenamiento, y registro del precio de compra.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Operación del inventario: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consulta, búsqueda, filtrado y agrupación del inventario; consumo parcial y total; marcado de desechos; traslados entre ubicaciones; historial de movimientos y sincronización entre los miembros del hogar.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Alertas y notificaciones: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semáforo de vencimiento, alertas y notificaciones push de productos próximos a caducar o caducados, recordatorios de revisión y preferencias de notificación por usuario.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Desperdicio y analítica del hogar: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registro del desperdicio con su causa, estimación económica de la pérdida, panel de indicadores, comparativa mensual, ranking de categorías y exportación del reporte.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Lista de compras: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lista colaborativa del hogar, agregado automático, conversión de lo comprado en ítems de despensa, sugerencias según consumo histórico, alerta de compra innecesaria y estimación del gasto.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Experiencia de usuario y soporte: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priorización de consumo, tutorial de primer uso, tema visual, ayuda y preguntas frecuentes, solicitudes de soporte y aceptación de términos y políticas.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Portal administrativo web:</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acceso con autenticación reforzada, roles administrativos, catálogo maestro y categorías, parametrización de duraciones referenciales, revisión de productos sugeridos, gestión de usuarios y soporte, comunicados, reportes, bitácora de auditoría y monitoreo del sistema.</w:t>
      </w:r>
    </w:p>
    <w:p w:rsidR="00000000" w:rsidDel="00000000" w:rsidP="00000000" w:rsidRDefault="00000000" w:rsidRPr="00000000" w14:paraId="00000043">
      <w:pPr>
        <w:keepNext w:val="1"/>
        <w:spacing w:after="100" w:before="200" w:lineRule="auto"/>
        <w:rPr/>
      </w:pPr>
      <w:r w:rsidDel="00000000" w:rsidR="00000000" w:rsidRPr="00000000">
        <w:rPr>
          <w:rFonts w:ascii="Century Gothic" w:cs="Century Gothic" w:eastAsia="Century Gothic" w:hAnsi="Century Gothic"/>
          <w:b w:val="1"/>
          <w:bCs w:val="1"/>
          <w:color w:val="548dd4"/>
          <w:sz w:val="20"/>
          <w:szCs w:val="20"/>
          <w:rtl w:val="0"/>
        </w:rPr>
        <w:t xml:space="preserve">Exclusiones del alcance</w:t>
      </w:r>
      <w:r w:rsidDel="00000000" w:rsidR="00000000" w:rsidRPr="00000000">
        <w:rPr>
          <w:rtl w:val="0"/>
        </w:rPr>
      </w:r>
    </w:p>
    <w:p w:rsidR="00000000" w:rsidDel="00000000" w:rsidP="00000000" w:rsidRDefault="00000000" w:rsidRPr="00000000" w14:paraId="00000044">
      <w:pPr>
        <w:spacing w:after="120" w:line="276" w:lineRule="auto"/>
        <w:jc w:val="both"/>
        <w:rPr/>
      </w:pPr>
      <w:r w:rsidDel="00000000" w:rsidR="00000000" w:rsidRPr="00000000">
        <w:rPr>
          <w:rFonts w:ascii="Calibri" w:cs="Calibri" w:eastAsia="Calibri" w:hAnsi="Calibri"/>
          <w:sz w:val="21"/>
          <w:szCs w:val="21"/>
          <w:rtl w:val="0"/>
        </w:rPr>
        <w:t xml:space="preserve">No se consideran en esta etapa: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Lectura de códigos de barras y manejo de productos envasados con código; el catálogo es de alimentos genéricos.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Operación sin conexión y resolución de conflictos de sincronización entre dispositivos.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Funcionalidades de recetas: sugerencias de aprovechamiento, descuento de insumos por receta preparada, recetas favoritas y su gestión desde el portal.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Metas de reducción del desperdicio, notificaciones de stock bajo y de actividad del hogar, y el envío de la lista de compras fuera del hogar.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Mantenedores de unidades de medida y de términos y políticas, versionado de parámetros, carga masiva del catálogo y atención de solicitudes de eliminación de datos como función del portal.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Predicción exacta de la fecha de vencimiento: la duración referencial por categoría se usa solo para gatillar recordatorios y rutinas de revisión.</w:t>
      </w:r>
    </w:p>
    <w:p w:rsidR="00000000" w:rsidDel="00000000" w:rsidP="00000000" w:rsidRDefault="00000000" w:rsidRPr="00000000" w14:paraId="0000004B">
      <w:pPr>
        <w:spacing w:after="120" w:line="276" w:lineRule="auto"/>
        <w:jc w:val="both"/>
        <w:rPr/>
      </w:pPr>
      <w:r w:rsidDel="00000000" w:rsidR="00000000" w:rsidRPr="00000000">
        <w:rPr>
          <w:rFonts w:ascii="Calibri" w:cs="Calibri" w:eastAsia="Calibri" w:hAnsi="Calibri"/>
          <w:sz w:val="21"/>
          <w:szCs w:val="21"/>
          <w:rtl w:val="0"/>
        </w:rPr>
        <w:t xml:space="preserve">El detalle de cada requerimiento excluido y el motivo de su descarte se presentan en el apartado 5.</w:t>
      </w:r>
      <w:r w:rsidDel="00000000" w:rsidR="00000000" w:rsidRPr="00000000">
        <w:rPr>
          <w:rtl w:val="0"/>
        </w:rPr>
      </w:r>
    </w:p>
    <w:bookmarkStart w:colFirst="0" w:colLast="0" w:name="bookmark=id.1hduzzj3usg0" w:id="3"/>
    <w:bookmarkEnd w:id="3"/>
    <w:p w:rsidR="00000000" w:rsidDel="00000000" w:rsidP="00000000" w:rsidRDefault="00000000" w:rsidRPr="00000000" w14:paraId="0000004C">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1.3. Referencias</w:t>
      </w:r>
      <w:r w:rsidDel="00000000" w:rsidR="00000000" w:rsidRPr="00000000">
        <w:rPr>
          <w:rtl w:val="0"/>
        </w:rPr>
      </w:r>
    </w:p>
    <w:p w:rsidR="00000000" w:rsidDel="00000000" w:rsidP="00000000" w:rsidRDefault="00000000" w:rsidRPr="00000000" w14:paraId="0000004D">
      <w:pPr>
        <w:spacing w:after="120" w:line="276" w:lineRule="auto"/>
        <w:jc w:val="both"/>
        <w:rPr/>
      </w:pPr>
      <w:r w:rsidDel="00000000" w:rsidR="00000000" w:rsidRPr="00000000">
        <w:rPr>
          <w:rFonts w:ascii="Calibri" w:cs="Calibri" w:eastAsia="Calibri" w:hAnsi="Calibri"/>
          <w:sz w:val="21"/>
          <w:szCs w:val="21"/>
          <w:rtl w:val="0"/>
        </w:rPr>
        <w:t xml:space="preserve">Para la elaboración de esta especificación se consideraron los documentos del proyecto APT y las normas que se indican a continuación.</w:t>
      </w:r>
      <w:r w:rsidDel="00000000" w:rsidR="00000000" w:rsidRPr="00000000">
        <w:rPr>
          <w:rtl w:val="0"/>
        </w:rPr>
      </w:r>
    </w:p>
    <w:p w:rsidR="00000000" w:rsidDel="00000000" w:rsidP="00000000" w:rsidRDefault="00000000" w:rsidRPr="00000000" w14:paraId="0000004E">
      <w:pPr>
        <w:spacing w:after="80" w:lineRule="auto"/>
        <w:jc w:val="both"/>
        <w:rPr/>
      </w:pPr>
      <w:r w:rsidDel="00000000" w:rsidR="00000000" w:rsidRPr="00000000">
        <w:rPr>
          <w:rFonts w:ascii="Calibri" w:cs="Calibri" w:eastAsia="Calibri" w:hAnsi="Calibri"/>
          <w:b w:val="1"/>
          <w:bCs w:val="1"/>
          <w:color w:val="1f3864"/>
          <w:sz w:val="21"/>
          <w:szCs w:val="21"/>
          <w:rtl w:val="0"/>
        </w:rPr>
        <w:t xml:space="preserve">Documentos base del proyecto: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Guía 1.5, Definición Proyecto APT (Fase 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define el problema, los objetivos, las competencias del perfil de egreso involucradas y el plan de trabajo inicial.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Guía 2.4, Desarrollo Proyecto APT (Fase 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registra el avance del proyecto, los ajustes de alcance derivados de la retroalimentación docente y el monitoreo del plan de trabajo.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Planilla de requerimientos: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fuente única de los 131 requerimientos del proyecto, con su tipo, actores, descripción y estado.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Modelo Relacional y Diccionario de Datos: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traducen los requerimientos aceptados a una estructura de 25 tablas implementada en Supabase sobre PostgreSQL.</w:t>
      </w:r>
    </w:p>
    <w:p w:rsidR="00000000" w:rsidDel="00000000" w:rsidP="00000000" w:rsidRDefault="00000000" w:rsidRPr="00000000" w14:paraId="00000053">
      <w:pPr>
        <w:spacing w:after="80" w:before="120" w:lineRule="auto"/>
        <w:jc w:val="both"/>
        <w:rPr/>
      </w:pPr>
      <w:r w:rsidDel="00000000" w:rsidR="00000000" w:rsidRPr="00000000">
        <w:rPr>
          <w:rFonts w:ascii="Calibri" w:cs="Calibri" w:eastAsia="Calibri" w:hAnsi="Calibri"/>
          <w:b w:val="1"/>
          <w:bCs w:val="1"/>
          <w:color w:val="1f3864"/>
          <w:sz w:val="21"/>
          <w:szCs w:val="21"/>
          <w:rtl w:val="0"/>
        </w:rPr>
        <w:t xml:space="preserve">Normativas técnicas y legales: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ISO/IEC/IEEE 29148:2018,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Systems and software engineering — Life cycle processes — Requirements engineering: referencia para la estructura y redacción de los requisitos.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ISO/IEC 25010:2023,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Systems and software engineering — Systems and software Quality Requirements and Evaluation (SQuaRE) — Product quality model: referencia para clasificar los atributos de calidad de los requerimientos no funcionales.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Ley 21.719,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que regula la protección y el tratamiento de los datos personales en Chile: marco legal del requerimiento RNF115.</w:t>
      </w:r>
    </w:p>
    <w:bookmarkStart w:colFirst="0" w:colLast="0" w:name="bookmark=id.kssxyka8cgdd" w:id="4"/>
    <w:bookmarkEnd w:id="4"/>
    <w:p w:rsidR="00000000" w:rsidDel="00000000" w:rsidP="00000000" w:rsidRDefault="00000000" w:rsidRPr="00000000" w14:paraId="00000057">
      <w:pPr>
        <w:pStyle w:val="Heading1"/>
        <w:keepNext w:val="1"/>
        <w:pBdr>
          <w:top w:color="1f3864" w:space="4" w:sz="6" w:val="single"/>
          <w:left w:color="1f3864" w:space="4" w:sz="6" w:val="single"/>
          <w:bottom w:color="1f3864" w:space="4" w:sz="6" w:val="single"/>
          <w:right w:color="1f3864" w:space="4" w:sz="6" w:val="single"/>
        </w:pBdr>
        <w:spacing w:after="0" w:before="360" w:lineRule="auto"/>
        <w:rPr/>
      </w:pPr>
      <w:r w:rsidDel="00000000" w:rsidR="00000000" w:rsidRPr="00000000">
        <w:rPr>
          <w:rFonts w:ascii="Century Gothic" w:cs="Century Gothic" w:eastAsia="Century Gothic" w:hAnsi="Century Gothic"/>
          <w:b w:val="1"/>
          <w:bCs w:val="1"/>
          <w:color w:val="1f3864"/>
          <w:sz w:val="26"/>
          <w:szCs w:val="26"/>
          <w:rtl w:val="0"/>
        </w:rPr>
        <w:t xml:space="preserve">2. DESCRIPCIÓN GENERAL DEL SISTEMA</w:t>
      </w:r>
      <w:r w:rsidDel="00000000" w:rsidR="00000000" w:rsidRPr="00000000">
        <w:rPr>
          <w:rtl w:val="0"/>
        </w:rPr>
      </w:r>
    </w:p>
    <w:p w:rsidR="00000000" w:rsidDel="00000000" w:rsidP="00000000" w:rsidRDefault="00000000" w:rsidRPr="00000000" w14:paraId="00000058">
      <w:pPr>
        <w:pBdr>
          <w:left w:color="d9e2f3" w:space="4" w:sz="6" w:val="single"/>
          <w:bottom w:color="d9e2f3" w:space="4" w:sz="6" w:val="single"/>
          <w:right w:color="d9e2f3" w:space="4" w:sz="6" w:val="single"/>
        </w:pBdr>
        <w:shd w:fill="d9e2f3" w:val="clear"/>
        <w:spacing w:after="200" w:before="0" w:line="264" w:lineRule="auto"/>
        <w:jc w:val="both"/>
        <w:rPr/>
      </w:pPr>
      <w:r w:rsidDel="00000000" w:rsidR="00000000" w:rsidRPr="00000000">
        <w:rPr>
          <w:rFonts w:ascii="Calibri" w:cs="Calibri" w:eastAsia="Calibri" w:hAnsi="Calibri"/>
          <w:color w:val="262626"/>
          <w:sz w:val="20"/>
          <w:szCs w:val="20"/>
          <w:rtl w:val="0"/>
        </w:rPr>
        <w:t xml:space="preserve">Funcionalidad general, usuarios, restricciones y supuestos que enmarcan la solución.</w:t>
      </w:r>
      <w:r w:rsidDel="00000000" w:rsidR="00000000" w:rsidRPr="00000000">
        <w:rPr>
          <w:rtl w:val="0"/>
        </w:rPr>
      </w:r>
    </w:p>
    <w:bookmarkStart w:colFirst="0" w:colLast="0" w:name="bookmark=id.pejgb8hxzin4" w:id="5"/>
    <w:bookmarkEnd w:id="5"/>
    <w:p w:rsidR="00000000" w:rsidDel="00000000" w:rsidP="00000000" w:rsidRDefault="00000000" w:rsidRPr="00000000" w14:paraId="00000059">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2.1. Funcionalidad general</w:t>
      </w:r>
      <w:r w:rsidDel="00000000" w:rsidR="00000000" w:rsidRPr="00000000">
        <w:rPr>
          <w:rtl w:val="0"/>
        </w:rPr>
      </w:r>
    </w:p>
    <w:p w:rsidR="00000000" w:rsidDel="00000000" w:rsidP="00000000" w:rsidRDefault="00000000" w:rsidRPr="00000000" w14:paraId="0000005A">
      <w:pPr>
        <w:spacing w:after="120" w:line="276" w:lineRule="auto"/>
        <w:jc w:val="both"/>
        <w:rPr/>
      </w:pPr>
      <w:r w:rsidDel="00000000" w:rsidR="00000000" w:rsidRPr="00000000">
        <w:rPr>
          <w:rFonts w:ascii="Calibri" w:cs="Calibri" w:eastAsia="Calibri" w:hAnsi="Calibri"/>
          <w:sz w:val="21"/>
          <w:szCs w:val="21"/>
          <w:rtl w:val="0"/>
        </w:rPr>
        <w:t xml:space="preserve">El sistema se compone de una aplicación móvil para los hogares, desarrollada en Flutter para Android, y de un portal administrativo web para el equipo que mantiene la plataforma. Ambos clientes se conectan a un backend en Supabase, con la base de datos en PostgreSQL.</w:t>
      </w:r>
      <w:r w:rsidDel="00000000" w:rsidR="00000000" w:rsidRPr="00000000">
        <w:rPr>
          <w:rtl w:val="0"/>
        </w:rPr>
      </w:r>
    </w:p>
    <w:p w:rsidR="00000000" w:rsidDel="00000000" w:rsidP="00000000" w:rsidRDefault="00000000" w:rsidRPr="00000000" w14:paraId="0000005B">
      <w:pPr>
        <w:spacing w:after="120" w:line="276" w:lineRule="auto"/>
        <w:jc w:val="both"/>
        <w:rPr/>
      </w:pPr>
      <w:r w:rsidDel="00000000" w:rsidR="00000000" w:rsidRPr="00000000">
        <w:rPr>
          <w:rFonts w:ascii="Calibri" w:cs="Calibri" w:eastAsia="Calibri" w:hAnsi="Calibri"/>
          <w:sz w:val="21"/>
          <w:szCs w:val="21"/>
          <w:rtl w:val="0"/>
        </w:rPr>
        <w:t xml:space="preserve">En un nivel alto, las principales funciones del sistema son: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Gestión compartida de la despensa: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cada hogar mantiene un inventario común de sus alimentos, organizado por ubicación de almacenamiento (refrigerador, congelador, despensa) y sincronizado entre sus integrantes.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Prevención del vencimiento: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cada alimento se le asigna una duración referencial según su categoría y ubicación, a partir de la cual el sistema emite alertas y sugiere qué consumir primero.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Medición del desperdicio: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hogar registra lo que desecha y su causa, y el sistema estima la pérdida económica y la presenta en indicadores del período.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Compra planificada: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lista de compras colaborativa se alimenta del consumo del hogar, advierte cuando se intenta comprar algo que ya está en la despensa y traspasa lo comprado al inventario.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Administración de la plataforma: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portal web permite mantener el catálogo y las duraciones referenciales, gestionar usuarios y soporte, y consultar reportes agregados y anonimizados.</w:t>
      </w:r>
    </w:p>
    <w:p w:rsidR="00000000" w:rsidDel="00000000" w:rsidP="00000000" w:rsidRDefault="00000000" w:rsidRPr="00000000" w14:paraId="00000061">
      <w:pPr>
        <w:keepNext w:val="1"/>
        <w:spacing w:after="120" w:line="276" w:lineRule="auto"/>
        <w:jc w:val="both"/>
        <w:rPr/>
      </w:pPr>
      <w:r w:rsidDel="00000000" w:rsidR="00000000" w:rsidRPr="00000000">
        <w:rPr>
          <w:rFonts w:ascii="Calibri" w:cs="Calibri" w:eastAsia="Calibri" w:hAnsi="Calibri"/>
          <w:sz w:val="21"/>
          <w:szCs w:val="21"/>
          <w:rtl w:val="0"/>
        </w:rPr>
        <w:t xml:space="preserve">Estas funciones se relacionan directamente con los objetivos del proyecto:</w:t>
      </w:r>
      <w:r w:rsidDel="00000000" w:rsidR="00000000" w:rsidRPr="00000000">
        <w:rPr>
          <w:rtl w:val="0"/>
        </w:rPr>
      </w:r>
    </w:p>
    <w:tbl>
      <w:tblPr>
        <w:tblStyle w:val="Table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4904"/>
        <w:tblGridChange w:id="0">
          <w:tblGrid>
            <w:gridCol w:w="3600"/>
            <w:gridCol w:w="49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6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Objetivo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63">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Requerimientos que lo soportan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64">
            <w:pPr>
              <w:spacing w:after="30" w:before="30" w:line="252.00000000000003" w:lineRule="auto"/>
              <w:jc w:val="left"/>
              <w:rPr/>
            </w:pPr>
            <w:r w:rsidDel="00000000" w:rsidR="00000000" w:rsidRPr="00000000">
              <w:rPr>
                <w:rFonts w:ascii="Calibri" w:cs="Calibri" w:eastAsia="Calibri" w:hAnsi="Calibri"/>
                <w:sz w:val="18"/>
                <w:szCs w:val="18"/>
                <w:rtl w:val="0"/>
              </w:rPr>
              <w:t xml:space="preserve">Acrecentar en un 35% la tasa de consumo de alimentos que cuenten con una notificación activa de vencimiento próximo.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65">
            <w:pPr>
              <w:spacing w:after="30" w:before="30" w:line="252.00000000000003" w:lineRule="auto"/>
              <w:jc w:val="left"/>
              <w:rPr/>
            </w:pPr>
            <w:r w:rsidDel="00000000" w:rsidR="00000000" w:rsidRPr="00000000">
              <w:rPr>
                <w:rFonts w:ascii="Calibri" w:cs="Calibri" w:eastAsia="Calibri" w:hAnsi="Calibri"/>
                <w:sz w:val="18"/>
                <w:szCs w:val="18"/>
                <w:rtl w:val="0"/>
              </w:rPr>
              <w:t xml:space="preserve">Módulo 5, Alertas y notificaciones (RF44 a RF54), y priorización de consumo (RF74).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66">
            <w:pPr>
              <w:spacing w:after="30" w:before="30" w:line="252.00000000000003" w:lineRule="auto"/>
              <w:jc w:val="left"/>
              <w:rPr/>
            </w:pPr>
            <w:r w:rsidDel="00000000" w:rsidR="00000000" w:rsidRPr="00000000">
              <w:rPr>
                <w:rFonts w:ascii="Calibri" w:cs="Calibri" w:eastAsia="Calibri" w:hAnsi="Calibri"/>
                <w:sz w:val="18"/>
                <w:szCs w:val="18"/>
                <w:rtl w:val="0"/>
              </w:rPr>
              <w:t xml:space="preserve">Reducir en un 20% la compra de productos que el hogar ya mantiene disponibles en su despensa.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67">
            <w:pPr>
              <w:spacing w:after="30" w:before="30" w:line="252.00000000000003" w:lineRule="auto"/>
              <w:jc w:val="left"/>
              <w:rPr/>
            </w:pPr>
            <w:r w:rsidDel="00000000" w:rsidR="00000000" w:rsidRPr="00000000">
              <w:rPr>
                <w:rFonts w:ascii="Calibri" w:cs="Calibri" w:eastAsia="Calibri" w:hAnsi="Calibri"/>
                <w:sz w:val="18"/>
                <w:szCs w:val="18"/>
                <w:rtl w:val="0"/>
              </w:rPr>
              <w:t xml:space="preserve">Alerta de compra innecesaria (RF68) y sincronización del inventario entre miembros (RF43).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68">
            <w:pPr>
              <w:spacing w:after="30" w:before="30" w:line="252.00000000000003" w:lineRule="auto"/>
              <w:jc w:val="left"/>
              <w:rPr/>
            </w:pPr>
            <w:r w:rsidDel="00000000" w:rsidR="00000000" w:rsidRPr="00000000">
              <w:rPr>
                <w:rFonts w:ascii="Calibri" w:cs="Calibri" w:eastAsia="Calibri" w:hAnsi="Calibri"/>
                <w:sz w:val="18"/>
                <w:szCs w:val="18"/>
                <w:rtl w:val="0"/>
              </w:rPr>
              <w:t xml:space="preserve">Incrementar en un 30% la proporción de compras del hogar realizadas a partir de una lista de compras planificada.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69">
            <w:pPr>
              <w:spacing w:after="30" w:before="30" w:line="252.00000000000003" w:lineRule="auto"/>
              <w:jc w:val="left"/>
              <w:rPr/>
            </w:pPr>
            <w:r w:rsidDel="00000000" w:rsidR="00000000" w:rsidRPr="00000000">
              <w:rPr>
                <w:rFonts w:ascii="Calibri" w:cs="Calibri" w:eastAsia="Calibri" w:hAnsi="Calibri"/>
                <w:sz w:val="18"/>
                <w:szCs w:val="18"/>
                <w:rtl w:val="0"/>
              </w:rPr>
              <w:t xml:space="preserve">Módulo 7, Lista de compras (RF63 a RF69).</w:t>
            </w:r>
            <w:r w:rsidDel="00000000" w:rsidR="00000000" w:rsidRPr="00000000">
              <w:rPr>
                <w:rtl w:val="0"/>
              </w:rPr>
            </w:r>
          </w:p>
        </w:tc>
      </w:tr>
    </w:tbl>
    <w:p w:rsidR="00000000" w:rsidDel="00000000" w:rsidP="00000000" w:rsidRDefault="00000000" w:rsidRPr="00000000" w14:paraId="0000006A">
      <w:pPr>
        <w:spacing w:after="120" w:line="276" w:lineRule="auto"/>
        <w:jc w:val="both"/>
        <w:rPr/>
      </w:pPr>
      <w:r w:rsidDel="00000000" w:rsidR="00000000" w:rsidRPr="00000000">
        <w:rPr>
          <w:rFonts w:ascii="Calibri" w:cs="Calibri" w:eastAsia="Calibri" w:hAnsi="Calibri"/>
          <w:i w:val="1"/>
          <w:iCs w:val="1"/>
          <w:color w:val="595959"/>
          <w:sz w:val="19"/>
          <w:szCs w:val="19"/>
          <w:rtl w:val="0"/>
        </w:rPr>
        <w:t xml:space="preserve">Los tres objetivos se miden entre el segundo y el sexto mes de uso de cada hogar, respecto de la línea base registrada en su primer mes.</w:t>
      </w:r>
      <w:r w:rsidDel="00000000" w:rsidR="00000000" w:rsidRPr="00000000">
        <w:rPr>
          <w:rtl w:val="0"/>
        </w:rPr>
      </w:r>
    </w:p>
    <w:bookmarkStart w:colFirst="0" w:colLast="0" w:name="bookmark=id.u1lz2oiv322b" w:id="6"/>
    <w:bookmarkEnd w:id="6"/>
    <w:p w:rsidR="00000000" w:rsidDel="00000000" w:rsidP="00000000" w:rsidRDefault="00000000" w:rsidRPr="00000000" w14:paraId="0000006B">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2.2. Características de los usuarios</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Fonts w:ascii="Calibri" w:cs="Calibri" w:eastAsia="Calibri" w:hAnsi="Calibri"/>
          <w:sz w:val="21"/>
          <w:szCs w:val="21"/>
          <w:rtl w:val="0"/>
        </w:rPr>
        <w:t xml:space="preserve">Los actores del sistema corresponden a los definidos en la Planilla de requerimientos. Cada perfil tiene necesidades y permisos distintos, que deben considerarse en el diseño de las interfaces y en el control de acceso.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Visitante (no registrado):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persona que descarga la aplicación y aún no tiene cuenta. Puede registrarse, verificar su correo y aceptar los términos y la política de privacidad.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Miembro del hogar: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usuario principal de la aplicación móvil. Registra, consume y da de baja alimentos, recibe alertas, usa la lista de compras y consulta los indicadores de su hogar. No se asume formación técnica, por lo que la aplicación debe ser simple y guiada.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Administrador del hogar: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miembro que crea el hogar o recibe su administración. Además de lo anterior, invita y remueve integrantes, asigna roles internos y edita los datos del hogar.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Administrador de plataforma: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integrante del equipo que opera el portal web. Según su rol administrativo (administrador, editor de catálogo o soporte) mantiene el catálogo y los parámetros, gestiona usuarios y solicitudes de soporte, y consulta reportes globales, sin acceso al detalle privado de las despensas.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Sistema: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actor automático que ejecuta procesos sin intervención del usuario, como la emisión de alertas, el cálculo de duraciones referenciales, la sincronización y la renovación de sesiones.</w:t>
      </w:r>
    </w:p>
    <w:bookmarkStart w:colFirst="0" w:colLast="0" w:name="bookmark=id.4z3evpdh94nt" w:id="7"/>
    <w:bookmarkEnd w:id="7"/>
    <w:p w:rsidR="00000000" w:rsidDel="00000000" w:rsidP="00000000" w:rsidRDefault="00000000" w:rsidRPr="00000000" w14:paraId="00000072">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2.3. Restricciones</w:t>
      </w:r>
      <w:r w:rsidDel="00000000" w:rsidR="00000000" w:rsidRPr="00000000">
        <w:rPr>
          <w:rtl w:val="0"/>
        </w:rPr>
      </w:r>
    </w:p>
    <w:p w:rsidR="00000000" w:rsidDel="00000000" w:rsidP="00000000" w:rsidRDefault="00000000" w:rsidRPr="00000000" w14:paraId="00000073">
      <w:pPr>
        <w:spacing w:after="120" w:line="276" w:lineRule="auto"/>
        <w:jc w:val="both"/>
        <w:rPr/>
      </w:pPr>
      <w:r w:rsidDel="00000000" w:rsidR="00000000" w:rsidRPr="00000000">
        <w:rPr>
          <w:rFonts w:ascii="Calibri" w:cs="Calibri" w:eastAsia="Calibri" w:hAnsi="Calibri"/>
          <w:sz w:val="21"/>
          <w:szCs w:val="21"/>
          <w:rtl w:val="0"/>
        </w:rPr>
        <w:t xml:space="preserve">Las restricciones son factores que limitan el desarrollo del proyecto o establecen condiciones que deben cumplirse.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Plazo acotado: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proyecto se desarrolla dentro del semestre académico, entre agosto y la presentación y defensa de la primera semana de diciembre de 2026, según el plan de trabajo.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Equipo reducido: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equipo está compuesto por tres integrantes, que comparten el análisis, el diseño, la construcción y las pruebas.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Tecnología definida: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aplicación móvil se construye en Flutter para Android 9 o superior, el portal administrativo es web, y el backend y la base de datos se implementan en Supabase sobre PostgreSQL.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Alcance controlado: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solo se construyen los requerimientos aceptados. Los rechazados no se reincorporan sin una revisión formal del alcance.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Conexión requerida: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 quedar fuera del alcance la operación sin conexión, la aplicación requiere acceso a internet para registrar y consultar información.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Catálogo genérico: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catálogo se compone de alimentos genéricos y no de productos envasados con código de barras.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Marco legal: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tratamiento de datos personales debe ajustarse a la Ley 21.719.</w:t>
      </w:r>
    </w:p>
    <w:bookmarkStart w:colFirst="0" w:colLast="0" w:name="bookmark=id.u7fnotg2tzfr" w:id="8"/>
    <w:bookmarkEnd w:id="8"/>
    <w:p w:rsidR="00000000" w:rsidDel="00000000" w:rsidP="00000000" w:rsidRDefault="00000000" w:rsidRPr="00000000" w14:paraId="0000007B">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2.4. Supuestos y dependencias</w:t>
      </w:r>
      <w:r w:rsidDel="00000000" w:rsidR="00000000" w:rsidRPr="00000000">
        <w:rPr>
          <w:rtl w:val="0"/>
        </w:rPr>
      </w:r>
    </w:p>
    <w:p w:rsidR="00000000" w:rsidDel="00000000" w:rsidP="00000000" w:rsidRDefault="00000000" w:rsidRPr="00000000" w14:paraId="0000007C">
      <w:pPr>
        <w:spacing w:after="120" w:line="276" w:lineRule="auto"/>
        <w:jc w:val="both"/>
        <w:rPr/>
      </w:pPr>
      <w:r w:rsidDel="00000000" w:rsidR="00000000" w:rsidRPr="00000000">
        <w:rPr>
          <w:rFonts w:ascii="Calibri" w:cs="Calibri" w:eastAsia="Calibri" w:hAnsi="Calibri"/>
          <w:sz w:val="21"/>
          <w:szCs w:val="21"/>
          <w:rtl w:val="0"/>
        </w:rPr>
        <w:t xml:space="preserve">Se entiende por supuestos aquellas condiciones que se dan por válidas al planificar el proyecto, aunque no exista plena certeza de que se cumplan. Las dependencias son servicios o condiciones externas de las que el sistema necesita para operar.</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Disponibilidad de Supabase: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sistema depende de Supabase como servicio gestionado para la base de datos, la autenticación y el almacenamiento; su disponibilidad condiciona la del sistema.</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Servicios externos: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inicio de sesión con proveedor externo depende de Google, la verificación y recuperación de cuenta dependen del envío de correos, y las notificaciones push dependen del servicio de mensajería del sistema operativo Android.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Duraciones referenciales: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 asume que una duración por categoría de alimento y ubicación de almacenamiento es una aproximación suficiente para gatillar recordatorios, aunque no corresponda a la fecha exacta de vencimiento.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Registro por parte del hogar: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estimación económica del desperdicio y del gasto supone que los hogares registran el precio de compra de sus productos.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Recursos del equipo: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 asume que el equipo cuenta con computadores y dispositivos Android para el desarrollo y las pruebas.</w:t>
      </w:r>
    </w:p>
    <w:bookmarkStart w:colFirst="0" w:colLast="0" w:name="bookmark=id.2tr61gra0w0f" w:id="9"/>
    <w:bookmarkEnd w:id="9"/>
    <w:p w:rsidR="00000000" w:rsidDel="00000000" w:rsidP="00000000" w:rsidRDefault="00000000" w:rsidRPr="00000000" w14:paraId="00000082">
      <w:pPr>
        <w:pStyle w:val="Heading1"/>
        <w:keepNext w:val="1"/>
        <w:pBdr>
          <w:top w:color="1f3864" w:space="4" w:sz="6" w:val="single"/>
          <w:left w:color="1f3864" w:space="4" w:sz="6" w:val="single"/>
          <w:bottom w:color="1f3864" w:space="4" w:sz="6" w:val="single"/>
          <w:right w:color="1f3864" w:space="4" w:sz="6" w:val="single"/>
        </w:pBdr>
        <w:spacing w:after="0" w:before="360" w:lineRule="auto"/>
        <w:rPr/>
      </w:pPr>
      <w:r w:rsidDel="00000000" w:rsidR="00000000" w:rsidRPr="00000000">
        <w:rPr>
          <w:rFonts w:ascii="Century Gothic" w:cs="Century Gothic" w:eastAsia="Century Gothic" w:hAnsi="Century Gothic"/>
          <w:b w:val="1"/>
          <w:bCs w:val="1"/>
          <w:color w:val="1f3864"/>
          <w:sz w:val="26"/>
          <w:szCs w:val="26"/>
          <w:rtl w:val="0"/>
        </w:rPr>
        <w:t xml:space="preserve">3. REQUISITOS FUNCIONALES</w:t>
      </w:r>
      <w:r w:rsidDel="00000000" w:rsidR="00000000" w:rsidRPr="00000000">
        <w:rPr>
          <w:rtl w:val="0"/>
        </w:rPr>
      </w:r>
    </w:p>
    <w:p w:rsidR="00000000" w:rsidDel="00000000" w:rsidP="00000000" w:rsidRDefault="00000000" w:rsidRPr="00000000" w14:paraId="00000083">
      <w:pPr>
        <w:pBdr>
          <w:left w:color="d9e2f3" w:space="4" w:sz="6" w:val="single"/>
          <w:bottom w:color="d9e2f3" w:space="4" w:sz="6" w:val="single"/>
          <w:right w:color="d9e2f3" w:space="4" w:sz="6" w:val="single"/>
        </w:pBdr>
        <w:shd w:fill="d9e2f3" w:val="clear"/>
        <w:spacing w:after="200" w:before="0" w:line="264" w:lineRule="auto"/>
        <w:jc w:val="both"/>
        <w:rPr/>
      </w:pPr>
      <w:r w:rsidDel="00000000" w:rsidR="00000000" w:rsidRPr="00000000">
        <w:rPr>
          <w:rFonts w:ascii="Calibri" w:cs="Calibri" w:eastAsia="Calibri" w:hAnsi="Calibri"/>
          <w:color w:val="262626"/>
          <w:sz w:val="20"/>
          <w:szCs w:val="20"/>
          <w:rtl w:val="0"/>
        </w:rPr>
        <w:t xml:space="preserve">Requerimientos funcionales aceptados, agrupados por módulo del sistema.</w:t>
      </w:r>
      <w:r w:rsidDel="00000000" w:rsidR="00000000" w:rsidRPr="00000000">
        <w:rPr>
          <w:rtl w:val="0"/>
        </w:rPr>
      </w:r>
    </w:p>
    <w:p w:rsidR="00000000" w:rsidDel="00000000" w:rsidP="00000000" w:rsidRDefault="00000000" w:rsidRPr="00000000" w14:paraId="00000084">
      <w:pPr>
        <w:keepNext w:val="1"/>
        <w:spacing w:after="120" w:line="276" w:lineRule="auto"/>
        <w:jc w:val="both"/>
        <w:rPr/>
      </w:pPr>
      <w:r w:rsidDel="00000000" w:rsidR="00000000" w:rsidRPr="00000000">
        <w:rPr>
          <w:rFonts w:ascii="Calibri" w:cs="Calibri" w:eastAsia="Calibri" w:hAnsi="Calibri"/>
          <w:sz w:val="21"/>
          <w:szCs w:val="21"/>
          <w:rtl w:val="0"/>
        </w:rPr>
        <w:t xml:space="preserve">Los 107 requerimientos funcionales se agrupan en nueve módulos. Los rangos son contiguos y no se solapan: cada requerimiento pertenece a un solo módulo. La tabla presenta los 93 requerimientos funcionales aceptados; los 14 rechazados no se incluyen, por lo que su número no aparece en la secuencia, y se detallan en el apartado 5.</w:t>
      </w:r>
      <w:r w:rsidDel="00000000" w:rsidR="00000000" w:rsidRPr="00000000">
        <w:rPr>
          <w:rtl w:val="0"/>
        </w:rPr>
      </w:r>
    </w:p>
    <w:tbl>
      <w:tblPr>
        <w:tblStyle w:val="Table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60"/>
        <w:gridCol w:w="2200"/>
        <w:gridCol w:w="4044"/>
        <w:tblGridChange w:id="0">
          <w:tblGrid>
            <w:gridCol w:w="1500"/>
            <w:gridCol w:w="760"/>
            <w:gridCol w:w="2200"/>
            <w:gridCol w:w="404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85">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8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87">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88">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Descripción</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89">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1. Seguridad, autenticación y cuentas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8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8B">
            <w:pPr>
              <w:spacing w:after="30" w:before="30" w:line="252.00000000000003" w:lineRule="auto"/>
              <w:jc w:val="left"/>
              <w:rPr/>
            </w:pPr>
            <w:r w:rsidDel="00000000" w:rsidR="00000000" w:rsidRPr="00000000">
              <w:rPr>
                <w:rFonts w:ascii="Calibri" w:cs="Calibri" w:eastAsia="Calibri" w:hAnsi="Calibri"/>
                <w:sz w:val="18"/>
                <w:szCs w:val="18"/>
                <w:rtl w:val="0"/>
              </w:rPr>
              <w:t xml:space="preserve">Registro de cuenta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8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crear una cuenta ingresando nombre, correo electrónico y contraseña, validando formato y unicidad del correo.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8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8F">
            <w:pPr>
              <w:spacing w:after="30" w:before="30" w:line="252.00000000000003" w:lineRule="auto"/>
              <w:jc w:val="left"/>
              <w:rPr/>
            </w:pPr>
            <w:r w:rsidDel="00000000" w:rsidR="00000000" w:rsidRPr="00000000">
              <w:rPr>
                <w:rFonts w:ascii="Calibri" w:cs="Calibri" w:eastAsia="Calibri" w:hAnsi="Calibri"/>
                <w:sz w:val="18"/>
                <w:szCs w:val="18"/>
                <w:rtl w:val="0"/>
              </w:rPr>
              <w:t xml:space="preserve">Verificación de correo electrónico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0">
            <w:pPr>
              <w:spacing w:after="30" w:before="30" w:line="252.00000000000003" w:lineRule="auto"/>
              <w:jc w:val="left"/>
              <w:rPr/>
            </w:pPr>
            <w:r w:rsidDel="00000000" w:rsidR="00000000" w:rsidRPr="00000000">
              <w:rPr>
                <w:rFonts w:ascii="Calibri" w:cs="Calibri" w:eastAsia="Calibri" w:hAnsi="Calibri"/>
                <w:sz w:val="18"/>
                <w:szCs w:val="18"/>
                <w:rtl w:val="0"/>
              </w:rPr>
              <w:t xml:space="preserve">Enviar un código o enlace de verificación al correo registrado y habilitar la cuenta solo cuando el usuario lo confirme.</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3">
            <w:pPr>
              <w:spacing w:after="30" w:before="30" w:line="252.00000000000003" w:lineRule="auto"/>
              <w:jc w:val="left"/>
              <w:rPr/>
            </w:pPr>
            <w:r w:rsidDel="00000000" w:rsidR="00000000" w:rsidRPr="00000000">
              <w:rPr>
                <w:rFonts w:ascii="Calibri" w:cs="Calibri" w:eastAsia="Calibri" w:hAnsi="Calibri"/>
                <w:sz w:val="18"/>
                <w:szCs w:val="18"/>
                <w:rtl w:val="0"/>
              </w:rPr>
              <w:t xml:space="preserve">Inicio de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autenticarse con correo y contraseña, generando un token de sesión válido para consumir la APP.</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7">
            <w:pPr>
              <w:spacing w:after="30" w:before="30" w:line="252.00000000000003" w:lineRule="auto"/>
              <w:jc w:val="left"/>
              <w:rPr/>
            </w:pPr>
            <w:r w:rsidDel="00000000" w:rsidR="00000000" w:rsidRPr="00000000">
              <w:rPr>
                <w:rFonts w:ascii="Calibri" w:cs="Calibri" w:eastAsia="Calibri" w:hAnsi="Calibri"/>
                <w:sz w:val="18"/>
                <w:szCs w:val="18"/>
                <w:rtl w:val="0"/>
              </w:rPr>
              <w:t xml:space="preserve">Inicio de sesión con proveedor externo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autenticarse mediante cuenta de Google, creando el perfil automáticamente si no existe.</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B">
            <w:pPr>
              <w:spacing w:after="30" w:before="30" w:line="252.00000000000003" w:lineRule="auto"/>
              <w:jc w:val="left"/>
              <w:rPr/>
            </w:pPr>
            <w:r w:rsidDel="00000000" w:rsidR="00000000" w:rsidRPr="00000000">
              <w:rPr>
                <w:rFonts w:ascii="Calibri" w:cs="Calibri" w:eastAsia="Calibri" w:hAnsi="Calibri"/>
                <w:sz w:val="18"/>
                <w:szCs w:val="18"/>
                <w:rtl w:val="0"/>
              </w:rPr>
              <w:t xml:space="preserve">Recuperación de contraseña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solicitar el restablecimiento de la contraseña mediante un enlace temporal enviado al correo registrado.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9F">
            <w:pPr>
              <w:spacing w:after="30" w:before="30" w:line="252.00000000000003" w:lineRule="auto"/>
              <w:jc w:val="left"/>
              <w:rPr/>
            </w:pPr>
            <w:r w:rsidDel="00000000" w:rsidR="00000000" w:rsidRPr="00000000">
              <w:rPr>
                <w:rFonts w:ascii="Calibri" w:cs="Calibri" w:eastAsia="Calibri" w:hAnsi="Calibri"/>
                <w:sz w:val="18"/>
                <w:szCs w:val="18"/>
                <w:rtl w:val="0"/>
              </w:rPr>
              <w:t xml:space="preserve">Cambio de contraseña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modificar la contraseña desde el perfil, solicitando la contraseña actual como confirmación.</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3">
            <w:pPr>
              <w:spacing w:after="30" w:before="30" w:line="252.00000000000003" w:lineRule="auto"/>
              <w:jc w:val="left"/>
              <w:rPr/>
            </w:pPr>
            <w:r w:rsidDel="00000000" w:rsidR="00000000" w:rsidRPr="00000000">
              <w:rPr>
                <w:rFonts w:ascii="Calibri" w:cs="Calibri" w:eastAsia="Calibri" w:hAnsi="Calibri"/>
                <w:sz w:val="18"/>
                <w:szCs w:val="18"/>
                <w:rtl w:val="0"/>
              </w:rPr>
              <w:t xml:space="preserve">Cierre de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cerrar la sesión en el dispositivo, invalidando el token activo.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7">
            <w:pPr>
              <w:spacing w:after="30" w:before="30" w:line="252.00000000000003" w:lineRule="auto"/>
              <w:jc w:val="left"/>
              <w:rPr/>
            </w:pPr>
            <w:r w:rsidDel="00000000" w:rsidR="00000000" w:rsidRPr="00000000">
              <w:rPr>
                <w:rFonts w:ascii="Calibri" w:cs="Calibri" w:eastAsia="Calibri" w:hAnsi="Calibri"/>
                <w:sz w:val="18"/>
                <w:szCs w:val="18"/>
                <w:rtl w:val="0"/>
              </w:rPr>
              <w:t xml:space="preserve">Mantención de sesión activa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8">
            <w:pPr>
              <w:spacing w:after="30" w:before="30" w:line="252.00000000000003" w:lineRule="auto"/>
              <w:jc w:val="left"/>
              <w:rPr/>
            </w:pPr>
            <w:r w:rsidDel="00000000" w:rsidR="00000000" w:rsidRPr="00000000">
              <w:rPr>
                <w:rFonts w:ascii="Calibri" w:cs="Calibri" w:eastAsia="Calibri" w:hAnsi="Calibri"/>
                <w:sz w:val="18"/>
                <w:szCs w:val="18"/>
                <w:rtl w:val="0"/>
              </w:rPr>
              <w:t xml:space="preserve">Renovar automáticamente el token de acceso mediante token de refresco para evitar que el usuario deba reingresar credenciales en cada uso.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B">
            <w:pPr>
              <w:spacing w:after="30" w:before="30" w:line="252.00000000000003" w:lineRule="auto"/>
              <w:jc w:val="left"/>
              <w:rPr/>
            </w:pPr>
            <w:r w:rsidDel="00000000" w:rsidR="00000000" w:rsidRPr="00000000">
              <w:rPr>
                <w:rFonts w:ascii="Calibri" w:cs="Calibri" w:eastAsia="Calibri" w:hAnsi="Calibri"/>
                <w:sz w:val="18"/>
                <w:szCs w:val="18"/>
                <w:rtl w:val="0"/>
              </w:rPr>
              <w:t xml:space="preserve">Edición de perfil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modificar nombre, foto de perfil y preferencias personales de la cuenta.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AF">
            <w:pPr>
              <w:spacing w:after="30" w:before="30" w:line="252.00000000000003" w:lineRule="auto"/>
              <w:jc w:val="left"/>
              <w:rPr/>
            </w:pPr>
            <w:r w:rsidDel="00000000" w:rsidR="00000000" w:rsidRPr="00000000">
              <w:rPr>
                <w:rFonts w:ascii="Calibri" w:cs="Calibri" w:eastAsia="Calibri" w:hAnsi="Calibri"/>
                <w:sz w:val="18"/>
                <w:szCs w:val="18"/>
                <w:rtl w:val="0"/>
              </w:rPr>
              <w:t xml:space="preserve">Eliminación de cuenta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al usuario eliminar su cuenta y sus datos personales asociados, previa confirmación explícita.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3">
            <w:pPr>
              <w:spacing w:after="30" w:before="30" w:line="252.00000000000003" w:lineRule="auto"/>
              <w:jc w:val="left"/>
              <w:rPr/>
            </w:pPr>
            <w:r w:rsidDel="00000000" w:rsidR="00000000" w:rsidRPr="00000000">
              <w:rPr>
                <w:rFonts w:ascii="Calibri" w:cs="Calibri" w:eastAsia="Calibri" w:hAnsi="Calibri"/>
                <w:sz w:val="18"/>
                <w:szCs w:val="18"/>
                <w:rtl w:val="0"/>
              </w:rPr>
              <w:t xml:space="preserve">Bloqueo temporal por intentos fallidos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4">
            <w:pPr>
              <w:spacing w:after="30" w:before="30" w:line="252.00000000000003" w:lineRule="auto"/>
              <w:jc w:val="left"/>
              <w:rPr/>
            </w:pPr>
            <w:r w:rsidDel="00000000" w:rsidR="00000000" w:rsidRPr="00000000">
              <w:rPr>
                <w:rFonts w:ascii="Calibri" w:cs="Calibri" w:eastAsia="Calibri" w:hAnsi="Calibri"/>
                <w:sz w:val="18"/>
                <w:szCs w:val="18"/>
                <w:rtl w:val="0"/>
              </w:rPr>
              <w:t xml:space="preserve">Bloquear temporalmente el acceso a una cuenta tras un número configurable de intentos de inicio de sesión fallidos.</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B5">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2. Hogares y miembros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7">
            <w:pPr>
              <w:spacing w:after="30" w:before="30" w:line="252.00000000000003" w:lineRule="auto"/>
              <w:jc w:val="left"/>
              <w:rPr/>
            </w:pPr>
            <w:r w:rsidDel="00000000" w:rsidR="00000000" w:rsidRPr="00000000">
              <w:rPr>
                <w:rFonts w:ascii="Calibri" w:cs="Calibri" w:eastAsia="Calibri" w:hAnsi="Calibri"/>
                <w:sz w:val="18"/>
                <w:szCs w:val="18"/>
                <w:rtl w:val="0"/>
              </w:rPr>
              <w:t xml:space="preserve">Creación de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crear un hogar con nombre identificador, quedando el creador como administrador del hogar.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B">
            <w:pPr>
              <w:spacing w:after="30" w:before="30" w:line="252.00000000000003" w:lineRule="auto"/>
              <w:jc w:val="left"/>
              <w:rPr/>
            </w:pPr>
            <w:r w:rsidDel="00000000" w:rsidR="00000000" w:rsidRPr="00000000">
              <w:rPr>
                <w:rFonts w:ascii="Calibri" w:cs="Calibri" w:eastAsia="Calibri" w:hAnsi="Calibri"/>
                <w:sz w:val="18"/>
                <w:szCs w:val="18"/>
                <w:rtl w:val="0"/>
              </w:rPr>
              <w:t xml:space="preserve">Generación de código de invitación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generar un código o enlace de invitación con vigencia limitada para sumar miembros al hogar.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BF">
            <w:pPr>
              <w:spacing w:after="30" w:before="30" w:line="252.00000000000003" w:lineRule="auto"/>
              <w:jc w:val="left"/>
              <w:rPr/>
            </w:pPr>
            <w:r w:rsidDel="00000000" w:rsidR="00000000" w:rsidRPr="00000000">
              <w:rPr>
                <w:rFonts w:ascii="Calibri" w:cs="Calibri" w:eastAsia="Calibri" w:hAnsi="Calibri"/>
                <w:sz w:val="18"/>
                <w:szCs w:val="18"/>
                <w:rtl w:val="0"/>
              </w:rPr>
              <w:t xml:space="preserve">Incorporación a un hogar existente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unirse a un hogar ingresando el código de invitación recibido.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3">
            <w:pPr>
              <w:spacing w:after="30" w:before="30" w:line="252.00000000000003" w:lineRule="auto"/>
              <w:jc w:val="left"/>
              <w:rPr/>
            </w:pPr>
            <w:r w:rsidDel="00000000" w:rsidR="00000000" w:rsidRPr="00000000">
              <w:rPr>
                <w:rFonts w:ascii="Calibri" w:cs="Calibri" w:eastAsia="Calibri" w:hAnsi="Calibri"/>
                <w:sz w:val="18"/>
                <w:szCs w:val="18"/>
                <w:rtl w:val="0"/>
              </w:rPr>
              <w:t xml:space="preserve">Gestión de roles dentro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asignar el rol de administrador o miembro a cada integrante del hogar, definiendo qué acciones puede realizar.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7">
            <w:pPr>
              <w:spacing w:after="30" w:before="30" w:line="252.00000000000003" w:lineRule="auto"/>
              <w:jc w:val="left"/>
              <w:rPr/>
            </w:pPr>
            <w:r w:rsidDel="00000000" w:rsidR="00000000" w:rsidRPr="00000000">
              <w:rPr>
                <w:rFonts w:ascii="Calibri" w:cs="Calibri" w:eastAsia="Calibri" w:hAnsi="Calibri"/>
                <w:sz w:val="18"/>
                <w:szCs w:val="18"/>
                <w:rtl w:val="0"/>
              </w:rPr>
              <w:t xml:space="preserve">Visualización de miembros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8">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el listado de integrantes del hogar con su rol y fecha de incorporación.</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B">
            <w:pPr>
              <w:spacing w:after="30" w:before="30" w:line="252.00000000000003" w:lineRule="auto"/>
              <w:jc w:val="left"/>
              <w:rPr/>
            </w:pPr>
            <w:r w:rsidDel="00000000" w:rsidR="00000000" w:rsidRPr="00000000">
              <w:rPr>
                <w:rFonts w:ascii="Calibri" w:cs="Calibri" w:eastAsia="Calibri" w:hAnsi="Calibri"/>
                <w:sz w:val="18"/>
                <w:szCs w:val="18"/>
                <w:rtl w:val="0"/>
              </w:rPr>
              <w:t xml:space="preserve">Revocación de acceso de un miembro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al administrador del hogar remover a un integrante, revocando su acceso al inventario compartido.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CF">
            <w:pPr>
              <w:spacing w:after="30" w:before="30" w:line="252.00000000000003" w:lineRule="auto"/>
              <w:jc w:val="left"/>
              <w:rPr/>
            </w:pPr>
            <w:r w:rsidDel="00000000" w:rsidR="00000000" w:rsidRPr="00000000">
              <w:rPr>
                <w:rFonts w:ascii="Calibri" w:cs="Calibri" w:eastAsia="Calibri" w:hAnsi="Calibri"/>
                <w:sz w:val="18"/>
                <w:szCs w:val="18"/>
                <w:rtl w:val="0"/>
              </w:rPr>
              <w:t xml:space="preserve">Abandono voluntario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a un miembro salir del hogar, conservando su cuenta personal.</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3">
            <w:pPr>
              <w:spacing w:after="30" w:before="30" w:line="252.00000000000003" w:lineRule="auto"/>
              <w:jc w:val="left"/>
              <w:rPr/>
            </w:pPr>
            <w:r w:rsidDel="00000000" w:rsidR="00000000" w:rsidRPr="00000000">
              <w:rPr>
                <w:rFonts w:ascii="Calibri" w:cs="Calibri" w:eastAsia="Calibri" w:hAnsi="Calibri"/>
                <w:sz w:val="18"/>
                <w:szCs w:val="18"/>
                <w:rtl w:val="0"/>
              </w:rPr>
              <w:t xml:space="preserve">Transferencia de administración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traspasar el rol de administrador del hogar a otro integrante.</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7">
            <w:pPr>
              <w:spacing w:after="30" w:before="30" w:line="252.00000000000003" w:lineRule="auto"/>
              <w:jc w:val="left"/>
              <w:rPr/>
            </w:pPr>
            <w:r w:rsidDel="00000000" w:rsidR="00000000" w:rsidRPr="00000000">
              <w:rPr>
                <w:rFonts w:ascii="Calibri" w:cs="Calibri" w:eastAsia="Calibri" w:hAnsi="Calibri"/>
                <w:sz w:val="18"/>
                <w:szCs w:val="18"/>
                <w:rtl w:val="0"/>
              </w:rPr>
              <w:t xml:space="preserve">Pertenencia a múltiples hogares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que un usuario pertenezca a más de un hogar y cambie entre ellos desde la aplicación.</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B">
            <w:pPr>
              <w:spacing w:after="30" w:before="30" w:line="252.00000000000003" w:lineRule="auto"/>
              <w:jc w:val="left"/>
              <w:rPr/>
            </w:pPr>
            <w:r w:rsidDel="00000000" w:rsidR="00000000" w:rsidRPr="00000000">
              <w:rPr>
                <w:rFonts w:ascii="Calibri" w:cs="Calibri" w:eastAsia="Calibri" w:hAnsi="Calibri"/>
                <w:sz w:val="18"/>
                <w:szCs w:val="18"/>
                <w:rtl w:val="0"/>
              </w:rPr>
              <w:t xml:space="preserve">Edición de datos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modificar el nombre, la imagen y las preferencias generales del hogar.</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DD">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3. Alta y catalogación de alimentos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DF">
            <w:pPr>
              <w:spacing w:after="30" w:before="30" w:line="252.00000000000003" w:lineRule="auto"/>
              <w:jc w:val="left"/>
              <w:rPr/>
            </w:pPr>
            <w:r w:rsidDel="00000000" w:rsidR="00000000" w:rsidRPr="00000000">
              <w:rPr>
                <w:rFonts w:ascii="Calibri" w:cs="Calibri" w:eastAsia="Calibri" w:hAnsi="Calibri"/>
                <w:sz w:val="18"/>
                <w:szCs w:val="18"/>
                <w:rtl w:val="0"/>
              </w:rPr>
              <w:t xml:space="preserve">Registro manual de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ingresar un producto a la despensa indicando nombre, categoría, cantidad, unidad y ubicación.</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3">
            <w:pPr>
              <w:spacing w:after="30" w:before="30" w:line="252.00000000000003" w:lineRule="auto"/>
              <w:jc w:val="left"/>
              <w:rPr/>
            </w:pPr>
            <w:r w:rsidDel="00000000" w:rsidR="00000000" w:rsidRPr="00000000">
              <w:rPr>
                <w:rFonts w:ascii="Calibri" w:cs="Calibri" w:eastAsia="Calibri" w:hAnsi="Calibri"/>
                <w:sz w:val="18"/>
                <w:szCs w:val="18"/>
                <w:rtl w:val="0"/>
              </w:rPr>
              <w:t xml:space="preserve">Alta rápida desde el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buscar un producto en el catálogo y agregarlo a la despensa con sus datos predefinidos.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7">
            <w:pPr>
              <w:spacing w:after="30" w:before="30" w:line="252.00000000000003" w:lineRule="auto"/>
              <w:jc w:val="left"/>
              <w:rPr/>
            </w:pPr>
            <w:r w:rsidDel="00000000" w:rsidR="00000000" w:rsidRPr="00000000">
              <w:rPr>
                <w:rFonts w:ascii="Calibri" w:cs="Calibri" w:eastAsia="Calibri" w:hAnsi="Calibri"/>
                <w:sz w:val="18"/>
                <w:szCs w:val="18"/>
                <w:rtl w:val="0"/>
              </w:rPr>
              <w:t xml:space="preserve">Creación de producto personalizado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crear un producto propio cuando no existe en el catálogo maestro, quedando disponible solo para ese hogar.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B">
            <w:pPr>
              <w:spacing w:after="30" w:before="30" w:line="252.00000000000003" w:lineRule="auto"/>
              <w:jc w:val="left"/>
              <w:rPr/>
            </w:pPr>
            <w:r w:rsidDel="00000000" w:rsidR="00000000" w:rsidRPr="00000000">
              <w:rPr>
                <w:rFonts w:ascii="Calibri" w:cs="Calibri" w:eastAsia="Calibri" w:hAnsi="Calibri"/>
                <w:sz w:val="18"/>
                <w:szCs w:val="18"/>
                <w:rtl w:val="0"/>
              </w:rPr>
              <w:t xml:space="preserve">Solicitud de incorporación al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proponer un producto personalizado para su revisión e incorporación al catálogo maestro de la plataforma.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EF">
            <w:pPr>
              <w:spacing w:after="30" w:before="30" w:line="252.00000000000003" w:lineRule="auto"/>
              <w:jc w:val="left"/>
              <w:rPr/>
            </w:pPr>
            <w:r w:rsidDel="00000000" w:rsidR="00000000" w:rsidRPr="00000000">
              <w:rPr>
                <w:rFonts w:ascii="Calibri" w:cs="Calibri" w:eastAsia="Calibri" w:hAnsi="Calibri"/>
                <w:sz w:val="18"/>
                <w:szCs w:val="18"/>
                <w:rtl w:val="0"/>
              </w:rPr>
              <w:t xml:space="preserve">Sugerencia de fecha referencial de duración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0">
            <w:pPr>
              <w:spacing w:after="30" w:before="30" w:line="252.00000000000003" w:lineRule="auto"/>
              <w:jc w:val="left"/>
              <w:rPr/>
            </w:pPr>
            <w:r w:rsidDel="00000000" w:rsidR="00000000" w:rsidRPr="00000000">
              <w:rPr>
                <w:rFonts w:ascii="Calibri" w:cs="Calibri" w:eastAsia="Calibri" w:hAnsi="Calibri"/>
                <w:sz w:val="18"/>
                <w:szCs w:val="18"/>
                <w:rtl w:val="0"/>
              </w:rPr>
              <w:t xml:space="preserve">Proponer una fecha estimada de duración según la categoría del alimento cuando el producto no tiene fecha impresa, usada solo como referencia para recordatorios.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3">
            <w:pPr>
              <w:spacing w:after="30" w:before="30" w:line="252.00000000000003" w:lineRule="auto"/>
              <w:jc w:val="left"/>
              <w:rPr/>
            </w:pPr>
            <w:r w:rsidDel="00000000" w:rsidR="00000000" w:rsidRPr="00000000">
              <w:rPr>
                <w:rFonts w:ascii="Calibri" w:cs="Calibri" w:eastAsia="Calibri" w:hAnsi="Calibri"/>
                <w:sz w:val="18"/>
                <w:szCs w:val="18"/>
                <w:rtl w:val="0"/>
              </w:rPr>
              <w:t xml:space="preserve">Selección de ubicación de almacenamiento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indicar dónde se guarda el producto (refrigerador, congelador, despensa).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7">
            <w:pPr>
              <w:spacing w:after="30" w:before="30" w:line="252.00000000000003" w:lineRule="auto"/>
              <w:jc w:val="left"/>
              <w:rPr/>
            </w:pPr>
            <w:r w:rsidDel="00000000" w:rsidR="00000000" w:rsidRPr="00000000">
              <w:rPr>
                <w:rFonts w:ascii="Calibri" w:cs="Calibri" w:eastAsia="Calibri" w:hAnsi="Calibri"/>
                <w:sz w:val="18"/>
                <w:szCs w:val="18"/>
                <w:rtl w:val="0"/>
              </w:rPr>
              <w:t xml:space="preserve">Ajuste de duración según ubicación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8">
            <w:pPr>
              <w:spacing w:after="30" w:before="30" w:line="252.00000000000003" w:lineRule="auto"/>
              <w:jc w:val="left"/>
              <w:rPr/>
            </w:pPr>
            <w:r w:rsidDel="00000000" w:rsidR="00000000" w:rsidRPr="00000000">
              <w:rPr>
                <w:rFonts w:ascii="Calibri" w:cs="Calibri" w:eastAsia="Calibri" w:hAnsi="Calibri"/>
                <w:sz w:val="18"/>
                <w:szCs w:val="18"/>
                <w:rtl w:val="0"/>
              </w:rPr>
              <w:t xml:space="preserve">Ajustar la duración referencial del producto según la ubicación de almacenamiento seleccionada.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B">
            <w:pPr>
              <w:spacing w:after="30" w:before="30" w:line="252.00000000000003" w:lineRule="auto"/>
              <w:jc w:val="left"/>
              <w:rPr/>
            </w:pPr>
            <w:r w:rsidDel="00000000" w:rsidR="00000000" w:rsidRPr="00000000">
              <w:rPr>
                <w:rFonts w:ascii="Calibri" w:cs="Calibri" w:eastAsia="Calibri" w:hAnsi="Calibri"/>
                <w:sz w:val="18"/>
                <w:szCs w:val="18"/>
                <w:rtl w:val="0"/>
              </w:rPr>
              <w:t xml:space="preserve">Registro de precio de compra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registrar el precio pagado por el producto para estimar posteriormente las pérdidas económicas del hogar.</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0FD">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4. Operación del inventario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0FF">
            <w:pPr>
              <w:spacing w:after="30" w:before="30" w:line="252.00000000000003" w:lineRule="auto"/>
              <w:jc w:val="left"/>
              <w:rPr/>
            </w:pPr>
            <w:r w:rsidDel="00000000" w:rsidR="00000000" w:rsidRPr="00000000">
              <w:rPr>
                <w:rFonts w:ascii="Calibri" w:cs="Calibri" w:eastAsia="Calibri" w:hAnsi="Calibri"/>
                <w:sz w:val="18"/>
                <w:szCs w:val="18"/>
                <w:rtl w:val="0"/>
              </w:rPr>
              <w:t xml:space="preserve">Visualización del inventario de la despensa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0">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todos los productos disponibles del hogar con cantidad, ubicación y estado.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3">
            <w:pPr>
              <w:spacing w:after="30" w:before="30" w:line="252.00000000000003" w:lineRule="auto"/>
              <w:jc w:val="left"/>
              <w:rPr/>
            </w:pPr>
            <w:r w:rsidDel="00000000" w:rsidR="00000000" w:rsidRPr="00000000">
              <w:rPr>
                <w:rFonts w:ascii="Calibri" w:cs="Calibri" w:eastAsia="Calibri" w:hAnsi="Calibri"/>
                <w:sz w:val="18"/>
                <w:szCs w:val="18"/>
                <w:rtl w:val="0"/>
              </w:rPr>
              <w:t xml:space="preserve">Búsqueda de productos en la despensa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buscar productos del inventario por nombre o palabra clave.</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7">
            <w:pPr>
              <w:spacing w:after="30" w:before="30" w:line="252.00000000000003" w:lineRule="auto"/>
              <w:jc w:val="left"/>
              <w:rPr/>
            </w:pPr>
            <w:r w:rsidDel="00000000" w:rsidR="00000000" w:rsidRPr="00000000">
              <w:rPr>
                <w:rFonts w:ascii="Calibri" w:cs="Calibri" w:eastAsia="Calibri" w:hAnsi="Calibri"/>
                <w:sz w:val="18"/>
                <w:szCs w:val="18"/>
                <w:rtl w:val="0"/>
              </w:rPr>
              <w:t xml:space="preserve">Filtrado del inventario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filtrar el inventario por categoría, ubicación y estado.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B">
            <w:pPr>
              <w:spacing w:after="30" w:before="30" w:line="252.00000000000003" w:lineRule="auto"/>
              <w:jc w:val="left"/>
              <w:rPr/>
            </w:pPr>
            <w:r w:rsidDel="00000000" w:rsidR="00000000" w:rsidRPr="00000000">
              <w:rPr>
                <w:rFonts w:ascii="Calibri" w:cs="Calibri" w:eastAsia="Calibri" w:hAnsi="Calibri"/>
                <w:sz w:val="18"/>
                <w:szCs w:val="18"/>
                <w:rtl w:val="0"/>
              </w:rPr>
              <w:t xml:space="preserve">Ordenamiento del inventario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ordenar los productos por nombre, categoría o fecha de ingreso.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0F">
            <w:pPr>
              <w:spacing w:after="30" w:before="30" w:line="252.00000000000003" w:lineRule="auto"/>
              <w:jc w:val="left"/>
              <w:rPr/>
            </w:pPr>
            <w:r w:rsidDel="00000000" w:rsidR="00000000" w:rsidRPr="00000000">
              <w:rPr>
                <w:rFonts w:ascii="Calibri" w:cs="Calibri" w:eastAsia="Calibri" w:hAnsi="Calibri"/>
                <w:sz w:val="18"/>
                <w:szCs w:val="18"/>
                <w:rtl w:val="0"/>
              </w:rPr>
              <w:t xml:space="preserve">Vista agrupada por ubicación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0">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el inventario agrupado por lugar de almacenamiento para facilitar la revisión física de la despensa.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3">
            <w:pPr>
              <w:spacing w:after="30" w:before="30" w:line="252.00000000000003" w:lineRule="auto"/>
              <w:jc w:val="left"/>
              <w:rPr/>
            </w:pPr>
            <w:r w:rsidDel="00000000" w:rsidR="00000000" w:rsidRPr="00000000">
              <w:rPr>
                <w:rFonts w:ascii="Calibri" w:cs="Calibri" w:eastAsia="Calibri" w:hAnsi="Calibri"/>
                <w:sz w:val="18"/>
                <w:szCs w:val="18"/>
                <w:rtl w:val="0"/>
              </w:rPr>
              <w:t xml:space="preserve">Edición de un ítem del inventario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modificar cantidad, fecha de vencimiento, ubicación u observaciones de un producto ya registrado.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7">
            <w:pPr>
              <w:spacing w:after="30" w:before="30" w:line="252.00000000000003" w:lineRule="auto"/>
              <w:jc w:val="left"/>
              <w:rPr/>
            </w:pPr>
            <w:r w:rsidDel="00000000" w:rsidR="00000000" w:rsidRPr="00000000">
              <w:rPr>
                <w:rFonts w:ascii="Calibri" w:cs="Calibri" w:eastAsia="Calibri" w:hAnsi="Calibri"/>
                <w:sz w:val="18"/>
                <w:szCs w:val="18"/>
                <w:rtl w:val="0"/>
              </w:rPr>
              <w:t xml:space="preserve">Eliminación de un ítem del inventario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eliminar un producto del inventario indicando el motivo de la baja.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B">
            <w:pPr>
              <w:spacing w:after="30" w:before="30" w:line="252.00000000000003" w:lineRule="auto"/>
              <w:jc w:val="left"/>
              <w:rPr/>
            </w:pPr>
            <w:r w:rsidDel="00000000" w:rsidR="00000000" w:rsidRPr="00000000">
              <w:rPr>
                <w:rFonts w:ascii="Calibri" w:cs="Calibri" w:eastAsia="Calibri" w:hAnsi="Calibri"/>
                <w:sz w:val="18"/>
                <w:szCs w:val="18"/>
                <w:rtl w:val="0"/>
              </w:rPr>
              <w:t xml:space="preserve">Registro de consumo 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descontar una cantidad parcial de un producto manteniendo el resto disponible en el inventario.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1F">
            <w:pPr>
              <w:spacing w:after="30" w:before="30" w:line="252.00000000000003" w:lineRule="auto"/>
              <w:jc w:val="left"/>
              <w:rPr/>
            </w:pPr>
            <w:r w:rsidDel="00000000" w:rsidR="00000000" w:rsidRPr="00000000">
              <w:rPr>
                <w:rFonts w:ascii="Calibri" w:cs="Calibri" w:eastAsia="Calibri" w:hAnsi="Calibri"/>
                <w:sz w:val="18"/>
                <w:szCs w:val="18"/>
                <w:rtl w:val="0"/>
              </w:rPr>
              <w:t xml:space="preserve">Marcado de producto como consumido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marcar un producto como totalmente consumido, retirándolo del inventario activo.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3">
            <w:pPr>
              <w:spacing w:after="30" w:before="30" w:line="252.00000000000003" w:lineRule="auto"/>
              <w:jc w:val="left"/>
              <w:rPr/>
            </w:pPr>
            <w:r w:rsidDel="00000000" w:rsidR="00000000" w:rsidRPr="00000000">
              <w:rPr>
                <w:rFonts w:ascii="Calibri" w:cs="Calibri" w:eastAsia="Calibri" w:hAnsi="Calibri"/>
                <w:sz w:val="18"/>
                <w:szCs w:val="18"/>
                <w:rtl w:val="0"/>
              </w:rPr>
              <w:t xml:space="preserve">Marcado de producto como desechado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marcar un producto como desechado indicando motivo (vencido, en mal estado, sobra, otro) y cantidad.</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7">
            <w:pPr>
              <w:spacing w:after="30" w:before="30" w:line="252.00000000000003" w:lineRule="auto"/>
              <w:jc w:val="left"/>
              <w:rPr/>
            </w:pPr>
            <w:r w:rsidDel="00000000" w:rsidR="00000000" w:rsidRPr="00000000">
              <w:rPr>
                <w:rFonts w:ascii="Calibri" w:cs="Calibri" w:eastAsia="Calibri" w:hAnsi="Calibri"/>
                <w:sz w:val="18"/>
                <w:szCs w:val="18"/>
                <w:rtl w:val="0"/>
              </w:rPr>
              <w:t xml:space="preserve">Traslado de producto entre ubicaciones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mover un producto de una ubicación de almacenamiento a otra dentro del mismo hogar.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B">
            <w:pPr>
              <w:spacing w:after="30" w:before="30" w:line="252.00000000000003" w:lineRule="auto"/>
              <w:jc w:val="left"/>
              <w:rPr/>
            </w:pPr>
            <w:r w:rsidDel="00000000" w:rsidR="00000000" w:rsidRPr="00000000">
              <w:rPr>
                <w:rFonts w:ascii="Calibri" w:cs="Calibri" w:eastAsia="Calibri" w:hAnsi="Calibri"/>
                <w:sz w:val="18"/>
                <w:szCs w:val="18"/>
                <w:rtl w:val="0"/>
              </w:rPr>
              <w:t xml:space="preserve">Historial de movimientos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C">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la trazabilidad de un ítem: ingreso, consumos parciales, traslados y baja final.</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2F">
            <w:pPr>
              <w:spacing w:after="30" w:before="30" w:line="252.00000000000003" w:lineRule="auto"/>
              <w:jc w:val="left"/>
              <w:rPr/>
            </w:pPr>
            <w:r w:rsidDel="00000000" w:rsidR="00000000" w:rsidRPr="00000000">
              <w:rPr>
                <w:rFonts w:ascii="Calibri" w:cs="Calibri" w:eastAsia="Calibri" w:hAnsi="Calibri"/>
                <w:sz w:val="18"/>
                <w:szCs w:val="18"/>
                <w:rtl w:val="0"/>
              </w:rPr>
              <w:t xml:space="preserve">Sincronización del inventario entre miembros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0">
            <w:pPr>
              <w:spacing w:after="30" w:before="30" w:line="252.00000000000003" w:lineRule="auto"/>
              <w:jc w:val="left"/>
              <w:rPr/>
            </w:pPr>
            <w:r w:rsidDel="00000000" w:rsidR="00000000" w:rsidRPr="00000000">
              <w:rPr>
                <w:rFonts w:ascii="Calibri" w:cs="Calibri" w:eastAsia="Calibri" w:hAnsi="Calibri"/>
                <w:sz w:val="18"/>
                <w:szCs w:val="18"/>
                <w:rtl w:val="0"/>
              </w:rPr>
              <w:t xml:space="preserve">Reflejar en los dispositivos de todos los integrantes del hogar los cambios realizados sobre el inventario compartido.</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31">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5. Alertas y notificaciones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3">
            <w:pPr>
              <w:spacing w:after="30" w:before="30" w:line="252.00000000000003" w:lineRule="auto"/>
              <w:jc w:val="left"/>
              <w:rPr/>
            </w:pPr>
            <w:r w:rsidDel="00000000" w:rsidR="00000000" w:rsidRPr="00000000">
              <w:rPr>
                <w:rFonts w:ascii="Calibri" w:cs="Calibri" w:eastAsia="Calibri" w:hAnsi="Calibri"/>
                <w:sz w:val="18"/>
                <w:szCs w:val="18"/>
                <w:rtl w:val="0"/>
              </w:rPr>
              <w:t xml:space="preserve">Indicador visual de estado de vencimiento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4">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un semáforo de color según los días restantes para el vencimiento o estimacion de caducidad de cada producto.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7">
            <w:pPr>
              <w:spacing w:after="30" w:before="30" w:line="252.00000000000003" w:lineRule="auto"/>
              <w:jc w:val="left"/>
              <w:rPr/>
            </w:pPr>
            <w:r w:rsidDel="00000000" w:rsidR="00000000" w:rsidRPr="00000000">
              <w:rPr>
                <w:rFonts w:ascii="Calibri" w:cs="Calibri" w:eastAsia="Calibri" w:hAnsi="Calibri"/>
                <w:sz w:val="18"/>
                <w:szCs w:val="18"/>
                <w:rtl w:val="0"/>
              </w:rPr>
              <w:t xml:space="preserve">Alerta de productos próximos a caducar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8">
            <w:pPr>
              <w:spacing w:after="30" w:before="30" w:line="252.00000000000003" w:lineRule="auto"/>
              <w:jc w:val="left"/>
              <w:rPr/>
            </w:pPr>
            <w:r w:rsidDel="00000000" w:rsidR="00000000" w:rsidRPr="00000000">
              <w:rPr>
                <w:rFonts w:ascii="Calibri" w:cs="Calibri" w:eastAsia="Calibri" w:hAnsi="Calibri"/>
                <w:sz w:val="18"/>
                <w:szCs w:val="18"/>
                <w:rtl w:val="0"/>
              </w:rPr>
              <w:t xml:space="preserve">Generar una alerta cuando un producto se acerque a la duración referencial.</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B">
            <w:pPr>
              <w:spacing w:after="30" w:before="30" w:line="252.00000000000003" w:lineRule="auto"/>
              <w:jc w:val="left"/>
              <w:rPr/>
            </w:pPr>
            <w:r w:rsidDel="00000000" w:rsidR="00000000" w:rsidRPr="00000000">
              <w:rPr>
                <w:rFonts w:ascii="Calibri" w:cs="Calibri" w:eastAsia="Calibri" w:hAnsi="Calibri"/>
                <w:sz w:val="18"/>
                <w:szCs w:val="18"/>
                <w:rtl w:val="0"/>
              </w:rPr>
              <w:t xml:space="preserve">Notificación push de caducidad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C">
            <w:pPr>
              <w:spacing w:after="30" w:before="30" w:line="252.00000000000003" w:lineRule="auto"/>
              <w:jc w:val="left"/>
              <w:rPr/>
            </w:pPr>
            <w:r w:rsidDel="00000000" w:rsidR="00000000" w:rsidRPr="00000000">
              <w:rPr>
                <w:rFonts w:ascii="Calibri" w:cs="Calibri" w:eastAsia="Calibri" w:hAnsi="Calibri"/>
                <w:sz w:val="18"/>
                <w:szCs w:val="18"/>
                <w:rtl w:val="0"/>
              </w:rPr>
              <w:t xml:space="preserve">Enviar una notificación push al dispositivo de los miembros del hogar con los productos por caducar.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3F">
            <w:pPr>
              <w:spacing w:after="30" w:before="30" w:line="252.00000000000003" w:lineRule="auto"/>
              <w:jc w:val="left"/>
              <w:rPr/>
            </w:pPr>
            <w:r w:rsidDel="00000000" w:rsidR="00000000" w:rsidRPr="00000000">
              <w:rPr>
                <w:rFonts w:ascii="Calibri" w:cs="Calibri" w:eastAsia="Calibri" w:hAnsi="Calibri"/>
                <w:sz w:val="18"/>
                <w:szCs w:val="18"/>
                <w:rtl w:val="0"/>
              </w:rPr>
              <w:t xml:space="preserve">Configuración de días de anticipación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definir con cuántos días de anticipación se desea recibir las alertas de caducidad.</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3">
            <w:pPr>
              <w:spacing w:after="30" w:before="30" w:line="252.00000000000003" w:lineRule="auto"/>
              <w:jc w:val="left"/>
              <w:rPr/>
            </w:pPr>
            <w:r w:rsidDel="00000000" w:rsidR="00000000" w:rsidRPr="00000000">
              <w:rPr>
                <w:rFonts w:ascii="Calibri" w:cs="Calibri" w:eastAsia="Calibri" w:hAnsi="Calibri"/>
                <w:sz w:val="18"/>
                <w:szCs w:val="18"/>
                <w:rtl w:val="0"/>
              </w:rPr>
              <w:t xml:space="preserve">Alerta de producto caducado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4">
            <w:pPr>
              <w:spacing w:after="30" w:before="30" w:line="252.00000000000003" w:lineRule="auto"/>
              <w:jc w:val="left"/>
              <w:rPr/>
            </w:pPr>
            <w:r w:rsidDel="00000000" w:rsidR="00000000" w:rsidRPr="00000000">
              <w:rPr>
                <w:rFonts w:ascii="Calibri" w:cs="Calibri" w:eastAsia="Calibri" w:hAnsi="Calibri"/>
                <w:sz w:val="18"/>
                <w:szCs w:val="18"/>
                <w:rtl w:val="0"/>
              </w:rPr>
              <w:t xml:space="preserve">Notificar los productos que superaron su fecha de caducidad y proponer su revisión o baja.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7">
            <w:pPr>
              <w:spacing w:after="30" w:before="30" w:line="252.00000000000003" w:lineRule="auto"/>
              <w:jc w:val="left"/>
              <w:rPr/>
            </w:pPr>
            <w:r w:rsidDel="00000000" w:rsidR="00000000" w:rsidRPr="00000000">
              <w:rPr>
                <w:rFonts w:ascii="Calibri" w:cs="Calibri" w:eastAsia="Calibri" w:hAnsi="Calibri"/>
                <w:sz w:val="18"/>
                <w:szCs w:val="18"/>
                <w:rtl w:val="0"/>
              </w:rPr>
              <w:t xml:space="preserve">Recordatorio periódico de revisión de despensa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8">
            <w:pPr>
              <w:spacing w:after="30" w:before="30" w:line="252.00000000000003" w:lineRule="auto"/>
              <w:jc w:val="left"/>
              <w:rPr/>
            </w:pPr>
            <w:r w:rsidDel="00000000" w:rsidR="00000000" w:rsidRPr="00000000">
              <w:rPr>
                <w:rFonts w:ascii="Calibri" w:cs="Calibri" w:eastAsia="Calibri" w:hAnsi="Calibri"/>
                <w:sz w:val="18"/>
                <w:szCs w:val="18"/>
                <w:rtl w:val="0"/>
              </w:rPr>
              <w:t xml:space="preserve">Enviar un recordatorio configurable para que el hogar revise y actualice el estado real de su despensa.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B">
            <w:pPr>
              <w:spacing w:after="30" w:before="30" w:line="252.00000000000003" w:lineRule="auto"/>
              <w:jc w:val="left"/>
              <w:rPr/>
            </w:pPr>
            <w:r w:rsidDel="00000000" w:rsidR="00000000" w:rsidRPr="00000000">
              <w:rPr>
                <w:rFonts w:ascii="Calibri" w:cs="Calibri" w:eastAsia="Calibri" w:hAnsi="Calibri"/>
                <w:sz w:val="18"/>
                <w:szCs w:val="18"/>
                <w:rtl w:val="0"/>
              </w:rPr>
              <w:t xml:space="preserve">Centro de notificaciones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C">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dentro de la aplicación el historial de alertas y notificaciones recibidas por el hogar.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4F">
            <w:pPr>
              <w:spacing w:after="30" w:before="30" w:line="252.00000000000003" w:lineRule="auto"/>
              <w:jc w:val="left"/>
              <w:rPr/>
            </w:pPr>
            <w:r w:rsidDel="00000000" w:rsidR="00000000" w:rsidRPr="00000000">
              <w:rPr>
                <w:rFonts w:ascii="Calibri" w:cs="Calibri" w:eastAsia="Calibri" w:hAnsi="Calibri"/>
                <w:sz w:val="18"/>
                <w:szCs w:val="18"/>
                <w:rtl w:val="0"/>
              </w:rPr>
              <w:t xml:space="preserve">Silenciamiento de notificaciones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desactivar o programar horarios sin notificaciones para cada usuario.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3">
            <w:pPr>
              <w:spacing w:after="30" w:before="30" w:line="252.00000000000003" w:lineRule="auto"/>
              <w:jc w:val="left"/>
              <w:rPr/>
            </w:pPr>
            <w:r w:rsidDel="00000000" w:rsidR="00000000" w:rsidRPr="00000000">
              <w:rPr>
                <w:rFonts w:ascii="Calibri" w:cs="Calibri" w:eastAsia="Calibri" w:hAnsi="Calibri"/>
                <w:sz w:val="18"/>
                <w:szCs w:val="18"/>
                <w:rtl w:val="0"/>
              </w:rPr>
              <w:t xml:space="preserve">Preferencias de notificación por 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habilitar o deshabilitar de forma independiente cada tipo de alerta (vencimiento, recordatorios).</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55">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6. Desperdicio y analítica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7">
            <w:pPr>
              <w:spacing w:after="30" w:before="30" w:line="252.00000000000003" w:lineRule="auto"/>
              <w:jc w:val="left"/>
              <w:rPr/>
            </w:pPr>
            <w:r w:rsidDel="00000000" w:rsidR="00000000" w:rsidRPr="00000000">
              <w:rPr>
                <w:rFonts w:ascii="Calibri" w:cs="Calibri" w:eastAsia="Calibri" w:hAnsi="Calibri"/>
                <w:sz w:val="18"/>
                <w:szCs w:val="18"/>
                <w:rtl w:val="0"/>
              </w:rPr>
              <w:t xml:space="preserve">Registro de desperdicio de alimentos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8">
            <w:pPr>
              <w:spacing w:after="30" w:before="30" w:line="252.00000000000003" w:lineRule="auto"/>
              <w:jc w:val="left"/>
              <w:rPr/>
            </w:pPr>
            <w:r w:rsidDel="00000000" w:rsidR="00000000" w:rsidRPr="00000000">
              <w:rPr>
                <w:rFonts w:ascii="Calibri" w:cs="Calibri" w:eastAsia="Calibri" w:hAnsi="Calibri"/>
                <w:sz w:val="18"/>
                <w:szCs w:val="18"/>
                <w:rtl w:val="0"/>
              </w:rPr>
              <w:t xml:space="preserve">Registrar el alimento desechado con cantidad, motivo y fecha para alimentar los indicadores del hogar.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B">
            <w:pPr>
              <w:spacing w:after="30" w:before="30" w:line="252.00000000000003" w:lineRule="auto"/>
              <w:jc w:val="left"/>
              <w:rPr/>
            </w:pPr>
            <w:r w:rsidDel="00000000" w:rsidR="00000000" w:rsidRPr="00000000">
              <w:rPr>
                <w:rFonts w:ascii="Calibri" w:cs="Calibri" w:eastAsia="Calibri" w:hAnsi="Calibri"/>
                <w:sz w:val="18"/>
                <w:szCs w:val="18"/>
                <w:rtl w:val="0"/>
              </w:rPr>
              <w:t xml:space="preserve">Estimación económica del desperdicio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C">
            <w:pPr>
              <w:spacing w:after="30" w:before="30" w:line="252.00000000000003" w:lineRule="auto"/>
              <w:jc w:val="left"/>
              <w:rPr/>
            </w:pPr>
            <w:r w:rsidDel="00000000" w:rsidR="00000000" w:rsidRPr="00000000">
              <w:rPr>
                <w:rFonts w:ascii="Calibri" w:cs="Calibri" w:eastAsia="Calibri" w:hAnsi="Calibri"/>
                <w:sz w:val="18"/>
                <w:szCs w:val="18"/>
                <w:rtl w:val="0"/>
              </w:rPr>
              <w:t xml:space="preserve">Calcular el valor aproximado de los alimentos desechados a partir de los precios registrados.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5F">
            <w:pPr>
              <w:spacing w:after="30" w:before="30" w:line="252.00000000000003" w:lineRule="auto"/>
              <w:jc w:val="left"/>
              <w:rPr/>
            </w:pPr>
            <w:r w:rsidDel="00000000" w:rsidR="00000000" w:rsidRPr="00000000">
              <w:rPr>
                <w:rFonts w:ascii="Calibri" w:cs="Calibri" w:eastAsia="Calibri" w:hAnsi="Calibri"/>
                <w:sz w:val="18"/>
                <w:szCs w:val="18"/>
                <w:rtl w:val="0"/>
              </w:rPr>
              <w:t xml:space="preserve">Panel de indicadores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0">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un resumen con productos consumidos, desechados y porcentaje de aprovechamiento del período.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3">
            <w:pPr>
              <w:spacing w:after="30" w:before="30" w:line="252.00000000000003" w:lineRule="auto"/>
              <w:jc w:val="left"/>
              <w:rPr/>
            </w:pPr>
            <w:r w:rsidDel="00000000" w:rsidR="00000000" w:rsidRPr="00000000">
              <w:rPr>
                <w:rFonts w:ascii="Calibri" w:cs="Calibri" w:eastAsia="Calibri" w:hAnsi="Calibri"/>
                <w:sz w:val="18"/>
                <w:szCs w:val="18"/>
                <w:rtl w:val="0"/>
              </w:rPr>
              <w:t xml:space="preserve">Comparativa mensual de desperdicio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4">
            <w:pPr>
              <w:spacing w:after="30" w:before="30" w:line="252.00000000000003" w:lineRule="auto"/>
              <w:jc w:val="left"/>
              <w:rPr/>
            </w:pPr>
            <w:r w:rsidDel="00000000" w:rsidR="00000000" w:rsidRPr="00000000">
              <w:rPr>
                <w:rFonts w:ascii="Calibri" w:cs="Calibri" w:eastAsia="Calibri" w:hAnsi="Calibri"/>
                <w:sz w:val="18"/>
                <w:szCs w:val="18"/>
                <w:rtl w:val="0"/>
              </w:rPr>
              <w:t xml:space="preserve">Comparar el desperdicio del mes actual con meses anteriores mediante gráficos.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7">
            <w:pPr>
              <w:spacing w:after="30" w:before="30" w:line="252.00000000000003" w:lineRule="auto"/>
              <w:jc w:val="left"/>
              <w:rPr/>
            </w:pPr>
            <w:r w:rsidDel="00000000" w:rsidR="00000000" w:rsidRPr="00000000">
              <w:rPr>
                <w:rFonts w:ascii="Calibri" w:cs="Calibri" w:eastAsia="Calibri" w:hAnsi="Calibri"/>
                <w:sz w:val="18"/>
                <w:szCs w:val="18"/>
                <w:rtl w:val="0"/>
              </w:rPr>
              <w:t xml:space="preserve">Ranking de categorías más desechadas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8">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qué categorías de alimentos concentran el mayor desperdicio del hogar.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B">
            <w:pPr>
              <w:spacing w:after="30" w:before="30" w:line="252.00000000000003" w:lineRule="auto"/>
              <w:jc w:val="left"/>
              <w:rPr/>
            </w:pPr>
            <w:r w:rsidDel="00000000" w:rsidR="00000000" w:rsidRPr="00000000">
              <w:rPr>
                <w:rFonts w:ascii="Calibri" w:cs="Calibri" w:eastAsia="Calibri" w:hAnsi="Calibri"/>
                <w:sz w:val="18"/>
                <w:szCs w:val="18"/>
                <w:rtl w:val="0"/>
              </w:rPr>
              <w:t xml:space="preserve">Exportación de reporte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exportar los indicadores del hogar en formato PDF o CSV.</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6F">
            <w:pPr>
              <w:spacing w:after="30" w:before="30" w:line="252.00000000000003" w:lineRule="auto"/>
              <w:jc w:val="left"/>
              <w:rPr/>
            </w:pPr>
            <w:r w:rsidDel="00000000" w:rsidR="00000000" w:rsidRPr="00000000">
              <w:rPr>
                <w:rFonts w:ascii="Calibri" w:cs="Calibri" w:eastAsia="Calibri" w:hAnsi="Calibri"/>
                <w:sz w:val="18"/>
                <w:szCs w:val="18"/>
                <w:rtl w:val="0"/>
              </w:rPr>
              <w:t xml:space="preserve">Historial de compras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0">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el registro histórico de compras ingresadas con fecha, productos y montos.</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71">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7. Lista de compras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3">
            <w:pPr>
              <w:spacing w:after="30" w:before="30" w:line="252.00000000000003" w:lineRule="auto"/>
              <w:jc w:val="left"/>
              <w:rPr/>
            </w:pPr>
            <w:r w:rsidDel="00000000" w:rsidR="00000000" w:rsidRPr="00000000">
              <w:rPr>
                <w:rFonts w:ascii="Calibri" w:cs="Calibri" w:eastAsia="Calibri" w:hAnsi="Calibri"/>
                <w:sz w:val="18"/>
                <w:szCs w:val="18"/>
                <w:rtl w:val="0"/>
              </w:rPr>
              <w:t xml:space="preserve">Lista de compras colaborativa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crear y editar una lista de compras compartida por todos los miembros del hogar.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7">
            <w:pPr>
              <w:spacing w:after="30" w:before="30" w:line="252.00000000000003" w:lineRule="auto"/>
              <w:jc w:val="left"/>
              <w:rPr/>
            </w:pPr>
            <w:r w:rsidDel="00000000" w:rsidR="00000000" w:rsidRPr="00000000">
              <w:rPr>
                <w:rFonts w:ascii="Calibri" w:cs="Calibri" w:eastAsia="Calibri" w:hAnsi="Calibri"/>
                <w:sz w:val="18"/>
                <w:szCs w:val="18"/>
                <w:rtl w:val="0"/>
              </w:rPr>
              <w:t xml:space="preserve">Agregado automático a la lista de compras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8">
            <w:pPr>
              <w:spacing w:after="30" w:before="30" w:line="252.00000000000003" w:lineRule="auto"/>
              <w:jc w:val="left"/>
              <w:rPr/>
            </w:pPr>
            <w:r w:rsidDel="00000000" w:rsidR="00000000" w:rsidRPr="00000000">
              <w:rPr>
                <w:rFonts w:ascii="Calibri" w:cs="Calibri" w:eastAsia="Calibri" w:hAnsi="Calibri"/>
                <w:sz w:val="18"/>
                <w:szCs w:val="18"/>
                <w:rtl w:val="0"/>
              </w:rPr>
              <w:t xml:space="preserve">Agregar automáticamente a la lista los productos habituales cuyo stock se agotó.</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B">
            <w:pPr>
              <w:spacing w:after="30" w:before="30" w:line="252.00000000000003" w:lineRule="auto"/>
              <w:jc w:val="left"/>
              <w:rPr/>
            </w:pPr>
            <w:r w:rsidDel="00000000" w:rsidR="00000000" w:rsidRPr="00000000">
              <w:rPr>
                <w:rFonts w:ascii="Calibri" w:cs="Calibri" w:eastAsia="Calibri" w:hAnsi="Calibri"/>
                <w:sz w:val="18"/>
                <w:szCs w:val="18"/>
                <w:rtl w:val="0"/>
              </w:rPr>
              <w:t xml:space="preserve">Marcado de ítems comprados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marcar los productos ya comprados durante la compra, en tiempo real para todos los miembros.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7F">
            <w:pPr>
              <w:spacing w:after="30" w:before="30" w:line="252.00000000000003" w:lineRule="auto"/>
              <w:jc w:val="left"/>
              <w:rPr/>
            </w:pPr>
            <w:r w:rsidDel="00000000" w:rsidR="00000000" w:rsidRPr="00000000">
              <w:rPr>
                <w:rFonts w:ascii="Calibri" w:cs="Calibri" w:eastAsia="Calibri" w:hAnsi="Calibri"/>
                <w:sz w:val="18"/>
                <w:szCs w:val="18"/>
                <w:rtl w:val="0"/>
              </w:rPr>
              <w:t xml:space="preserve">Conversión de la lista en ítems de despensa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traspasar los productos comprados de la lista al inventario de la despensa en un solo paso.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3">
            <w:pPr>
              <w:spacing w:after="30" w:before="30" w:line="252.00000000000003" w:lineRule="auto"/>
              <w:jc w:val="left"/>
              <w:rPr/>
            </w:pPr>
            <w:r w:rsidDel="00000000" w:rsidR="00000000" w:rsidRPr="00000000">
              <w:rPr>
                <w:rFonts w:ascii="Calibri" w:cs="Calibri" w:eastAsia="Calibri" w:hAnsi="Calibri"/>
                <w:sz w:val="18"/>
                <w:szCs w:val="18"/>
                <w:rtl w:val="0"/>
              </w:rPr>
              <w:t xml:space="preserve">Sugerencia de compra según consumo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4">
            <w:pPr>
              <w:spacing w:after="30" w:before="30" w:line="252.00000000000003" w:lineRule="auto"/>
              <w:jc w:val="left"/>
              <w:rPr/>
            </w:pPr>
            <w:r w:rsidDel="00000000" w:rsidR="00000000" w:rsidRPr="00000000">
              <w:rPr>
                <w:rFonts w:ascii="Calibri" w:cs="Calibri" w:eastAsia="Calibri" w:hAnsi="Calibri"/>
                <w:sz w:val="18"/>
                <w:szCs w:val="18"/>
                <w:rtl w:val="0"/>
              </w:rPr>
              <w:t xml:space="preserve">Sugerir productos a comprar en base a la frecuencia histórica de consumo del hogar.</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7">
            <w:pPr>
              <w:spacing w:after="30" w:before="30" w:line="252.00000000000003" w:lineRule="auto"/>
              <w:jc w:val="left"/>
              <w:rPr/>
            </w:pPr>
            <w:r w:rsidDel="00000000" w:rsidR="00000000" w:rsidRPr="00000000">
              <w:rPr>
                <w:rFonts w:ascii="Calibri" w:cs="Calibri" w:eastAsia="Calibri" w:hAnsi="Calibri"/>
                <w:sz w:val="18"/>
                <w:szCs w:val="18"/>
                <w:rtl w:val="0"/>
              </w:rPr>
              <w:t xml:space="preserve">Alerta de compra innecesaria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8">
            <w:pPr>
              <w:spacing w:after="30" w:before="30" w:line="252.00000000000003" w:lineRule="auto"/>
              <w:jc w:val="left"/>
              <w:rPr/>
            </w:pPr>
            <w:r w:rsidDel="00000000" w:rsidR="00000000" w:rsidRPr="00000000">
              <w:rPr>
                <w:rFonts w:ascii="Calibri" w:cs="Calibri" w:eastAsia="Calibri" w:hAnsi="Calibri"/>
                <w:sz w:val="18"/>
                <w:szCs w:val="18"/>
                <w:rtl w:val="0"/>
              </w:rPr>
              <w:t xml:space="preserve">Advertir al agregar a la lista un producto del que ya existe stock suficiente en la despensa.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B">
            <w:pPr>
              <w:spacing w:after="30" w:before="30" w:line="252.00000000000003" w:lineRule="auto"/>
              <w:jc w:val="left"/>
              <w:rPr/>
            </w:pPr>
            <w:r w:rsidDel="00000000" w:rsidR="00000000" w:rsidRPr="00000000">
              <w:rPr>
                <w:rFonts w:ascii="Calibri" w:cs="Calibri" w:eastAsia="Calibri" w:hAnsi="Calibri"/>
                <w:sz w:val="18"/>
                <w:szCs w:val="18"/>
                <w:rtl w:val="0"/>
              </w:rPr>
              <w:t xml:space="preserve">Estimación del gasto de la lista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C">
            <w:pPr>
              <w:spacing w:after="30" w:before="30" w:line="252.00000000000003" w:lineRule="auto"/>
              <w:jc w:val="left"/>
              <w:rPr/>
            </w:pPr>
            <w:r w:rsidDel="00000000" w:rsidR="00000000" w:rsidRPr="00000000">
              <w:rPr>
                <w:rFonts w:ascii="Calibri" w:cs="Calibri" w:eastAsia="Calibri" w:hAnsi="Calibri"/>
                <w:sz w:val="18"/>
                <w:szCs w:val="18"/>
                <w:rtl w:val="0"/>
              </w:rPr>
              <w:t xml:space="preserve">Calcular un monto estimado de la lista de compras a partir de los últimos precios registrados.</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8D">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8. Experiencia de usuario y soporte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8F">
            <w:pPr>
              <w:spacing w:after="30" w:before="30" w:line="252.00000000000003" w:lineRule="auto"/>
              <w:jc w:val="left"/>
              <w:rPr/>
            </w:pPr>
            <w:r w:rsidDel="00000000" w:rsidR="00000000" w:rsidRPr="00000000">
              <w:rPr>
                <w:rFonts w:ascii="Calibri" w:cs="Calibri" w:eastAsia="Calibri" w:hAnsi="Calibri"/>
                <w:sz w:val="18"/>
                <w:szCs w:val="18"/>
                <w:rtl w:val="0"/>
              </w:rPr>
              <w:t xml:space="preserve">Priorización de consumo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0">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una vista con los productos que conviene consumir primero según su fecha de vencimiento.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3">
            <w:pPr>
              <w:spacing w:after="30" w:before="30" w:line="252.00000000000003" w:lineRule="auto"/>
              <w:jc w:val="left"/>
              <w:rPr/>
            </w:pPr>
            <w:r w:rsidDel="00000000" w:rsidR="00000000" w:rsidRPr="00000000">
              <w:rPr>
                <w:rFonts w:ascii="Calibri" w:cs="Calibri" w:eastAsia="Calibri" w:hAnsi="Calibri"/>
                <w:sz w:val="18"/>
                <w:szCs w:val="18"/>
                <w:rtl w:val="0"/>
              </w:rPr>
              <w:t xml:space="preserve">Tutorial de primer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4">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un onboarding inicial que explique el registro de productos, el hogar compartido y las alertas.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7">
            <w:pPr>
              <w:spacing w:after="30" w:before="30" w:line="252.00000000000003" w:lineRule="auto"/>
              <w:jc w:val="left"/>
              <w:rPr/>
            </w:pPr>
            <w:r w:rsidDel="00000000" w:rsidR="00000000" w:rsidRPr="00000000">
              <w:rPr>
                <w:rFonts w:ascii="Calibri" w:cs="Calibri" w:eastAsia="Calibri" w:hAnsi="Calibri"/>
                <w:sz w:val="18"/>
                <w:szCs w:val="18"/>
                <w:rtl w:val="0"/>
              </w:rPr>
              <w:t xml:space="preserve">Selección de tema visual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alternar entre tema claro y oscuro en la aplicación móvil.</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B">
            <w:pPr>
              <w:spacing w:after="30" w:before="30" w:line="252.00000000000003" w:lineRule="auto"/>
              <w:jc w:val="left"/>
              <w:rPr/>
            </w:pPr>
            <w:r w:rsidDel="00000000" w:rsidR="00000000" w:rsidRPr="00000000">
              <w:rPr>
                <w:rFonts w:ascii="Calibri" w:cs="Calibri" w:eastAsia="Calibri" w:hAnsi="Calibri"/>
                <w:sz w:val="18"/>
                <w:szCs w:val="18"/>
                <w:rtl w:val="0"/>
              </w:rPr>
              <w:t xml:space="preserve">Sección de ayuda y preguntas frecuentes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C">
            <w:pPr>
              <w:spacing w:after="30" w:before="30" w:line="252.00000000000003" w:lineRule="auto"/>
              <w:jc w:val="left"/>
              <w:rPr/>
            </w:pPr>
            <w:r w:rsidDel="00000000" w:rsidR="00000000" w:rsidRPr="00000000">
              <w:rPr>
                <w:rFonts w:ascii="Calibri" w:cs="Calibri" w:eastAsia="Calibri" w:hAnsi="Calibri"/>
                <w:sz w:val="18"/>
                <w:szCs w:val="18"/>
                <w:rtl w:val="0"/>
              </w:rPr>
              <w:t xml:space="preserve">Entregar dentro de la app una sección de ayuda con preguntas frecuentes y guías de uso.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9F">
            <w:pPr>
              <w:spacing w:after="30" w:before="30" w:line="252.00000000000003" w:lineRule="auto"/>
              <w:jc w:val="left"/>
              <w:rPr/>
            </w:pPr>
            <w:r w:rsidDel="00000000" w:rsidR="00000000" w:rsidRPr="00000000">
              <w:rPr>
                <w:rFonts w:ascii="Calibri" w:cs="Calibri" w:eastAsia="Calibri" w:hAnsi="Calibri"/>
                <w:sz w:val="18"/>
                <w:szCs w:val="18"/>
                <w:rtl w:val="0"/>
              </w:rPr>
              <w:t xml:space="preserve">Envío de solicitudes de soporte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enviar consultas, reportes de error o sugerencias desde la aplicación hacia el equipo de soporte.</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3">
            <w:pPr>
              <w:spacing w:after="30" w:before="30" w:line="252.00000000000003" w:lineRule="auto"/>
              <w:jc w:val="left"/>
              <w:rPr/>
            </w:pPr>
            <w:r w:rsidDel="00000000" w:rsidR="00000000" w:rsidRPr="00000000">
              <w:rPr>
                <w:rFonts w:ascii="Calibri" w:cs="Calibri" w:eastAsia="Calibri" w:hAnsi="Calibri"/>
                <w:sz w:val="18"/>
                <w:szCs w:val="18"/>
                <w:rtl w:val="0"/>
              </w:rPr>
              <w:t xml:space="preserve">Aceptación de términos y políticas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4">
            <w:pPr>
              <w:spacing w:after="30" w:before="30" w:line="252.00000000000003" w:lineRule="auto"/>
              <w:jc w:val="left"/>
              <w:rPr/>
            </w:pPr>
            <w:r w:rsidDel="00000000" w:rsidR="00000000" w:rsidRPr="00000000">
              <w:rPr>
                <w:rFonts w:ascii="Calibri" w:cs="Calibri" w:eastAsia="Calibri" w:hAnsi="Calibri"/>
                <w:sz w:val="18"/>
                <w:szCs w:val="18"/>
                <w:rtl w:val="0"/>
              </w:rPr>
              <w:t xml:space="preserve">Requerir la aceptación de los términos de uso y la política de privacidad al momento del registro, dejando constancia de la versión aceptada.</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A5">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9. Portal administrativo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7">
            <w:pPr>
              <w:spacing w:after="30" w:before="30" w:line="252.00000000000003" w:lineRule="auto"/>
              <w:jc w:val="left"/>
              <w:rPr/>
            </w:pPr>
            <w:r w:rsidDel="00000000" w:rsidR="00000000" w:rsidRPr="00000000">
              <w:rPr>
                <w:rFonts w:ascii="Calibri" w:cs="Calibri" w:eastAsia="Calibri" w:hAnsi="Calibri"/>
                <w:sz w:val="18"/>
                <w:szCs w:val="18"/>
                <w:rtl w:val="0"/>
              </w:rPr>
              <w:t xml:space="preserve">Acceso al módulo de administración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8">
            <w:pPr>
              <w:spacing w:after="30" w:before="30" w:line="252.00000000000003" w:lineRule="auto"/>
              <w:jc w:val="left"/>
              <w:rPr/>
            </w:pPr>
            <w:r w:rsidDel="00000000" w:rsidR="00000000" w:rsidRPr="00000000">
              <w:rPr>
                <w:rFonts w:ascii="Calibri" w:cs="Calibri" w:eastAsia="Calibri" w:hAnsi="Calibri"/>
                <w:sz w:val="18"/>
                <w:szCs w:val="18"/>
                <w:rtl w:val="0"/>
              </w:rPr>
              <w:t xml:space="preserve">Proveer un portal web independiente de la app móvil para la administración de la plataforma, accesible solo a usuarios con rol administrativo.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B">
            <w:pPr>
              <w:spacing w:after="30" w:before="30" w:line="252.00000000000003" w:lineRule="auto"/>
              <w:jc w:val="left"/>
              <w:rPr/>
            </w:pPr>
            <w:r w:rsidDel="00000000" w:rsidR="00000000" w:rsidRPr="00000000">
              <w:rPr>
                <w:rFonts w:ascii="Calibri" w:cs="Calibri" w:eastAsia="Calibri" w:hAnsi="Calibri"/>
                <w:sz w:val="18"/>
                <w:szCs w:val="18"/>
                <w:rtl w:val="0"/>
              </w:rPr>
              <w:t xml:space="preserve">Autenticación reforzada de administradores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C">
            <w:pPr>
              <w:spacing w:after="30" w:before="30" w:line="252.00000000000003" w:lineRule="auto"/>
              <w:jc w:val="left"/>
              <w:rPr/>
            </w:pPr>
            <w:r w:rsidDel="00000000" w:rsidR="00000000" w:rsidRPr="00000000">
              <w:rPr>
                <w:rFonts w:ascii="Calibri" w:cs="Calibri" w:eastAsia="Calibri" w:hAnsi="Calibri"/>
                <w:sz w:val="18"/>
                <w:szCs w:val="18"/>
                <w:rtl w:val="0"/>
              </w:rPr>
              <w:t xml:space="preserve">Exigir un segundo factor de autenticación para el ingreso al módulo de administración web.</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AF">
            <w:pPr>
              <w:spacing w:after="30" w:before="30" w:line="252.00000000000003" w:lineRule="auto"/>
              <w:jc w:val="left"/>
              <w:rPr/>
            </w:pPr>
            <w:r w:rsidDel="00000000" w:rsidR="00000000" w:rsidRPr="00000000">
              <w:rPr>
                <w:rFonts w:ascii="Calibri" w:cs="Calibri" w:eastAsia="Calibri" w:hAnsi="Calibri"/>
                <w:sz w:val="18"/>
                <w:szCs w:val="18"/>
                <w:rtl w:val="0"/>
              </w:rPr>
              <w:t xml:space="preserve">Gestión de roles y permisos administrativos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crear roles administrativos (administrador, editor de catálogo, soporte) y asignar permisos por módulo.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3">
            <w:pPr>
              <w:spacing w:after="30" w:before="30" w:line="252.00000000000003" w:lineRule="auto"/>
              <w:jc w:val="left"/>
              <w:rPr/>
            </w:pPr>
            <w:r w:rsidDel="00000000" w:rsidR="00000000" w:rsidRPr="00000000">
              <w:rPr>
                <w:rFonts w:ascii="Calibri" w:cs="Calibri" w:eastAsia="Calibri" w:hAnsi="Calibri"/>
                <w:sz w:val="18"/>
                <w:szCs w:val="18"/>
                <w:rtl w:val="0"/>
              </w:rPr>
              <w:t xml:space="preserve">Panel principal de indicadores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4">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en el inicio del portal los indicadores clave: usuarios activos, hogares registrados y cantidad de solicitudes de soporte pendientes.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7">
            <w:pPr>
              <w:spacing w:after="30" w:before="30" w:line="252.00000000000003" w:lineRule="auto"/>
              <w:jc w:val="left"/>
              <w:rPr/>
            </w:pPr>
            <w:r w:rsidDel="00000000" w:rsidR="00000000" w:rsidRPr="00000000">
              <w:rPr>
                <w:rFonts w:ascii="Calibri" w:cs="Calibri" w:eastAsia="Calibri" w:hAnsi="Calibri"/>
                <w:sz w:val="18"/>
                <w:szCs w:val="18"/>
                <w:rtl w:val="0"/>
              </w:rPr>
              <w:t xml:space="preserve">Mantenedor del catálogo maestro de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crear, editar, dar de baja y consultar los productos del catálogo maestro de la plataforma.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B">
            <w:pPr>
              <w:spacing w:after="30" w:before="30" w:line="252.00000000000003" w:lineRule="auto"/>
              <w:jc w:val="left"/>
              <w:rPr/>
            </w:pPr>
            <w:r w:rsidDel="00000000" w:rsidR="00000000" w:rsidRPr="00000000">
              <w:rPr>
                <w:rFonts w:ascii="Calibri" w:cs="Calibri" w:eastAsia="Calibri" w:hAnsi="Calibri"/>
                <w:sz w:val="18"/>
                <w:szCs w:val="18"/>
                <w:rtl w:val="0"/>
              </w:rPr>
              <w:t xml:space="preserve">Mantenedor de categorías de alimentos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administrar el árbol de categorías de alimentos utilizado por la aplicación.</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BF">
            <w:pPr>
              <w:spacing w:after="30" w:before="30" w:line="252.00000000000003" w:lineRule="auto"/>
              <w:jc w:val="left"/>
              <w:rPr/>
            </w:pPr>
            <w:r w:rsidDel="00000000" w:rsidR="00000000" w:rsidRPr="00000000">
              <w:rPr>
                <w:rFonts w:ascii="Calibri" w:cs="Calibri" w:eastAsia="Calibri" w:hAnsi="Calibri"/>
                <w:sz w:val="18"/>
                <w:szCs w:val="18"/>
                <w:rtl w:val="0"/>
              </w:rPr>
              <w:t xml:space="preserve">Parametrización de duración referencial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definir y modificar la duración referencial de cada categoría de alimento según su ubicación de almacenamiento.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3">
            <w:pPr>
              <w:spacing w:after="30" w:before="30" w:line="252.00000000000003" w:lineRule="auto"/>
              <w:jc w:val="left"/>
              <w:rPr/>
            </w:pPr>
            <w:r w:rsidDel="00000000" w:rsidR="00000000" w:rsidRPr="00000000">
              <w:rPr>
                <w:rFonts w:ascii="Calibri" w:cs="Calibri" w:eastAsia="Calibri" w:hAnsi="Calibri"/>
                <w:sz w:val="18"/>
                <w:szCs w:val="18"/>
                <w:rtl w:val="0"/>
              </w:rPr>
              <w:t xml:space="preserve">Revisión de productos sugeridos por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revisar, aprobar, editar o rechazar los productos propuestos por los hogares para el catálogo maestro.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7">
            <w:pPr>
              <w:spacing w:after="30" w:before="30" w:line="252.00000000000003" w:lineRule="auto"/>
              <w:jc w:val="left"/>
              <w:rPr/>
            </w:pPr>
            <w:r w:rsidDel="00000000" w:rsidR="00000000" w:rsidRPr="00000000">
              <w:rPr>
                <w:rFonts w:ascii="Calibri" w:cs="Calibri" w:eastAsia="Calibri" w:hAnsi="Calibri"/>
                <w:sz w:val="18"/>
                <w:szCs w:val="18"/>
                <w:rtl w:val="0"/>
              </w:rPr>
              <w:t xml:space="preserve">Detección y fusión de productos duplicados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8">
            <w:pPr>
              <w:spacing w:after="30" w:before="30" w:line="252.00000000000003" w:lineRule="auto"/>
              <w:jc w:val="left"/>
              <w:rPr/>
            </w:pPr>
            <w:r w:rsidDel="00000000" w:rsidR="00000000" w:rsidRPr="00000000">
              <w:rPr>
                <w:rFonts w:ascii="Calibri" w:cs="Calibri" w:eastAsia="Calibri" w:hAnsi="Calibri"/>
                <w:sz w:val="18"/>
                <w:szCs w:val="18"/>
                <w:rtl w:val="0"/>
              </w:rPr>
              <w:t xml:space="preserve">Identificar posibles productos duplicados en el catálogo y permitir su fusión conservando las referencias existentes.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B">
            <w:pPr>
              <w:spacing w:after="30" w:before="30" w:line="252.00000000000003" w:lineRule="auto"/>
              <w:jc w:val="left"/>
              <w:rPr/>
            </w:pPr>
            <w:r w:rsidDel="00000000" w:rsidR="00000000" w:rsidRPr="00000000">
              <w:rPr>
                <w:rFonts w:ascii="Calibri" w:cs="Calibri" w:eastAsia="Calibri" w:hAnsi="Calibri"/>
                <w:sz w:val="18"/>
                <w:szCs w:val="18"/>
                <w:rtl w:val="0"/>
              </w:rPr>
              <w:t xml:space="preserve">Gestión de imágenes del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cargar y reemplazar las imágenes asociadas a los productos del catálogo maestro.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CF">
            <w:pPr>
              <w:spacing w:after="30" w:before="30" w:line="252.00000000000003" w:lineRule="auto"/>
              <w:jc w:val="left"/>
              <w:rPr/>
            </w:pPr>
            <w:r w:rsidDel="00000000" w:rsidR="00000000" w:rsidRPr="00000000">
              <w:rPr>
                <w:rFonts w:ascii="Calibri" w:cs="Calibri" w:eastAsia="Calibri" w:hAnsi="Calibri"/>
                <w:sz w:val="18"/>
                <w:szCs w:val="18"/>
                <w:rtl w:val="0"/>
              </w:rPr>
              <w:t xml:space="preserve">Búsqueda y filtrado del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buscar y filtrar el catálogo por nombre, categoría y estado.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3">
            <w:pPr>
              <w:spacing w:after="30" w:before="30" w:line="252.00000000000003" w:lineRule="auto"/>
              <w:jc w:val="left"/>
              <w:rPr/>
            </w:pPr>
            <w:r w:rsidDel="00000000" w:rsidR="00000000" w:rsidRPr="00000000">
              <w:rPr>
                <w:rFonts w:ascii="Calibri" w:cs="Calibri" w:eastAsia="Calibri" w:hAnsi="Calibri"/>
                <w:sz w:val="18"/>
                <w:szCs w:val="18"/>
                <w:rtl w:val="0"/>
              </w:rPr>
              <w:t xml:space="preserve">Listado y búsqueda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consultar los usuarios registrados con filtros por estado, fecha de registro y actividad.</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7">
            <w:pPr>
              <w:spacing w:after="30" w:before="30" w:line="252.00000000000003" w:lineRule="auto"/>
              <w:jc w:val="left"/>
              <w:rPr/>
            </w:pPr>
            <w:r w:rsidDel="00000000" w:rsidR="00000000" w:rsidRPr="00000000">
              <w:rPr>
                <w:rFonts w:ascii="Calibri" w:cs="Calibri" w:eastAsia="Calibri" w:hAnsi="Calibri"/>
                <w:sz w:val="18"/>
                <w:szCs w:val="18"/>
                <w:rtl w:val="0"/>
              </w:rPr>
              <w:t xml:space="preserve">Suspensión y reactivación de cuentas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8">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suspender o reactivar cuentas de usuario que infrinjan los términos de uso, dejando registro del motivo.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B">
            <w:pPr>
              <w:spacing w:after="30" w:before="30" w:line="252.00000000000003" w:lineRule="auto"/>
              <w:jc w:val="left"/>
              <w:rPr/>
            </w:pPr>
            <w:r w:rsidDel="00000000" w:rsidR="00000000" w:rsidRPr="00000000">
              <w:rPr>
                <w:rFonts w:ascii="Calibri" w:cs="Calibri" w:eastAsia="Calibri" w:hAnsi="Calibri"/>
                <w:sz w:val="18"/>
                <w:szCs w:val="18"/>
                <w:rtl w:val="0"/>
              </w:rPr>
              <w:t xml:space="preserve">Consulta de hogares registrados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consultar los hogares registrados, su cantidad de integrantes y su nivel de actividad, sin exponer el detalle privado de su despensa.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DF">
            <w:pPr>
              <w:spacing w:after="30" w:before="30" w:line="252.00000000000003" w:lineRule="auto"/>
              <w:jc w:val="left"/>
              <w:rPr/>
            </w:pPr>
            <w:r w:rsidDel="00000000" w:rsidR="00000000" w:rsidRPr="00000000">
              <w:rPr>
                <w:rFonts w:ascii="Calibri" w:cs="Calibri" w:eastAsia="Calibri" w:hAnsi="Calibri"/>
                <w:sz w:val="18"/>
                <w:szCs w:val="18"/>
                <w:rtl w:val="0"/>
              </w:rPr>
              <w:t xml:space="preserve">Gestión de solicitudes de soporte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visualizar, asignar, responder y cerrar las solicitudes de soporte enviadas desde la aplicación.</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3">
            <w:pPr>
              <w:spacing w:after="30" w:before="30" w:line="252.00000000000003" w:lineRule="auto"/>
              <w:jc w:val="left"/>
              <w:rPr/>
            </w:pPr>
            <w:r w:rsidDel="00000000" w:rsidR="00000000" w:rsidRPr="00000000">
              <w:rPr>
                <w:rFonts w:ascii="Calibri" w:cs="Calibri" w:eastAsia="Calibri" w:hAnsi="Calibri"/>
                <w:sz w:val="18"/>
                <w:szCs w:val="18"/>
                <w:rtl w:val="0"/>
              </w:rPr>
              <w:t xml:space="preserve">Envío de comunicados masivos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4">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enviar notificaciones o anuncios a todos los usuarios o a segmentos definidos.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7">
            <w:pPr>
              <w:spacing w:after="30" w:before="30" w:line="252.00000000000003" w:lineRule="auto"/>
              <w:jc w:val="left"/>
              <w:rPr/>
            </w:pPr>
            <w:r w:rsidDel="00000000" w:rsidR="00000000" w:rsidRPr="00000000">
              <w:rPr>
                <w:rFonts w:ascii="Calibri" w:cs="Calibri" w:eastAsia="Calibri" w:hAnsi="Calibri"/>
                <w:sz w:val="18"/>
                <w:szCs w:val="18"/>
                <w:rtl w:val="0"/>
              </w:rPr>
              <w:t xml:space="preserve">Reportes globales de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8">
            <w:pPr>
              <w:spacing w:after="30" w:before="30" w:line="252.00000000000003" w:lineRule="auto"/>
              <w:jc w:val="left"/>
              <w:rPr/>
            </w:pPr>
            <w:r w:rsidDel="00000000" w:rsidR="00000000" w:rsidRPr="00000000">
              <w:rPr>
                <w:rFonts w:ascii="Calibri" w:cs="Calibri" w:eastAsia="Calibri" w:hAnsi="Calibri"/>
                <w:sz w:val="18"/>
                <w:szCs w:val="18"/>
                <w:rtl w:val="0"/>
              </w:rPr>
              <w:t xml:space="preserve">Generar reportes agregados de uso de la plataforma por período: altas, retención, productos registrados y alertas emitidas.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B">
            <w:pPr>
              <w:spacing w:after="30" w:before="30" w:line="252.00000000000003" w:lineRule="auto"/>
              <w:jc w:val="left"/>
              <w:rPr/>
            </w:pPr>
            <w:r w:rsidDel="00000000" w:rsidR="00000000" w:rsidRPr="00000000">
              <w:rPr>
                <w:rFonts w:ascii="Calibri" w:cs="Calibri" w:eastAsia="Calibri" w:hAnsi="Calibri"/>
                <w:sz w:val="18"/>
                <w:szCs w:val="18"/>
                <w:rtl w:val="0"/>
              </w:rPr>
              <w:t xml:space="preserve">Reportes agregados de desperdicio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C">
            <w:pPr>
              <w:spacing w:after="30" w:before="30" w:line="252.00000000000003" w:lineRule="auto"/>
              <w:jc w:val="left"/>
              <w:rPr/>
            </w:pPr>
            <w:r w:rsidDel="00000000" w:rsidR="00000000" w:rsidRPr="00000000">
              <w:rPr>
                <w:rFonts w:ascii="Calibri" w:cs="Calibri" w:eastAsia="Calibri" w:hAnsi="Calibri"/>
                <w:sz w:val="18"/>
                <w:szCs w:val="18"/>
                <w:rtl w:val="0"/>
              </w:rPr>
              <w:t xml:space="preserve">Generar reportes anonimizados del desperdicio por categoría y período a nivel de plataforma.</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EF">
            <w:pPr>
              <w:spacing w:after="30" w:before="30" w:line="252.00000000000003" w:lineRule="auto"/>
              <w:jc w:val="left"/>
              <w:rPr/>
            </w:pPr>
            <w:r w:rsidDel="00000000" w:rsidR="00000000" w:rsidRPr="00000000">
              <w:rPr>
                <w:rFonts w:ascii="Calibri" w:cs="Calibri" w:eastAsia="Calibri" w:hAnsi="Calibri"/>
                <w:sz w:val="18"/>
                <w:szCs w:val="18"/>
                <w:rtl w:val="0"/>
              </w:rPr>
              <w:t xml:space="preserve">Exportación de reportes administrativos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0">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exportar los reportes del módulo de administración en formato CSV o PDF.</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3">
            <w:pPr>
              <w:spacing w:after="30" w:before="30" w:line="252.00000000000003" w:lineRule="auto"/>
              <w:jc w:val="left"/>
              <w:rPr/>
            </w:pPr>
            <w:r w:rsidDel="00000000" w:rsidR="00000000" w:rsidRPr="00000000">
              <w:rPr>
                <w:rFonts w:ascii="Calibri" w:cs="Calibri" w:eastAsia="Calibri" w:hAnsi="Calibri"/>
                <w:sz w:val="18"/>
                <w:szCs w:val="18"/>
                <w:rtl w:val="0"/>
              </w:rPr>
              <w:t xml:space="preserve">Bitácora de auditoría administrativa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4">
            <w:pPr>
              <w:spacing w:after="30" w:before="30" w:line="252.00000000000003" w:lineRule="auto"/>
              <w:jc w:val="left"/>
              <w:rPr/>
            </w:pPr>
            <w:r w:rsidDel="00000000" w:rsidR="00000000" w:rsidRPr="00000000">
              <w:rPr>
                <w:rFonts w:ascii="Calibri" w:cs="Calibri" w:eastAsia="Calibri" w:hAnsi="Calibri"/>
                <w:sz w:val="18"/>
                <w:szCs w:val="18"/>
                <w:rtl w:val="0"/>
              </w:rPr>
              <w:t xml:space="preserve">Registrar toda acción administrativa (usuario, acción, fecha y registro afectado) en una bitácora consultable.</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7">
            <w:pPr>
              <w:spacing w:after="30" w:before="30" w:line="252.00000000000003" w:lineRule="auto"/>
              <w:jc w:val="left"/>
              <w:rPr/>
            </w:pPr>
            <w:r w:rsidDel="00000000" w:rsidR="00000000" w:rsidRPr="00000000">
              <w:rPr>
                <w:rFonts w:ascii="Calibri" w:cs="Calibri" w:eastAsia="Calibri" w:hAnsi="Calibri"/>
                <w:sz w:val="18"/>
                <w:szCs w:val="18"/>
                <w:rtl w:val="0"/>
              </w:rPr>
              <w:t xml:space="preserve">Monitoreo del estado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8">
            <w:pPr>
              <w:spacing w:after="30" w:before="30" w:line="252.00000000000003" w:lineRule="auto"/>
              <w:jc w:val="left"/>
              <w:rPr/>
            </w:pPr>
            <w:r w:rsidDel="00000000" w:rsidR="00000000" w:rsidRPr="00000000">
              <w:rPr>
                <w:rFonts w:ascii="Calibri" w:cs="Calibri" w:eastAsia="Calibri" w:hAnsi="Calibri"/>
                <w:sz w:val="18"/>
                <w:szCs w:val="18"/>
                <w:rtl w:val="0"/>
              </w:rPr>
              <w:t xml:space="preserve">Mostrar el estado de los servicios, errores recientes y disponibilidad de la API desde el portal administrativo.</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B">
            <w:pPr>
              <w:spacing w:after="30" w:before="30" w:line="252.00000000000003" w:lineRule="auto"/>
              <w:jc w:val="left"/>
              <w:rPr/>
            </w:pPr>
            <w:r w:rsidDel="00000000" w:rsidR="00000000" w:rsidRPr="00000000">
              <w:rPr>
                <w:rFonts w:ascii="Calibri" w:cs="Calibri" w:eastAsia="Calibri" w:hAnsi="Calibri"/>
                <w:sz w:val="18"/>
                <w:szCs w:val="18"/>
                <w:rtl w:val="0"/>
              </w:rPr>
              <w:t xml:space="preserve">Configuración global de notificaciones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1FC">
            <w:pPr>
              <w:spacing w:after="30" w:before="30" w:line="252.00000000000003" w:lineRule="auto"/>
              <w:jc w:val="left"/>
              <w:rPr/>
            </w:pPr>
            <w:r w:rsidDel="00000000" w:rsidR="00000000" w:rsidRPr="00000000">
              <w:rPr>
                <w:rFonts w:ascii="Calibri" w:cs="Calibri" w:eastAsia="Calibri" w:hAnsi="Calibri"/>
                <w:sz w:val="18"/>
                <w:szCs w:val="18"/>
                <w:rtl w:val="0"/>
              </w:rPr>
              <w:t xml:space="preserve">Permitir definir los valores por defecto de las alertas y recordatorios que se aplican a los hogares nuevos.</w:t>
            </w:r>
            <w:r w:rsidDel="00000000" w:rsidR="00000000" w:rsidRPr="00000000">
              <w:rPr>
                <w:rtl w:val="0"/>
              </w:rPr>
            </w:r>
          </w:p>
        </w:tc>
      </w:tr>
    </w:tbl>
    <w:bookmarkStart w:colFirst="0" w:colLast="0" w:name="bookmark=id.1ee1om3wt3" w:id="10"/>
    <w:bookmarkEnd w:id="10"/>
    <w:p w:rsidR="00000000" w:rsidDel="00000000" w:rsidP="00000000" w:rsidRDefault="00000000" w:rsidRPr="00000000" w14:paraId="000001FD">
      <w:pPr>
        <w:pStyle w:val="Heading1"/>
        <w:keepNext w:val="1"/>
        <w:pBdr>
          <w:top w:color="1f3864" w:space="4" w:sz="6" w:val="single"/>
          <w:left w:color="1f3864" w:space="4" w:sz="6" w:val="single"/>
          <w:bottom w:color="1f3864" w:space="4" w:sz="6" w:val="single"/>
          <w:right w:color="1f3864" w:space="4" w:sz="6" w:val="single"/>
        </w:pBdr>
        <w:spacing w:after="0" w:before="360" w:lineRule="auto"/>
        <w:rPr/>
      </w:pPr>
      <w:r w:rsidDel="00000000" w:rsidR="00000000" w:rsidRPr="00000000">
        <w:rPr>
          <w:rFonts w:ascii="Century Gothic" w:cs="Century Gothic" w:eastAsia="Century Gothic" w:hAnsi="Century Gothic"/>
          <w:b w:val="1"/>
          <w:bCs w:val="1"/>
          <w:color w:val="1f3864"/>
          <w:sz w:val="26"/>
          <w:szCs w:val="26"/>
          <w:rtl w:val="0"/>
        </w:rPr>
        <w:t xml:space="preserve">4. REQUISITOS NO FUNCIONALES</w:t>
      </w:r>
      <w:r w:rsidDel="00000000" w:rsidR="00000000" w:rsidRPr="00000000">
        <w:rPr>
          <w:rtl w:val="0"/>
        </w:rPr>
      </w:r>
    </w:p>
    <w:p w:rsidR="00000000" w:rsidDel="00000000" w:rsidP="00000000" w:rsidRDefault="00000000" w:rsidRPr="00000000" w14:paraId="000001FE">
      <w:pPr>
        <w:pBdr>
          <w:left w:color="d9e2f3" w:space="4" w:sz="6" w:val="single"/>
          <w:bottom w:color="d9e2f3" w:space="4" w:sz="6" w:val="single"/>
          <w:right w:color="d9e2f3" w:space="4" w:sz="6" w:val="single"/>
        </w:pBdr>
        <w:shd w:fill="d9e2f3" w:val="clear"/>
        <w:spacing w:after="200" w:before="0" w:line="264" w:lineRule="auto"/>
        <w:jc w:val="both"/>
        <w:rPr/>
      </w:pPr>
      <w:r w:rsidDel="00000000" w:rsidR="00000000" w:rsidRPr="00000000">
        <w:rPr>
          <w:rFonts w:ascii="Calibri" w:cs="Calibri" w:eastAsia="Calibri" w:hAnsi="Calibri"/>
          <w:color w:val="262626"/>
          <w:sz w:val="20"/>
          <w:szCs w:val="20"/>
          <w:rtl w:val="0"/>
        </w:rPr>
        <w:t xml:space="preserve">Atributos de calidad y restricciones técnicas que debe cumplir el sistema.</w:t>
      </w:r>
      <w:r w:rsidDel="00000000" w:rsidR="00000000" w:rsidRPr="00000000">
        <w:rPr>
          <w:rtl w:val="0"/>
        </w:rPr>
      </w:r>
    </w:p>
    <w:p w:rsidR="00000000" w:rsidDel="00000000" w:rsidP="00000000" w:rsidRDefault="00000000" w:rsidRPr="00000000" w14:paraId="000001FF">
      <w:pPr>
        <w:spacing w:after="120" w:line="276" w:lineRule="auto"/>
        <w:jc w:val="both"/>
        <w:rPr/>
      </w:pPr>
      <w:r w:rsidDel="00000000" w:rsidR="00000000" w:rsidRPr="00000000">
        <w:rPr>
          <w:rFonts w:ascii="Calibri" w:cs="Calibri" w:eastAsia="Calibri" w:hAnsi="Calibri"/>
          <w:sz w:val="21"/>
          <w:szCs w:val="21"/>
          <w:rtl w:val="0"/>
        </w:rPr>
        <w:t xml:space="preserve">Los 24 requerimientos no funcionales corresponden a los números 108 a 131. Veintitrés están aceptados y uno rechazado, RNF130, que se detalla en el apartado 5. Se agrupan según el atributo de calidad o la restricción técnica que abordan.</w:t>
      </w:r>
      <w:r w:rsidDel="00000000" w:rsidR="00000000" w:rsidRPr="00000000">
        <w:rPr>
          <w:rtl w:val="0"/>
        </w:rPr>
      </w:r>
    </w:p>
    <w:bookmarkStart w:colFirst="0" w:colLast="0" w:name="bookmark=id.wrbn7g3k3upx" w:id="11"/>
    <w:bookmarkEnd w:id="11"/>
    <w:p w:rsidR="00000000" w:rsidDel="00000000" w:rsidP="00000000" w:rsidRDefault="00000000" w:rsidRPr="00000000" w14:paraId="00000200">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4.1. Rendimiento</w:t>
      </w:r>
      <w:r w:rsidDel="00000000" w:rsidR="00000000" w:rsidRPr="00000000">
        <w:rPr>
          <w:rtl w:val="0"/>
        </w:rPr>
      </w:r>
    </w:p>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2100"/>
        <w:gridCol w:w="3704"/>
        <w:tblGridChange w:id="0">
          <w:tblGrid>
            <w:gridCol w:w="1900"/>
            <w:gridCol w:w="800"/>
            <w:gridCol w:w="2100"/>
            <w:gridCol w:w="37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01">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 de alto 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0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03">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04">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Descripción</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05">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Tiempos de respuesta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0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07">
            <w:pPr>
              <w:spacing w:after="30" w:before="30" w:line="252.00000000000003" w:lineRule="auto"/>
              <w:jc w:val="left"/>
              <w:rPr/>
            </w:pPr>
            <w:r w:rsidDel="00000000" w:rsidR="00000000" w:rsidRPr="00000000">
              <w:rPr>
                <w:rFonts w:ascii="Calibri" w:cs="Calibri" w:eastAsia="Calibri" w:hAnsi="Calibri"/>
                <w:sz w:val="18"/>
                <w:szCs w:val="18"/>
                <w:rtl w:val="0"/>
              </w:rPr>
              <w:t xml:space="preserve">Tiempo de respuesta de la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08">
            <w:pPr>
              <w:spacing w:after="30" w:before="30" w:line="252.00000000000003" w:lineRule="auto"/>
              <w:jc w:val="left"/>
              <w:rPr/>
            </w:pPr>
            <w:r w:rsidDel="00000000" w:rsidR="00000000" w:rsidRPr="00000000">
              <w:rPr>
                <w:rFonts w:ascii="Calibri" w:cs="Calibri" w:eastAsia="Calibri" w:hAnsi="Calibri"/>
                <w:sz w:val="18"/>
                <w:szCs w:val="18"/>
                <w:rtl w:val="0"/>
              </w:rPr>
              <w:t xml:space="preserve">El 95% de las peticiones a la API debe responder en menos de 2 segundos bajo condiciones normales de operación.</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0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0B">
            <w:pPr>
              <w:spacing w:after="30" w:before="30" w:line="252.00000000000003" w:lineRule="auto"/>
              <w:jc w:val="left"/>
              <w:rPr/>
            </w:pPr>
            <w:r w:rsidDel="00000000" w:rsidR="00000000" w:rsidRPr="00000000">
              <w:rPr>
                <w:rFonts w:ascii="Calibri" w:cs="Calibri" w:eastAsia="Calibri" w:hAnsi="Calibri"/>
                <w:sz w:val="18"/>
                <w:szCs w:val="18"/>
                <w:rtl w:val="0"/>
              </w:rPr>
              <w:t xml:space="preserve">Tiempo de carga del inventario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0C">
            <w:pPr>
              <w:spacing w:after="30" w:before="30" w:line="252.00000000000003" w:lineRule="auto"/>
              <w:jc w:val="left"/>
              <w:rPr/>
            </w:pPr>
            <w:r w:rsidDel="00000000" w:rsidR="00000000" w:rsidRPr="00000000">
              <w:rPr>
                <w:rFonts w:ascii="Calibri" w:cs="Calibri" w:eastAsia="Calibri" w:hAnsi="Calibri"/>
                <w:sz w:val="18"/>
                <w:szCs w:val="18"/>
                <w:rtl w:val="0"/>
              </w:rPr>
              <w:t xml:space="preserve">La vista de inventario debe cargar en menos de 3 segundos con hasta 500 productos registrados.</w:t>
            </w:r>
            <w:r w:rsidDel="00000000" w:rsidR="00000000" w:rsidRPr="00000000">
              <w:rPr>
                <w:rtl w:val="0"/>
              </w:rPr>
            </w:r>
          </w:p>
        </w:tc>
      </w:tr>
    </w:tbl>
    <w:bookmarkStart w:colFirst="0" w:colLast="0" w:name="bookmark=id.x1o2lpmtc30" w:id="12"/>
    <w:bookmarkEnd w:id="12"/>
    <w:p w:rsidR="00000000" w:rsidDel="00000000" w:rsidP="00000000" w:rsidRDefault="00000000" w:rsidRPr="00000000" w14:paraId="0000020D">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4.2. Escalabilidad</w:t>
      </w:r>
      <w:r w:rsidDel="00000000" w:rsidR="00000000" w:rsidRPr="00000000">
        <w:rPr>
          <w:rtl w:val="0"/>
        </w:rPr>
      </w:r>
    </w:p>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2100"/>
        <w:gridCol w:w="3704"/>
        <w:tblGridChange w:id="0">
          <w:tblGrid>
            <w:gridCol w:w="1900"/>
            <w:gridCol w:w="800"/>
            <w:gridCol w:w="2100"/>
            <w:gridCol w:w="37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0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 de alto 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0F">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10">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11">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12">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Capacidad de crecimiento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13">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14">
            <w:pPr>
              <w:spacing w:after="30" w:before="30" w:line="252.00000000000003" w:lineRule="auto"/>
              <w:jc w:val="left"/>
              <w:rPr/>
            </w:pPr>
            <w:r w:rsidDel="00000000" w:rsidR="00000000" w:rsidRPr="00000000">
              <w:rPr>
                <w:rFonts w:ascii="Calibri" w:cs="Calibri" w:eastAsia="Calibri" w:hAnsi="Calibri"/>
                <w:sz w:val="18"/>
                <w:szCs w:val="18"/>
                <w:rtl w:val="0"/>
              </w:rPr>
              <w:t xml:space="preserve">Escalabilidad de la 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15">
            <w:pPr>
              <w:spacing w:after="30" w:before="30" w:line="252.00000000000003" w:lineRule="auto"/>
              <w:jc w:val="left"/>
              <w:rPr/>
            </w:pPr>
            <w:r w:rsidDel="00000000" w:rsidR="00000000" w:rsidRPr="00000000">
              <w:rPr>
                <w:rFonts w:ascii="Calibri" w:cs="Calibri" w:eastAsia="Calibri" w:hAnsi="Calibri"/>
                <w:sz w:val="18"/>
                <w:szCs w:val="18"/>
                <w:rtl w:val="0"/>
              </w:rPr>
              <w:t xml:space="preserve">La arquitectura debe permitir incrementar la capacidad de atención sin rediseñar los componentes principales.</w:t>
            </w:r>
            <w:r w:rsidDel="00000000" w:rsidR="00000000" w:rsidRPr="00000000">
              <w:rPr>
                <w:rtl w:val="0"/>
              </w:rPr>
            </w:r>
          </w:p>
        </w:tc>
      </w:tr>
    </w:tbl>
    <w:bookmarkStart w:colFirst="0" w:colLast="0" w:name="bookmark=id.824d5wmtxtj7" w:id="13"/>
    <w:bookmarkEnd w:id="13"/>
    <w:p w:rsidR="00000000" w:rsidDel="00000000" w:rsidP="00000000" w:rsidRDefault="00000000" w:rsidRPr="00000000" w14:paraId="00000216">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4.3. Seguridad</w:t>
      </w:r>
      <w:r w:rsidDel="00000000" w:rsidR="00000000" w:rsidRPr="00000000">
        <w:rPr>
          <w:rtl w:val="0"/>
        </w:rPr>
      </w:r>
    </w:p>
    <w:tbl>
      <w:tblPr>
        <w:tblStyle w:val="Table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2100"/>
        <w:gridCol w:w="3704"/>
        <w:tblGridChange w:id="0">
          <w:tblGrid>
            <w:gridCol w:w="1900"/>
            <w:gridCol w:w="800"/>
            <w:gridCol w:w="2100"/>
            <w:gridCol w:w="37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17">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 de alto 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18">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19">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1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1B">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Protección de credenciales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1C">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1D">
            <w:pPr>
              <w:spacing w:after="30" w:before="30" w:line="252.00000000000003" w:lineRule="auto"/>
              <w:jc w:val="left"/>
              <w:rPr/>
            </w:pPr>
            <w:r w:rsidDel="00000000" w:rsidR="00000000" w:rsidRPr="00000000">
              <w:rPr>
                <w:rFonts w:ascii="Calibri" w:cs="Calibri" w:eastAsia="Calibri" w:hAnsi="Calibri"/>
                <w:sz w:val="18"/>
                <w:szCs w:val="18"/>
                <w:rtl w:val="0"/>
              </w:rPr>
              <w:t xml:space="preserve">Almacenamiento seguro de contraseñas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1E">
            <w:pPr>
              <w:spacing w:after="30" w:before="30" w:line="252.00000000000003" w:lineRule="auto"/>
              <w:jc w:val="left"/>
              <w:rPr/>
            </w:pPr>
            <w:r w:rsidDel="00000000" w:rsidR="00000000" w:rsidRPr="00000000">
              <w:rPr>
                <w:rFonts w:ascii="Calibri" w:cs="Calibri" w:eastAsia="Calibri" w:hAnsi="Calibri"/>
                <w:sz w:val="18"/>
                <w:szCs w:val="18"/>
                <w:rtl w:val="0"/>
              </w:rPr>
              <w:t xml:space="preserve">Las contraseñas deben almacenarse con un algoritmo de hash robusto con sal (bcrypt o Argon2), nunca en texto plano.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1F">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Protección de datos en tránsito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20">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21">
            <w:pPr>
              <w:spacing w:after="30" w:before="30" w:line="252.00000000000003" w:lineRule="auto"/>
              <w:jc w:val="left"/>
              <w:rPr/>
            </w:pPr>
            <w:r w:rsidDel="00000000" w:rsidR="00000000" w:rsidRPr="00000000">
              <w:rPr>
                <w:rFonts w:ascii="Calibri" w:cs="Calibri" w:eastAsia="Calibri" w:hAnsi="Calibri"/>
                <w:sz w:val="18"/>
                <w:szCs w:val="18"/>
                <w:rtl w:val="0"/>
              </w:rPr>
              <w:t xml:space="preserve">Cifrado de las comunicaciones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22">
            <w:pPr>
              <w:spacing w:after="30" w:before="30" w:line="252.00000000000003" w:lineRule="auto"/>
              <w:jc w:val="left"/>
              <w:rPr/>
            </w:pPr>
            <w:r w:rsidDel="00000000" w:rsidR="00000000" w:rsidRPr="00000000">
              <w:rPr>
                <w:rFonts w:ascii="Calibri" w:cs="Calibri" w:eastAsia="Calibri" w:hAnsi="Calibri"/>
                <w:sz w:val="18"/>
                <w:szCs w:val="18"/>
                <w:rtl w:val="0"/>
              </w:rPr>
              <w:t xml:space="preserve">Toda comunicación entre los clientes y el servidor debe realizarse sobre HTTPS con TLS 1.2 o superior.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23">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Control de acceso a los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24">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25">
            <w:pPr>
              <w:spacing w:after="30" w:before="30" w:line="252.00000000000003" w:lineRule="auto"/>
              <w:jc w:val="left"/>
              <w:rPr/>
            </w:pPr>
            <w:r w:rsidDel="00000000" w:rsidR="00000000" w:rsidRPr="00000000">
              <w:rPr>
                <w:rFonts w:ascii="Calibri" w:cs="Calibri" w:eastAsia="Calibri" w:hAnsi="Calibri"/>
                <w:sz w:val="18"/>
                <w:szCs w:val="18"/>
                <w:rtl w:val="0"/>
              </w:rPr>
              <w:t xml:space="preserve">Aislamiento de datos entre hogares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26">
            <w:pPr>
              <w:spacing w:after="30" w:before="30" w:line="252.00000000000003" w:lineRule="auto"/>
              <w:jc w:val="left"/>
              <w:rPr/>
            </w:pPr>
            <w:r w:rsidDel="00000000" w:rsidR="00000000" w:rsidRPr="00000000">
              <w:rPr>
                <w:rFonts w:ascii="Calibri" w:cs="Calibri" w:eastAsia="Calibri" w:hAnsi="Calibri"/>
                <w:sz w:val="18"/>
                <w:szCs w:val="18"/>
                <w:rtl w:val="0"/>
              </w:rPr>
              <w:t xml:space="preserve">Cada petición debe validar la pertenencia del usuario al hogar solicitado, impidiendo el acceso a datos de otros hogares. Se implementa mediante Row Level Security (RLS) en el motor de base de datos.</w:t>
            </w:r>
            <w:r w:rsidDel="00000000" w:rsidR="00000000" w:rsidRPr="00000000">
              <w:rPr>
                <w:rtl w:val="0"/>
              </w:rPr>
            </w:r>
          </w:p>
        </w:tc>
      </w:tr>
    </w:tbl>
    <w:bookmarkStart w:colFirst="0" w:colLast="0" w:name="bookmark=id.yfjvh6ho2r5y" w:id="14"/>
    <w:bookmarkEnd w:id="14"/>
    <w:p w:rsidR="00000000" w:rsidDel="00000000" w:rsidP="00000000" w:rsidRDefault="00000000" w:rsidRPr="00000000" w14:paraId="00000227">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4.4. Normativa</w:t>
      </w:r>
      <w:r w:rsidDel="00000000" w:rsidR="00000000" w:rsidRPr="00000000">
        <w:rPr>
          <w:rtl w:val="0"/>
        </w:rPr>
      </w:r>
    </w:p>
    <w:tbl>
      <w:tblPr>
        <w:tblStyle w:val="Table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2100"/>
        <w:gridCol w:w="3704"/>
        <w:tblGridChange w:id="0">
          <w:tblGrid>
            <w:gridCol w:w="1900"/>
            <w:gridCol w:w="800"/>
            <w:gridCol w:w="2100"/>
            <w:gridCol w:w="37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28">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 de alto 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29">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2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2B">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2C">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Protección de datos personales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2D">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2E">
            <w:pPr>
              <w:spacing w:after="30" w:before="30" w:line="252.00000000000003" w:lineRule="auto"/>
              <w:jc w:val="left"/>
              <w:rPr/>
            </w:pPr>
            <w:r w:rsidDel="00000000" w:rsidR="00000000" w:rsidRPr="00000000">
              <w:rPr>
                <w:rFonts w:ascii="Calibri" w:cs="Calibri" w:eastAsia="Calibri" w:hAnsi="Calibri"/>
                <w:sz w:val="18"/>
                <w:szCs w:val="18"/>
                <w:rtl w:val="0"/>
              </w:rPr>
              <w:t xml:space="preserve">Cumplimiento de la normativa de datos personales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2F">
            <w:pPr>
              <w:spacing w:after="30" w:before="30" w:line="252.00000000000003" w:lineRule="auto"/>
              <w:jc w:val="left"/>
              <w:rPr/>
            </w:pPr>
            <w:r w:rsidDel="00000000" w:rsidR="00000000" w:rsidRPr="00000000">
              <w:rPr>
                <w:rFonts w:ascii="Calibri" w:cs="Calibri" w:eastAsia="Calibri" w:hAnsi="Calibri"/>
                <w:sz w:val="18"/>
                <w:szCs w:val="18"/>
                <w:rtl w:val="0"/>
              </w:rPr>
              <w:t xml:space="preserve">El tratamiento de los datos personales debe ajustarse a la legislación chilena vigente sobre protección de datos personales. Corresponde a la Ley 21.719, que entra en vigencia en diciembre de 2026.</w:t>
            </w:r>
            <w:r w:rsidDel="00000000" w:rsidR="00000000" w:rsidRPr="00000000">
              <w:rPr>
                <w:rtl w:val="0"/>
              </w:rPr>
            </w:r>
          </w:p>
        </w:tc>
      </w:tr>
    </w:tbl>
    <w:bookmarkStart w:colFirst="0" w:colLast="0" w:name="bookmark=id.yijthfst6q4t" w:id="15"/>
    <w:bookmarkEnd w:id="15"/>
    <w:p w:rsidR="00000000" w:rsidDel="00000000" w:rsidP="00000000" w:rsidRDefault="00000000" w:rsidRPr="00000000" w14:paraId="00000230">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4.5. Disponibilidad</w:t>
      </w:r>
      <w:r w:rsidDel="00000000" w:rsidR="00000000" w:rsidRPr="00000000">
        <w:rPr>
          <w:rtl w:val="0"/>
        </w:rPr>
      </w:r>
    </w:p>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2100"/>
        <w:gridCol w:w="3704"/>
        <w:tblGridChange w:id="0">
          <w:tblGrid>
            <w:gridCol w:w="1900"/>
            <w:gridCol w:w="800"/>
            <w:gridCol w:w="2100"/>
            <w:gridCol w:w="37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31">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 de alto 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3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33">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34">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35">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Continuidad del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3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37">
            <w:pPr>
              <w:spacing w:after="30" w:before="30" w:line="252.00000000000003" w:lineRule="auto"/>
              <w:jc w:val="left"/>
              <w:rPr/>
            </w:pPr>
            <w:r w:rsidDel="00000000" w:rsidR="00000000" w:rsidRPr="00000000">
              <w:rPr>
                <w:rFonts w:ascii="Calibri" w:cs="Calibri" w:eastAsia="Calibri" w:hAnsi="Calibri"/>
                <w:sz w:val="18"/>
                <w:szCs w:val="18"/>
                <w:rtl w:val="0"/>
              </w:rPr>
              <w:t xml:space="preserve">Disponibilidad del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38">
            <w:pPr>
              <w:spacing w:after="30" w:before="30" w:line="252.00000000000003" w:lineRule="auto"/>
              <w:jc w:val="left"/>
              <w:rPr/>
            </w:pPr>
            <w:r w:rsidDel="00000000" w:rsidR="00000000" w:rsidRPr="00000000">
              <w:rPr>
                <w:rFonts w:ascii="Calibri" w:cs="Calibri" w:eastAsia="Calibri" w:hAnsi="Calibri"/>
                <w:sz w:val="18"/>
                <w:szCs w:val="18"/>
                <w:rtl w:val="0"/>
              </w:rPr>
              <w:t xml:space="preserve">La plataforma debe mantener una disponibilidad mensual igual o superior al 99%.</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39">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Respaldo y recuperación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3A">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3B">
            <w:pPr>
              <w:spacing w:after="30" w:before="30" w:line="252.00000000000003" w:lineRule="auto"/>
              <w:jc w:val="left"/>
              <w:rPr/>
            </w:pPr>
            <w:r w:rsidDel="00000000" w:rsidR="00000000" w:rsidRPr="00000000">
              <w:rPr>
                <w:rFonts w:ascii="Calibri" w:cs="Calibri" w:eastAsia="Calibri" w:hAnsi="Calibri"/>
                <w:sz w:val="18"/>
                <w:szCs w:val="18"/>
                <w:rtl w:val="0"/>
              </w:rPr>
              <w:t xml:space="preserve">Respaldo de la base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3C">
            <w:pPr>
              <w:spacing w:after="30" w:before="30" w:line="252.00000000000003" w:lineRule="auto"/>
              <w:jc w:val="left"/>
              <w:rPr/>
            </w:pPr>
            <w:r w:rsidDel="00000000" w:rsidR="00000000" w:rsidRPr="00000000">
              <w:rPr>
                <w:rFonts w:ascii="Calibri" w:cs="Calibri" w:eastAsia="Calibri" w:hAnsi="Calibri"/>
                <w:sz w:val="18"/>
                <w:szCs w:val="18"/>
                <w:rtl w:val="0"/>
              </w:rPr>
              <w:t xml:space="preserve">Se debe realizar un respaldo automático diario de la base de datos, con retención mínima de 7 días.</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3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3F">
            <w:pPr>
              <w:spacing w:after="30" w:before="30" w:line="252.00000000000003" w:lineRule="auto"/>
              <w:jc w:val="left"/>
              <w:rPr/>
            </w:pPr>
            <w:r w:rsidDel="00000000" w:rsidR="00000000" w:rsidRPr="00000000">
              <w:rPr>
                <w:rFonts w:ascii="Calibri" w:cs="Calibri" w:eastAsia="Calibri" w:hAnsi="Calibri"/>
                <w:sz w:val="18"/>
                <w:szCs w:val="18"/>
                <w:rtl w:val="0"/>
              </w:rPr>
              <w:t xml:space="preserve">Recuperación ante fallos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40">
            <w:pPr>
              <w:spacing w:after="30" w:before="30" w:line="252.00000000000003" w:lineRule="auto"/>
              <w:jc w:val="left"/>
              <w:rPr/>
            </w:pPr>
            <w:r w:rsidDel="00000000" w:rsidR="00000000" w:rsidRPr="00000000">
              <w:rPr>
                <w:rFonts w:ascii="Calibri" w:cs="Calibri" w:eastAsia="Calibri" w:hAnsi="Calibri"/>
                <w:sz w:val="18"/>
                <w:szCs w:val="18"/>
                <w:rtl w:val="0"/>
              </w:rPr>
              <w:t xml:space="preserve">La plataforma debe poder restaurarse desde el último respaldo en un plazo máximo definido en el plan de contingencia.</w:t>
            </w:r>
            <w:r w:rsidDel="00000000" w:rsidR="00000000" w:rsidRPr="00000000">
              <w:rPr>
                <w:rtl w:val="0"/>
              </w:rPr>
            </w:r>
          </w:p>
        </w:tc>
      </w:tr>
    </w:tbl>
    <w:bookmarkStart w:colFirst="0" w:colLast="0" w:name="bookmark=id.xbb9dvpsp6xc" w:id="16"/>
    <w:bookmarkEnd w:id="16"/>
    <w:p w:rsidR="00000000" w:rsidDel="00000000" w:rsidP="00000000" w:rsidRDefault="00000000" w:rsidRPr="00000000" w14:paraId="00000241">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4.6. Compatibilidad</w:t>
      </w:r>
      <w:r w:rsidDel="00000000" w:rsidR="00000000" w:rsidRPr="00000000">
        <w:rPr>
          <w:rtl w:val="0"/>
        </w:rPr>
      </w:r>
    </w:p>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2100"/>
        <w:gridCol w:w="3704"/>
        <w:tblGridChange w:id="0">
          <w:tblGrid>
            <w:gridCol w:w="1900"/>
            <w:gridCol w:w="800"/>
            <w:gridCol w:w="2100"/>
            <w:gridCol w:w="37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42">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 de alto 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43">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44">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45">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46">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Aplicación móvil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47">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48">
            <w:pPr>
              <w:spacing w:after="30" w:before="30" w:line="252.00000000000003" w:lineRule="auto"/>
              <w:jc w:val="left"/>
              <w:rPr/>
            </w:pPr>
            <w:r w:rsidDel="00000000" w:rsidR="00000000" w:rsidRPr="00000000">
              <w:rPr>
                <w:rFonts w:ascii="Calibri" w:cs="Calibri" w:eastAsia="Calibri" w:hAnsi="Calibri"/>
                <w:sz w:val="18"/>
                <w:szCs w:val="18"/>
                <w:rtl w:val="0"/>
              </w:rPr>
              <w:t xml:space="preserve">Compatibilidad de la aplicación móvil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49">
            <w:pPr>
              <w:spacing w:after="30" w:before="30" w:line="252.00000000000003" w:lineRule="auto"/>
              <w:jc w:val="left"/>
              <w:rPr/>
            </w:pPr>
            <w:r w:rsidDel="00000000" w:rsidR="00000000" w:rsidRPr="00000000">
              <w:rPr>
                <w:rFonts w:ascii="Calibri" w:cs="Calibri" w:eastAsia="Calibri" w:hAnsi="Calibri"/>
                <w:sz w:val="18"/>
                <w:szCs w:val="18"/>
                <w:rtl w:val="0"/>
              </w:rPr>
              <w:t xml:space="preserve">La aplicación debe funcionar en dispositivos Android 9 o superior, con y sin soporte NFC.</w:t>
            </w:r>
            <w:r w:rsidDel="00000000" w:rsidR="00000000" w:rsidRPr="00000000">
              <w:rPr>
                <w:rtl w:val="0"/>
              </w:rPr>
            </w:r>
          </w:p>
        </w:tc>
      </w:tr>
      <w:tr>
        <w:trPr>
          <w:cantSplit w:val="1"/>
          <w:tblHeader w:val="0"/>
        </w:trPr>
        <w:tc>
          <w:tcPr>
            <w:vMerge w:val="restart"/>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4A">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Portal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4B">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4C">
            <w:pPr>
              <w:spacing w:after="30" w:before="30" w:line="252.00000000000003" w:lineRule="auto"/>
              <w:jc w:val="left"/>
              <w:rPr/>
            </w:pPr>
            <w:r w:rsidDel="00000000" w:rsidR="00000000" w:rsidRPr="00000000">
              <w:rPr>
                <w:rFonts w:ascii="Calibri" w:cs="Calibri" w:eastAsia="Calibri" w:hAnsi="Calibri"/>
                <w:sz w:val="18"/>
                <w:szCs w:val="18"/>
                <w:rtl w:val="0"/>
              </w:rPr>
              <w:t xml:space="preserve">Diseño responsivo del módulo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4D">
            <w:pPr>
              <w:spacing w:after="30" w:before="30" w:line="252.00000000000003" w:lineRule="auto"/>
              <w:jc w:val="left"/>
              <w:rPr/>
            </w:pPr>
            <w:r w:rsidDel="00000000" w:rsidR="00000000" w:rsidRPr="00000000">
              <w:rPr>
                <w:rFonts w:ascii="Calibri" w:cs="Calibri" w:eastAsia="Calibri" w:hAnsi="Calibri"/>
                <w:sz w:val="18"/>
                <w:szCs w:val="18"/>
                <w:rtl w:val="0"/>
              </w:rPr>
              <w:t xml:space="preserve">El portal de administración debe adaptarse correctamente a resoluciones de escritorio y tablet.</w:t>
            </w:r>
            <w:r w:rsidDel="00000000" w:rsidR="00000000" w:rsidRPr="00000000">
              <w:rPr>
                <w:rtl w:val="0"/>
              </w:rPr>
            </w:r>
          </w:p>
        </w:tc>
      </w:tr>
      <w:tr>
        <w:trPr>
          <w:cantSplit w:val="1"/>
          <w:tblHeader w:val="0"/>
        </w:trPr>
        <w:tc>
          <w:tcPr>
            <w:vMerge w:val="continue"/>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4F">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50">
            <w:pPr>
              <w:spacing w:after="30" w:before="30" w:line="252.00000000000003" w:lineRule="auto"/>
              <w:jc w:val="left"/>
              <w:rPr/>
            </w:pPr>
            <w:r w:rsidDel="00000000" w:rsidR="00000000" w:rsidRPr="00000000">
              <w:rPr>
                <w:rFonts w:ascii="Calibri" w:cs="Calibri" w:eastAsia="Calibri" w:hAnsi="Calibri"/>
                <w:sz w:val="18"/>
                <w:szCs w:val="18"/>
                <w:rtl w:val="0"/>
              </w:rPr>
              <w:t xml:space="preserve">Compatibilidad de navegadores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51">
            <w:pPr>
              <w:spacing w:after="30" w:before="30" w:line="252.00000000000003" w:lineRule="auto"/>
              <w:jc w:val="left"/>
              <w:rPr/>
            </w:pPr>
            <w:r w:rsidDel="00000000" w:rsidR="00000000" w:rsidRPr="00000000">
              <w:rPr>
                <w:rFonts w:ascii="Calibri" w:cs="Calibri" w:eastAsia="Calibri" w:hAnsi="Calibri"/>
                <w:sz w:val="18"/>
                <w:szCs w:val="18"/>
                <w:rtl w:val="0"/>
              </w:rPr>
              <w:t xml:space="preserve">El módulo web debe funcionar en las dos últimas versiones estables de Chrome, Edge y Firefox.</w:t>
            </w:r>
            <w:r w:rsidDel="00000000" w:rsidR="00000000" w:rsidRPr="00000000">
              <w:rPr>
                <w:rtl w:val="0"/>
              </w:rPr>
            </w:r>
          </w:p>
        </w:tc>
      </w:tr>
    </w:tbl>
    <w:bookmarkStart w:colFirst="0" w:colLast="0" w:name="bookmark=id.b5s3oygfa8fi" w:id="17"/>
    <w:bookmarkEnd w:id="17"/>
    <w:p w:rsidR="00000000" w:rsidDel="00000000" w:rsidP="00000000" w:rsidRDefault="00000000" w:rsidRPr="00000000" w14:paraId="00000252">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4.7. Usabilidad</w:t>
      </w:r>
      <w:r w:rsidDel="00000000" w:rsidR="00000000" w:rsidRPr="00000000">
        <w:rPr>
          <w:rtl w:val="0"/>
        </w:rPr>
      </w:r>
    </w:p>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2100"/>
        <w:gridCol w:w="3704"/>
        <w:tblGridChange w:id="0">
          <w:tblGrid>
            <w:gridCol w:w="1900"/>
            <w:gridCol w:w="800"/>
            <w:gridCol w:w="2100"/>
            <w:gridCol w:w="37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3">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 de alto 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4">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5">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57">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Eficiencia de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58">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59">
            <w:pPr>
              <w:spacing w:after="30" w:before="30" w:line="252.00000000000003" w:lineRule="auto"/>
              <w:jc w:val="left"/>
              <w:rPr/>
            </w:pPr>
            <w:r w:rsidDel="00000000" w:rsidR="00000000" w:rsidRPr="00000000">
              <w:rPr>
                <w:rFonts w:ascii="Calibri" w:cs="Calibri" w:eastAsia="Calibri" w:hAnsi="Calibri"/>
                <w:sz w:val="18"/>
                <w:szCs w:val="18"/>
                <w:rtl w:val="0"/>
              </w:rPr>
              <w:t xml:space="preserve">Usabilidad del registro de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5A">
            <w:pPr>
              <w:spacing w:after="30" w:before="30" w:line="252.00000000000003" w:lineRule="auto"/>
              <w:jc w:val="left"/>
              <w:rPr/>
            </w:pPr>
            <w:r w:rsidDel="00000000" w:rsidR="00000000" w:rsidRPr="00000000">
              <w:rPr>
                <w:rFonts w:ascii="Calibri" w:cs="Calibri" w:eastAsia="Calibri" w:hAnsi="Calibri"/>
                <w:sz w:val="18"/>
                <w:szCs w:val="18"/>
                <w:rtl w:val="0"/>
              </w:rPr>
              <w:t xml:space="preserve">El registro de un producto debe completarse en un máximo de tres pasos dentro de la aplicación.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5B">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Accesibilidad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5C">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5D">
            <w:pPr>
              <w:spacing w:after="30" w:before="30" w:line="252.00000000000003" w:lineRule="auto"/>
              <w:jc w:val="left"/>
              <w:rPr/>
            </w:pPr>
            <w:r w:rsidDel="00000000" w:rsidR="00000000" w:rsidRPr="00000000">
              <w:rPr>
                <w:rFonts w:ascii="Calibri" w:cs="Calibri" w:eastAsia="Calibri" w:hAnsi="Calibri"/>
                <w:sz w:val="18"/>
                <w:szCs w:val="18"/>
                <w:rtl w:val="0"/>
              </w:rPr>
              <w:t xml:space="preserve">Accesibilidad de las interfaces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5E">
            <w:pPr>
              <w:spacing w:after="30" w:before="30" w:line="252.00000000000003" w:lineRule="auto"/>
              <w:jc w:val="left"/>
              <w:rPr/>
            </w:pPr>
            <w:r w:rsidDel="00000000" w:rsidR="00000000" w:rsidRPr="00000000">
              <w:rPr>
                <w:rFonts w:ascii="Calibri" w:cs="Calibri" w:eastAsia="Calibri" w:hAnsi="Calibri"/>
                <w:sz w:val="18"/>
                <w:szCs w:val="18"/>
                <w:rtl w:val="0"/>
              </w:rPr>
              <w:t xml:space="preserve">Las interfaces deben cumplir criterios básicos de accesibilidad: contraste suficiente, tamaño mínimo de área táctil y textos legibles.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5F">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Localización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60">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61">
            <w:pPr>
              <w:spacing w:after="30" w:before="30" w:line="252.00000000000003" w:lineRule="auto"/>
              <w:jc w:val="left"/>
              <w:rPr/>
            </w:pPr>
            <w:r w:rsidDel="00000000" w:rsidR="00000000" w:rsidRPr="00000000">
              <w:rPr>
                <w:rFonts w:ascii="Calibri" w:cs="Calibri" w:eastAsia="Calibri" w:hAnsi="Calibri"/>
                <w:sz w:val="18"/>
                <w:szCs w:val="18"/>
                <w:rtl w:val="0"/>
              </w:rPr>
              <w:t xml:space="preserve">Idioma de la 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62">
            <w:pPr>
              <w:spacing w:after="30" w:before="30" w:line="252.00000000000003" w:lineRule="auto"/>
              <w:jc w:val="left"/>
              <w:rPr/>
            </w:pPr>
            <w:r w:rsidDel="00000000" w:rsidR="00000000" w:rsidRPr="00000000">
              <w:rPr>
                <w:rFonts w:ascii="Calibri" w:cs="Calibri" w:eastAsia="Calibri" w:hAnsi="Calibri"/>
                <w:sz w:val="18"/>
                <w:szCs w:val="18"/>
                <w:rtl w:val="0"/>
              </w:rPr>
              <w:t xml:space="preserve">La plataforma debe presentarse en español de Chile, con formatos locales de fecha y moneda.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63">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Recursos del dispositivo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64">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65">
            <w:pPr>
              <w:spacing w:after="30" w:before="30" w:line="252.00000000000003" w:lineRule="auto"/>
              <w:jc w:val="left"/>
              <w:rPr/>
            </w:pPr>
            <w:r w:rsidDel="00000000" w:rsidR="00000000" w:rsidRPr="00000000">
              <w:rPr>
                <w:rFonts w:ascii="Calibri" w:cs="Calibri" w:eastAsia="Calibri" w:hAnsi="Calibri"/>
                <w:sz w:val="18"/>
                <w:szCs w:val="18"/>
                <w:rtl w:val="0"/>
              </w:rPr>
              <w:t xml:space="preserve">Consumo de recursos del dispositivo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66">
            <w:pPr>
              <w:spacing w:after="30" w:before="30" w:line="252.00000000000003" w:lineRule="auto"/>
              <w:jc w:val="left"/>
              <w:rPr/>
            </w:pPr>
            <w:r w:rsidDel="00000000" w:rsidR="00000000" w:rsidRPr="00000000">
              <w:rPr>
                <w:rFonts w:ascii="Calibri" w:cs="Calibri" w:eastAsia="Calibri" w:hAnsi="Calibri"/>
                <w:sz w:val="18"/>
                <w:szCs w:val="18"/>
                <w:rtl w:val="0"/>
              </w:rPr>
              <w:t xml:space="preserve">La aplicación móvil debe operar sin degradar la batería ni consumir datos de forma excesiva en su uso habitual.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67">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Manejo de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68">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69">
            <w:pPr>
              <w:spacing w:after="30" w:before="30" w:line="252.00000000000003" w:lineRule="auto"/>
              <w:jc w:val="left"/>
              <w:rPr/>
            </w:pPr>
            <w:r w:rsidDel="00000000" w:rsidR="00000000" w:rsidRPr="00000000">
              <w:rPr>
                <w:rFonts w:ascii="Calibri" w:cs="Calibri" w:eastAsia="Calibri" w:hAnsi="Calibri"/>
                <w:sz w:val="18"/>
                <w:szCs w:val="18"/>
                <w:rtl w:val="0"/>
              </w:rPr>
              <w:t xml:space="preserve">Manejo de errores hacia el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6A">
            <w:pPr>
              <w:spacing w:after="30" w:before="30" w:line="252.00000000000003" w:lineRule="auto"/>
              <w:jc w:val="left"/>
              <w:rPr/>
            </w:pPr>
            <w:r w:rsidDel="00000000" w:rsidR="00000000" w:rsidRPr="00000000">
              <w:rPr>
                <w:rFonts w:ascii="Calibri" w:cs="Calibri" w:eastAsia="Calibri" w:hAnsi="Calibri"/>
                <w:sz w:val="18"/>
                <w:szCs w:val="18"/>
                <w:rtl w:val="0"/>
              </w:rPr>
              <w:t xml:space="preserve">Ante cualquier fallo el sistema debe entregar un mensaje comprensible y no exponer detalles técnicos internos.</w:t>
            </w:r>
            <w:r w:rsidDel="00000000" w:rsidR="00000000" w:rsidRPr="00000000">
              <w:rPr>
                <w:rtl w:val="0"/>
              </w:rPr>
            </w:r>
          </w:p>
        </w:tc>
      </w:tr>
    </w:tbl>
    <w:bookmarkStart w:colFirst="0" w:colLast="0" w:name="bookmark=id.s6lwoky2wm9c" w:id="18"/>
    <w:bookmarkEnd w:id="18"/>
    <w:p w:rsidR="00000000" w:rsidDel="00000000" w:rsidP="00000000" w:rsidRDefault="00000000" w:rsidRPr="00000000" w14:paraId="0000026B">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4.8. Ingeniería de software</w:t>
      </w:r>
      <w:r w:rsidDel="00000000" w:rsidR="00000000" w:rsidRPr="00000000">
        <w:rPr>
          <w:rtl w:val="0"/>
        </w:rPr>
      </w:r>
    </w:p>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2100"/>
        <w:gridCol w:w="3704"/>
        <w:tblGridChange w:id="0">
          <w:tblGrid>
            <w:gridCol w:w="1900"/>
            <w:gridCol w:w="800"/>
            <w:gridCol w:w="2100"/>
            <w:gridCol w:w="37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6C">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 de alto 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6D">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6E">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 no funcional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6F">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70">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Calidad del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1">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2">
            <w:pPr>
              <w:spacing w:after="30" w:before="30" w:line="252.00000000000003" w:lineRule="auto"/>
              <w:jc w:val="left"/>
              <w:rPr/>
            </w:pPr>
            <w:r w:rsidDel="00000000" w:rsidR="00000000" w:rsidRPr="00000000">
              <w:rPr>
                <w:rFonts w:ascii="Calibri" w:cs="Calibri" w:eastAsia="Calibri" w:hAnsi="Calibri"/>
                <w:sz w:val="18"/>
                <w:szCs w:val="18"/>
                <w:rtl w:val="0"/>
              </w:rPr>
              <w:t xml:space="preserve">Mantenibilidad del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3">
            <w:pPr>
              <w:spacing w:after="30" w:before="30" w:line="252.00000000000003" w:lineRule="auto"/>
              <w:jc w:val="left"/>
              <w:rPr/>
            </w:pPr>
            <w:r w:rsidDel="00000000" w:rsidR="00000000" w:rsidRPr="00000000">
              <w:rPr>
                <w:rFonts w:ascii="Calibri" w:cs="Calibri" w:eastAsia="Calibri" w:hAnsi="Calibri"/>
                <w:sz w:val="18"/>
                <w:szCs w:val="18"/>
                <w:rtl w:val="0"/>
              </w:rPr>
              <w:t xml:space="preserve">El sistema debe implementarse con arquitectura en capas, convenciones de codificación documentadas y separación entre backend, app móvil y portal web.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74">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5">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6">
            <w:pPr>
              <w:spacing w:after="30" w:before="30" w:line="252.00000000000003" w:lineRule="auto"/>
              <w:jc w:val="left"/>
              <w:rPr/>
            </w:pPr>
            <w:r w:rsidDel="00000000" w:rsidR="00000000" w:rsidRPr="00000000">
              <w:rPr>
                <w:rFonts w:ascii="Calibri" w:cs="Calibri" w:eastAsia="Calibri" w:hAnsi="Calibri"/>
                <w:sz w:val="18"/>
                <w:szCs w:val="18"/>
                <w:rtl w:val="0"/>
              </w:rPr>
              <w:t xml:space="preserve">Cobertura de pruebas automatizadas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7">
            <w:pPr>
              <w:spacing w:after="30" w:before="30" w:line="252.00000000000003" w:lineRule="auto"/>
              <w:jc w:val="left"/>
              <w:rPr/>
            </w:pPr>
            <w:r w:rsidDel="00000000" w:rsidR="00000000" w:rsidRPr="00000000">
              <w:rPr>
                <w:rFonts w:ascii="Calibri" w:cs="Calibri" w:eastAsia="Calibri" w:hAnsi="Calibri"/>
                <w:sz w:val="18"/>
                <w:szCs w:val="18"/>
                <w:rtl w:val="0"/>
              </w:rPr>
              <w:t xml:space="preserve">El backend debe alcanzar una cobertura mínima del 70% mediante pruebas unitarias e integración.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78">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Integración continua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9">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A">
            <w:pPr>
              <w:spacing w:after="30" w:before="30" w:line="252.00000000000003" w:lineRule="auto"/>
              <w:jc w:val="left"/>
              <w:rPr/>
            </w:pPr>
            <w:r w:rsidDel="00000000" w:rsidR="00000000" w:rsidRPr="00000000">
              <w:rPr>
                <w:rFonts w:ascii="Calibri" w:cs="Calibri" w:eastAsia="Calibri" w:hAnsi="Calibri"/>
                <w:sz w:val="18"/>
                <w:szCs w:val="18"/>
                <w:rtl w:val="0"/>
              </w:rPr>
              <w:t xml:space="preserve">Integración y despliegue continuo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B">
            <w:pPr>
              <w:spacing w:after="30" w:before="30" w:line="252.00000000000003" w:lineRule="auto"/>
              <w:jc w:val="left"/>
              <w:rPr/>
            </w:pPr>
            <w:r w:rsidDel="00000000" w:rsidR="00000000" w:rsidRPr="00000000">
              <w:rPr>
                <w:rFonts w:ascii="Calibri" w:cs="Calibri" w:eastAsia="Calibri" w:hAnsi="Calibri"/>
                <w:sz w:val="18"/>
                <w:szCs w:val="18"/>
                <w:rtl w:val="0"/>
              </w:rPr>
              <w:t xml:space="preserve">El repositorio debe contar con un pipeline que ejecute las pruebas automáticas en cada cambio antes de permitir su integración.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7C">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Observabilidad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D">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E">
            <w:pPr>
              <w:spacing w:after="30" w:before="30" w:line="252.00000000000003" w:lineRule="auto"/>
              <w:jc w:val="left"/>
              <w:rPr/>
            </w:pPr>
            <w:r w:rsidDel="00000000" w:rsidR="00000000" w:rsidRPr="00000000">
              <w:rPr>
                <w:rFonts w:ascii="Calibri" w:cs="Calibri" w:eastAsia="Calibri" w:hAnsi="Calibri"/>
                <w:sz w:val="18"/>
                <w:szCs w:val="18"/>
                <w:rtl w:val="0"/>
              </w:rPr>
              <w:t xml:space="preserve">Registro de logs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7F">
            <w:pPr>
              <w:spacing w:after="30" w:before="30" w:line="252.00000000000003" w:lineRule="auto"/>
              <w:jc w:val="left"/>
              <w:rPr/>
            </w:pPr>
            <w:r w:rsidDel="00000000" w:rsidR="00000000" w:rsidRPr="00000000">
              <w:rPr>
                <w:rFonts w:ascii="Calibri" w:cs="Calibri" w:eastAsia="Calibri" w:hAnsi="Calibri"/>
                <w:sz w:val="18"/>
                <w:szCs w:val="18"/>
                <w:rtl w:val="0"/>
              </w:rPr>
              <w:t xml:space="preserve">El backend debe registrar logs estructurados de errores y operaciones críticas, sin almacenar datos sensibles.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center"/>
          </w:tcPr>
          <w:p w:rsidR="00000000" w:rsidDel="00000000" w:rsidP="00000000" w:rsidRDefault="00000000" w:rsidRPr="00000000" w14:paraId="00000280">
            <w:pPr>
              <w:spacing w:after="30" w:before="30" w:line="252.00000000000003" w:lineRule="auto"/>
              <w:jc w:val="left"/>
              <w:rPr/>
            </w:pPr>
            <w:r w:rsidDel="00000000" w:rsidR="00000000" w:rsidRPr="00000000">
              <w:rPr>
                <w:rFonts w:ascii="Calibri" w:cs="Calibri" w:eastAsia="Calibri" w:hAnsi="Calibri"/>
                <w:b w:val="1"/>
                <w:bCs w:val="1"/>
                <w:color w:val="548dd4"/>
                <w:sz w:val="18"/>
                <w:szCs w:val="18"/>
                <w:rtl w:val="0"/>
              </w:rPr>
              <w:t xml:space="preserve">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1">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2">
            <w:pPr>
              <w:spacing w:after="30" w:before="30" w:line="252.00000000000003" w:lineRule="auto"/>
              <w:jc w:val="left"/>
              <w:rPr/>
            </w:pPr>
            <w:r w:rsidDel="00000000" w:rsidR="00000000" w:rsidRPr="00000000">
              <w:rPr>
                <w:rFonts w:ascii="Calibri" w:cs="Calibri" w:eastAsia="Calibri" w:hAnsi="Calibri"/>
                <w:sz w:val="18"/>
                <w:szCs w:val="18"/>
                <w:rtl w:val="0"/>
              </w:rPr>
              <w:t xml:space="preserve">Documentación técnica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3">
            <w:pPr>
              <w:spacing w:after="30" w:before="30" w:line="252.00000000000003" w:lineRule="auto"/>
              <w:jc w:val="left"/>
              <w:rPr/>
            </w:pPr>
            <w:r w:rsidDel="00000000" w:rsidR="00000000" w:rsidRPr="00000000">
              <w:rPr>
                <w:rFonts w:ascii="Calibri" w:cs="Calibri" w:eastAsia="Calibri" w:hAnsi="Calibri"/>
                <w:sz w:val="18"/>
                <w:szCs w:val="18"/>
                <w:rtl w:val="0"/>
              </w:rPr>
              <w:t xml:space="preserve">El proyecto debe incluir documentación de arquitectura, modelo de datos y API publicada junto al repositorio.</w:t>
            </w:r>
            <w:r w:rsidDel="00000000" w:rsidR="00000000" w:rsidRPr="00000000">
              <w:rPr>
                <w:rtl w:val="0"/>
              </w:rPr>
            </w:r>
          </w:p>
        </w:tc>
      </w:tr>
    </w:tbl>
    <w:bookmarkStart w:colFirst="0" w:colLast="0" w:name="bookmark=id.8md3kg69263g" w:id="19"/>
    <w:bookmarkEnd w:id="19"/>
    <w:p w:rsidR="00000000" w:rsidDel="00000000" w:rsidP="00000000" w:rsidRDefault="00000000" w:rsidRPr="00000000" w14:paraId="00000284">
      <w:pPr>
        <w:pStyle w:val="Heading2"/>
        <w:keepNext w:val="1"/>
        <w:spacing w:after="120" w:before="280" w:lineRule="auto"/>
        <w:rPr/>
      </w:pPr>
      <w:r w:rsidDel="00000000" w:rsidR="00000000" w:rsidRPr="00000000">
        <w:rPr>
          <w:rFonts w:ascii="Century Gothic" w:cs="Century Gothic" w:eastAsia="Century Gothic" w:hAnsi="Century Gothic"/>
          <w:b w:val="1"/>
          <w:bCs w:val="1"/>
          <w:color w:val="1f3864"/>
          <w:sz w:val="22"/>
          <w:szCs w:val="22"/>
          <w:rtl w:val="0"/>
        </w:rPr>
        <w:t xml:space="preserve">4.9. Estado de cumplimiento a la fecha</w:t>
      </w:r>
      <w:r w:rsidDel="00000000" w:rsidR="00000000" w:rsidRPr="00000000">
        <w:rPr>
          <w:rtl w:val="0"/>
        </w:rPr>
      </w:r>
    </w:p>
    <w:p w:rsidR="00000000" w:rsidDel="00000000" w:rsidP="00000000" w:rsidRDefault="00000000" w:rsidRPr="00000000" w14:paraId="00000285">
      <w:pPr>
        <w:keepNext w:val="1"/>
        <w:spacing w:after="120" w:line="276" w:lineRule="auto"/>
        <w:jc w:val="both"/>
        <w:rPr/>
      </w:pPr>
      <w:r w:rsidDel="00000000" w:rsidR="00000000" w:rsidRPr="00000000">
        <w:rPr>
          <w:rFonts w:ascii="Calibri" w:cs="Calibri" w:eastAsia="Calibri" w:hAnsi="Calibri"/>
          <w:sz w:val="21"/>
          <w:szCs w:val="21"/>
          <w:rtl w:val="0"/>
        </w:rPr>
        <w:t xml:space="preserve">Tres requerimientos no funcionales están declarados y aún no cumplidos. Se consignan para que el estado del proyecto sea verificable:</w:t>
      </w:r>
      <w:r w:rsidDel="00000000" w:rsidR="00000000" w:rsidRPr="00000000">
        <w:rPr>
          <w:rtl w:val="0"/>
        </w:rPr>
      </w:r>
    </w:p>
    <w:tbl>
      <w:tblPr>
        <w:tblStyle w:val="Table1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5504"/>
        <w:tblGridChange w:id="0">
          <w:tblGrid>
            <w:gridCol w:w="1000"/>
            <w:gridCol w:w="2000"/>
            <w:gridCol w:w="55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8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87">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88">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Estado a la fecha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9">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A">
            <w:pPr>
              <w:spacing w:after="30" w:before="30" w:line="252.00000000000003" w:lineRule="auto"/>
              <w:jc w:val="left"/>
              <w:rPr/>
            </w:pPr>
            <w:r w:rsidDel="00000000" w:rsidR="00000000" w:rsidRPr="00000000">
              <w:rPr>
                <w:rFonts w:ascii="Calibri" w:cs="Calibri" w:eastAsia="Calibri" w:hAnsi="Calibri"/>
                <w:sz w:val="18"/>
                <w:szCs w:val="18"/>
                <w:rtl w:val="0"/>
              </w:rPr>
              <w:t xml:space="preserve">Aislamiento de datos entre hogares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B">
            <w:pPr>
              <w:spacing w:after="30" w:before="30" w:line="252.00000000000003" w:lineRule="auto"/>
              <w:jc w:val="left"/>
              <w:rPr/>
            </w:pPr>
            <w:r w:rsidDel="00000000" w:rsidR="00000000" w:rsidRPr="00000000">
              <w:rPr>
                <w:rFonts w:ascii="Calibri" w:cs="Calibri" w:eastAsia="Calibri" w:hAnsi="Calibri"/>
                <w:sz w:val="18"/>
                <w:szCs w:val="18"/>
                <w:rtl w:val="0"/>
              </w:rPr>
              <w:t xml:space="preserve">Row Level Security está habilitado en las 25 tablas del esquema, pero las políticas todavía no se aplican al proyecto de Supabase. El aislamiento no está operativo.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C">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D">
            <w:pPr>
              <w:spacing w:after="30" w:before="30" w:line="252.00000000000003" w:lineRule="auto"/>
              <w:jc w:val="left"/>
              <w:rPr/>
            </w:pPr>
            <w:r w:rsidDel="00000000" w:rsidR="00000000" w:rsidRPr="00000000">
              <w:rPr>
                <w:rFonts w:ascii="Calibri" w:cs="Calibri" w:eastAsia="Calibri" w:hAnsi="Calibri"/>
                <w:sz w:val="18"/>
                <w:szCs w:val="18"/>
                <w:rtl w:val="0"/>
              </w:rPr>
              <w:t xml:space="preserve">Cobertura de pruebas del 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E">
            <w:pPr>
              <w:spacing w:after="30" w:before="30" w:line="252.00000000000003" w:lineRule="auto"/>
              <w:jc w:val="left"/>
              <w:rPr/>
            </w:pPr>
            <w:r w:rsidDel="00000000" w:rsidR="00000000" w:rsidRPr="00000000">
              <w:rPr>
                <w:rFonts w:ascii="Calibri" w:cs="Calibri" w:eastAsia="Calibri" w:hAnsi="Calibri"/>
                <w:sz w:val="18"/>
                <w:szCs w:val="18"/>
                <w:rtl w:val="0"/>
              </w:rPr>
              <w:t xml:space="preserve">No hay medición de cobertura. Existen 23 pruebas de aislamiento y 15 de restricciones del modelo, ejecutadas en un entorno local.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8F">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90">
            <w:pPr>
              <w:spacing w:after="30" w:before="30" w:line="252.00000000000003" w:lineRule="auto"/>
              <w:jc w:val="left"/>
              <w:rPr/>
            </w:pPr>
            <w:r w:rsidDel="00000000" w:rsidR="00000000" w:rsidRPr="00000000">
              <w:rPr>
                <w:rFonts w:ascii="Calibri" w:cs="Calibri" w:eastAsia="Calibri" w:hAnsi="Calibri"/>
                <w:sz w:val="18"/>
                <w:szCs w:val="18"/>
                <w:rtl w:val="0"/>
              </w:rPr>
              <w:t xml:space="preserve">Integración y despliegue continuo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91">
            <w:pPr>
              <w:spacing w:after="30" w:before="30" w:line="252.00000000000003" w:lineRule="auto"/>
              <w:jc w:val="left"/>
              <w:rPr/>
            </w:pPr>
            <w:r w:rsidDel="00000000" w:rsidR="00000000" w:rsidRPr="00000000">
              <w:rPr>
                <w:rFonts w:ascii="Calibri" w:cs="Calibri" w:eastAsia="Calibri" w:hAnsi="Calibri"/>
                <w:sz w:val="18"/>
                <w:szCs w:val="18"/>
                <w:rtl w:val="0"/>
              </w:rPr>
              <w:t xml:space="preserve">No implementado. No hay entorno desplegado ni canalización de pruebas automáticas.</w:t>
            </w:r>
            <w:r w:rsidDel="00000000" w:rsidR="00000000" w:rsidRPr="00000000">
              <w:rPr>
                <w:rtl w:val="0"/>
              </w:rPr>
            </w:r>
          </w:p>
        </w:tc>
      </w:tr>
    </w:tbl>
    <w:bookmarkStart w:colFirst="0" w:colLast="0" w:name="bookmark=id.qyu7hvs8zzd" w:id="20"/>
    <w:bookmarkEnd w:id="20"/>
    <w:p w:rsidR="00000000" w:rsidDel="00000000" w:rsidP="00000000" w:rsidRDefault="00000000" w:rsidRPr="00000000" w14:paraId="00000292">
      <w:pPr>
        <w:pStyle w:val="Heading1"/>
        <w:keepNext w:val="1"/>
        <w:pBdr>
          <w:top w:color="1f3864" w:space="4" w:sz="6" w:val="single"/>
          <w:left w:color="1f3864" w:space="4" w:sz="6" w:val="single"/>
          <w:bottom w:color="1f3864" w:space="4" w:sz="6" w:val="single"/>
          <w:right w:color="1f3864" w:space="4" w:sz="6" w:val="single"/>
        </w:pBdr>
        <w:spacing w:after="0" w:before="360" w:lineRule="auto"/>
        <w:rPr/>
      </w:pPr>
      <w:r w:rsidDel="00000000" w:rsidR="00000000" w:rsidRPr="00000000">
        <w:rPr>
          <w:rFonts w:ascii="Century Gothic" w:cs="Century Gothic" w:eastAsia="Century Gothic" w:hAnsi="Century Gothic"/>
          <w:b w:val="1"/>
          <w:bCs w:val="1"/>
          <w:color w:val="1f3864"/>
          <w:sz w:val="26"/>
          <w:szCs w:val="26"/>
          <w:rtl w:val="0"/>
        </w:rPr>
        <w:t xml:space="preserve">5. REQUERIMIENTOS FUERA DEL ALCANCE COMPROMETIDO</w:t>
      </w:r>
      <w:r w:rsidDel="00000000" w:rsidR="00000000" w:rsidRPr="00000000">
        <w:rPr>
          <w:rtl w:val="0"/>
        </w:rPr>
      </w:r>
    </w:p>
    <w:p w:rsidR="00000000" w:rsidDel="00000000" w:rsidP="00000000" w:rsidRDefault="00000000" w:rsidRPr="00000000" w14:paraId="00000293">
      <w:pPr>
        <w:pBdr>
          <w:left w:color="d9e2f3" w:space="4" w:sz="6" w:val="single"/>
          <w:bottom w:color="d9e2f3" w:space="4" w:sz="6" w:val="single"/>
          <w:right w:color="d9e2f3" w:space="4" w:sz="6" w:val="single"/>
        </w:pBdr>
        <w:shd w:fill="d9e2f3" w:val="clear"/>
        <w:spacing w:after="200" w:before="0" w:line="264" w:lineRule="auto"/>
        <w:jc w:val="both"/>
        <w:rPr/>
      </w:pPr>
      <w:r w:rsidDel="00000000" w:rsidR="00000000" w:rsidRPr="00000000">
        <w:rPr>
          <w:rFonts w:ascii="Calibri" w:cs="Calibri" w:eastAsia="Calibri" w:hAnsi="Calibri"/>
          <w:color w:val="262626"/>
          <w:sz w:val="20"/>
          <w:szCs w:val="20"/>
          <w:rtl w:val="0"/>
        </w:rPr>
        <w:t xml:space="preserve">Requerimientos evaluados y descartados, con el motivo de su descarte.</w:t>
      </w:r>
      <w:r w:rsidDel="00000000" w:rsidR="00000000" w:rsidRPr="00000000">
        <w:rPr>
          <w:rtl w:val="0"/>
        </w:rPr>
      </w:r>
    </w:p>
    <w:p w:rsidR="00000000" w:rsidDel="00000000" w:rsidP="00000000" w:rsidRDefault="00000000" w:rsidRPr="00000000" w14:paraId="00000294">
      <w:pPr>
        <w:keepNext w:val="1"/>
        <w:spacing w:after="120" w:line="276" w:lineRule="auto"/>
        <w:jc w:val="both"/>
        <w:rPr/>
      </w:pPr>
      <w:r w:rsidDel="00000000" w:rsidR="00000000" w:rsidRPr="00000000">
        <w:rPr>
          <w:rFonts w:ascii="Calibri" w:cs="Calibri" w:eastAsia="Calibri" w:hAnsi="Calibri"/>
          <w:sz w:val="21"/>
          <w:szCs w:val="21"/>
          <w:rtl w:val="0"/>
        </w:rPr>
        <w:t xml:space="preserve">Los siguientes requerimientos no forman parte del alcance comprometido. Quince de ellos figuran como Rechazados en la Planilla; dos fueron retirados de su numeración y se conservan aquí con la referencia que tenían en la versión anterior de la Planilla. Se listan para dejar constancia de que fueron evaluados y descartados, no omitidos.</w:t>
      </w:r>
      <w:r w:rsidDel="00000000" w:rsidR="00000000" w:rsidRPr="00000000">
        <w:rPr>
          <w:rtl w:val="0"/>
        </w:rPr>
      </w:r>
    </w:p>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1200"/>
        <w:gridCol w:w="3804"/>
        <w:tblGridChange w:id="0">
          <w:tblGrid>
            <w:gridCol w:w="1300"/>
            <w:gridCol w:w="2200"/>
            <w:gridCol w:w="1200"/>
            <w:gridCol w:w="38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5">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6">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7">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8">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Motivo del descarte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99">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9A">
            <w:pPr>
              <w:spacing w:after="30" w:before="30" w:line="252.00000000000003" w:lineRule="auto"/>
              <w:jc w:val="left"/>
              <w:rPr/>
            </w:pPr>
            <w:r w:rsidDel="00000000" w:rsidR="00000000" w:rsidRPr="00000000">
              <w:rPr>
                <w:rFonts w:ascii="Calibri" w:cs="Calibri" w:eastAsia="Calibri" w:hAnsi="Calibri"/>
                <w:sz w:val="18"/>
                <w:szCs w:val="18"/>
                <w:rtl w:val="0"/>
              </w:rPr>
              <w:t xml:space="preserve">Registro mediante lectura de código de barras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9B">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9C">
            <w:pPr>
              <w:spacing w:after="30" w:before="30" w:line="252.00000000000003" w:lineRule="auto"/>
              <w:jc w:val="left"/>
              <w:rPr/>
            </w:pPr>
            <w:r w:rsidDel="00000000" w:rsidR="00000000" w:rsidRPr="00000000">
              <w:rPr>
                <w:rFonts w:ascii="Calibri" w:cs="Calibri" w:eastAsia="Calibri" w:hAnsi="Calibri"/>
                <w:sz w:val="18"/>
                <w:szCs w:val="18"/>
                <w:rtl w:val="0"/>
              </w:rPr>
              <w:t xml:space="preserve">Exige un catálogo de productos envasados con código que el equipo no puede construir ni mantener. El catálogo pasó a ser de alimentos genéricos.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9D">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RF44 (numeración anterior)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9E">
            <w:pPr>
              <w:spacing w:after="30" w:before="30" w:line="252.00000000000003" w:lineRule="auto"/>
              <w:jc w:val="left"/>
              <w:rPr/>
            </w:pPr>
            <w:r w:rsidDel="00000000" w:rsidR="00000000" w:rsidRPr="00000000">
              <w:rPr>
                <w:rFonts w:ascii="Calibri" w:cs="Calibri" w:eastAsia="Calibri" w:hAnsi="Calibri"/>
                <w:sz w:val="18"/>
                <w:szCs w:val="18"/>
                <w:rtl w:val="0"/>
              </w:rPr>
              <w:t xml:space="preserve">Operación sin conexión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9F">
            <w:pPr>
              <w:spacing w:after="30" w:before="30" w:line="252.00000000000003" w:lineRule="auto"/>
              <w:jc w:val="left"/>
              <w:rPr/>
            </w:pPr>
            <w:r w:rsidDel="00000000" w:rsidR="00000000" w:rsidRPr="00000000">
              <w:rPr>
                <w:rFonts w:ascii="Calibri" w:cs="Calibri" w:eastAsia="Calibri" w:hAnsi="Calibri"/>
                <w:sz w:val="18"/>
                <w:szCs w:val="18"/>
                <w:rtl w:val="0"/>
              </w:rPr>
              <w:t xml:space="preserve">Retirado de la Planilla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0">
            <w:pPr>
              <w:spacing w:after="30" w:before="30" w:line="252.00000000000003" w:lineRule="auto"/>
              <w:jc w:val="left"/>
              <w:rPr/>
            </w:pPr>
            <w:r w:rsidDel="00000000" w:rsidR="00000000" w:rsidRPr="00000000">
              <w:rPr>
                <w:rFonts w:ascii="Calibri" w:cs="Calibri" w:eastAsia="Calibri" w:hAnsi="Calibri"/>
                <w:sz w:val="18"/>
                <w:szCs w:val="18"/>
                <w:rtl w:val="0"/>
              </w:rPr>
              <w:t xml:space="preserve">El modelo de datos no incorpora control de versiones por fila. Implementarla obligaría a rediseñar el modelo ya construido y probado.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1">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RF45 (numeración anterior)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2">
            <w:pPr>
              <w:spacing w:after="30" w:before="30" w:line="252.00000000000003" w:lineRule="auto"/>
              <w:jc w:val="left"/>
              <w:rPr/>
            </w:pPr>
            <w:r w:rsidDel="00000000" w:rsidR="00000000" w:rsidRPr="00000000">
              <w:rPr>
                <w:rFonts w:ascii="Calibri" w:cs="Calibri" w:eastAsia="Calibri" w:hAnsi="Calibri"/>
                <w:sz w:val="18"/>
                <w:szCs w:val="18"/>
                <w:rtl w:val="0"/>
              </w:rPr>
              <w:t xml:space="preserve">Resolución de conflictos de sincronización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3">
            <w:pPr>
              <w:spacing w:after="30" w:before="30" w:line="252.00000000000003" w:lineRule="auto"/>
              <w:jc w:val="left"/>
              <w:rPr/>
            </w:pPr>
            <w:r w:rsidDel="00000000" w:rsidR="00000000" w:rsidRPr="00000000">
              <w:rPr>
                <w:rFonts w:ascii="Calibri" w:cs="Calibri" w:eastAsia="Calibri" w:hAnsi="Calibri"/>
                <w:sz w:val="18"/>
                <w:szCs w:val="18"/>
                <w:rtl w:val="0"/>
              </w:rPr>
              <w:t xml:space="preserve">Retirado de la Planilla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4">
            <w:pPr>
              <w:spacing w:after="30" w:before="30" w:line="252.00000000000003" w:lineRule="auto"/>
              <w:jc w:val="left"/>
              <w:rPr/>
            </w:pPr>
            <w:r w:rsidDel="00000000" w:rsidR="00000000" w:rsidRPr="00000000">
              <w:rPr>
                <w:rFonts w:ascii="Calibri" w:cs="Calibri" w:eastAsia="Calibri" w:hAnsi="Calibri"/>
                <w:sz w:val="18"/>
                <w:szCs w:val="18"/>
                <w:rtl w:val="0"/>
              </w:rPr>
              <w:t xml:space="preserve">Depende de RF44 (numeración anterior) y del mismo versionado ausente en el modelo.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5">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6">
            <w:pPr>
              <w:spacing w:after="30" w:before="30" w:line="252.00000000000003" w:lineRule="auto"/>
              <w:jc w:val="left"/>
              <w:rPr/>
            </w:pPr>
            <w:r w:rsidDel="00000000" w:rsidR="00000000" w:rsidRPr="00000000">
              <w:rPr>
                <w:rFonts w:ascii="Calibri" w:cs="Calibri" w:eastAsia="Calibri" w:hAnsi="Calibri"/>
                <w:sz w:val="18"/>
                <w:szCs w:val="18"/>
                <w:rtl w:val="0"/>
              </w:rPr>
              <w:t xml:space="preserve">Notificación de stock 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7">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8">
            <w:pPr>
              <w:spacing w:after="30" w:before="30" w:line="252.00000000000003" w:lineRule="auto"/>
              <w:jc w:val="left"/>
              <w:rPr/>
            </w:pPr>
            <w:r w:rsidDel="00000000" w:rsidR="00000000" w:rsidRPr="00000000">
              <w:rPr>
                <w:rFonts w:ascii="Calibri" w:cs="Calibri" w:eastAsia="Calibri" w:hAnsi="Calibri"/>
                <w:sz w:val="18"/>
                <w:szCs w:val="18"/>
                <w:rtl w:val="0"/>
              </w:rPr>
              <w:t xml:space="preserve">Requiere un umbral de consumo por hogar que no se puede establecer sin varios meses de historial.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9">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A">
            <w:pPr>
              <w:spacing w:after="30" w:before="30" w:line="252.00000000000003" w:lineRule="auto"/>
              <w:jc w:val="left"/>
              <w:rPr/>
            </w:pPr>
            <w:r w:rsidDel="00000000" w:rsidR="00000000" w:rsidRPr="00000000">
              <w:rPr>
                <w:rFonts w:ascii="Calibri" w:cs="Calibri" w:eastAsia="Calibri" w:hAnsi="Calibri"/>
                <w:sz w:val="18"/>
                <w:szCs w:val="18"/>
                <w:rtl w:val="0"/>
              </w:rPr>
              <w:t xml:space="preserve">Notificación de actividad del hogar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B">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C">
            <w:pPr>
              <w:spacing w:after="30" w:before="30" w:line="252.00000000000003" w:lineRule="auto"/>
              <w:jc w:val="left"/>
              <w:rPr/>
            </w:pPr>
            <w:r w:rsidDel="00000000" w:rsidR="00000000" w:rsidRPr="00000000">
              <w:rPr>
                <w:rFonts w:ascii="Calibri" w:cs="Calibri" w:eastAsia="Calibri" w:hAnsi="Calibri"/>
                <w:sz w:val="18"/>
                <w:szCs w:val="18"/>
                <w:rtl w:val="0"/>
              </w:rPr>
              <w:t xml:space="preserve">Aporta poco frente al costo de implementarlo y puede resultar intrusivo.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D">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E">
            <w:pPr>
              <w:spacing w:after="30" w:before="30" w:line="252.00000000000003" w:lineRule="auto"/>
              <w:jc w:val="left"/>
              <w:rPr/>
            </w:pPr>
            <w:r w:rsidDel="00000000" w:rsidR="00000000" w:rsidRPr="00000000">
              <w:rPr>
                <w:rFonts w:ascii="Calibri" w:cs="Calibri" w:eastAsia="Calibri" w:hAnsi="Calibri"/>
                <w:sz w:val="18"/>
                <w:szCs w:val="18"/>
                <w:rtl w:val="0"/>
              </w:rPr>
              <w:t xml:space="preserve">Definición de metas de reducción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AF">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0">
            <w:pPr>
              <w:spacing w:after="30" w:before="30" w:line="252.00000000000003" w:lineRule="auto"/>
              <w:jc w:val="left"/>
              <w:rPr/>
            </w:pPr>
            <w:r w:rsidDel="00000000" w:rsidR="00000000" w:rsidRPr="00000000">
              <w:rPr>
                <w:rFonts w:ascii="Calibri" w:cs="Calibri" w:eastAsia="Calibri" w:hAnsi="Calibri"/>
                <w:sz w:val="18"/>
                <w:szCs w:val="18"/>
                <w:rtl w:val="0"/>
              </w:rPr>
              <w:t xml:space="preserve">Depende de una línea base mensual que no alcanza a construirse dentro del semestre.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1">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2">
            <w:pPr>
              <w:spacing w:after="30" w:before="30" w:line="252.00000000000003" w:lineRule="auto"/>
              <w:jc w:val="left"/>
              <w:rPr/>
            </w:pPr>
            <w:r w:rsidDel="00000000" w:rsidR="00000000" w:rsidRPr="00000000">
              <w:rPr>
                <w:rFonts w:ascii="Calibri" w:cs="Calibri" w:eastAsia="Calibri" w:hAnsi="Calibri"/>
                <w:sz w:val="18"/>
                <w:szCs w:val="18"/>
                <w:rtl w:val="0"/>
              </w:rPr>
              <w:t xml:space="preserve">Compartir la lista de compras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3">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4">
            <w:pPr>
              <w:spacing w:after="30" w:before="30" w:line="252.00000000000003" w:lineRule="auto"/>
              <w:jc w:val="left"/>
              <w:rPr/>
            </w:pPr>
            <w:r w:rsidDel="00000000" w:rsidR="00000000" w:rsidRPr="00000000">
              <w:rPr>
                <w:rFonts w:ascii="Calibri" w:cs="Calibri" w:eastAsia="Calibri" w:hAnsi="Calibri"/>
                <w:sz w:val="18"/>
                <w:szCs w:val="18"/>
                <w:rtl w:val="0"/>
              </w:rPr>
              <w:t xml:space="preserve">La lista ya es colaborativa dentro del hogar; compartirla fuera abre un problema de permisos que no justifica el alcance.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5">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6">
            <w:pPr>
              <w:spacing w:after="30" w:before="30" w:line="252.00000000000003" w:lineRule="auto"/>
              <w:jc w:val="left"/>
              <w:rPr/>
            </w:pPr>
            <w:r w:rsidDel="00000000" w:rsidR="00000000" w:rsidRPr="00000000">
              <w:rPr>
                <w:rFonts w:ascii="Calibri" w:cs="Calibri" w:eastAsia="Calibri" w:hAnsi="Calibri"/>
                <w:sz w:val="18"/>
                <w:szCs w:val="18"/>
                <w:rtl w:val="0"/>
              </w:rPr>
              <w:t xml:space="preserve">Sugerencia de recetas de aprovechamiento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7">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8">
            <w:pPr>
              <w:spacing w:after="30" w:before="30" w:line="252.00000000000003" w:lineRule="auto"/>
              <w:jc w:val="left"/>
              <w:rPr/>
            </w:pPr>
            <w:r w:rsidDel="00000000" w:rsidR="00000000" w:rsidRPr="00000000">
              <w:rPr>
                <w:rFonts w:ascii="Calibri" w:cs="Calibri" w:eastAsia="Calibri" w:hAnsi="Calibri"/>
                <w:sz w:val="18"/>
                <w:szCs w:val="18"/>
                <w:rtl w:val="0"/>
              </w:rPr>
              <w:t xml:space="preserve">Depende de un recetario externo que no está en el alcance.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9">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A">
            <w:pPr>
              <w:spacing w:after="30" w:before="30" w:line="252.00000000000003" w:lineRule="auto"/>
              <w:jc w:val="left"/>
              <w:rPr/>
            </w:pPr>
            <w:r w:rsidDel="00000000" w:rsidR="00000000" w:rsidRPr="00000000">
              <w:rPr>
                <w:rFonts w:ascii="Calibri" w:cs="Calibri" w:eastAsia="Calibri" w:hAnsi="Calibri"/>
                <w:sz w:val="18"/>
                <w:szCs w:val="18"/>
                <w:rtl w:val="0"/>
              </w:rPr>
              <w:t xml:space="preserve">Descuento de insumos por receta preparada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B">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C">
            <w:pPr>
              <w:spacing w:after="30" w:before="30" w:line="252.00000000000003" w:lineRule="auto"/>
              <w:jc w:val="left"/>
              <w:rPr/>
            </w:pPr>
            <w:r w:rsidDel="00000000" w:rsidR="00000000" w:rsidRPr="00000000">
              <w:rPr>
                <w:rFonts w:ascii="Calibri" w:cs="Calibri" w:eastAsia="Calibri" w:hAnsi="Calibri"/>
                <w:sz w:val="18"/>
                <w:szCs w:val="18"/>
                <w:rtl w:val="0"/>
              </w:rPr>
              <w:t xml:space="preserve">Depende de RF71.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D">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E">
            <w:pPr>
              <w:spacing w:after="30" w:before="30" w:line="252.00000000000003" w:lineRule="auto"/>
              <w:jc w:val="left"/>
              <w:rPr/>
            </w:pPr>
            <w:r w:rsidDel="00000000" w:rsidR="00000000" w:rsidRPr="00000000">
              <w:rPr>
                <w:rFonts w:ascii="Calibri" w:cs="Calibri" w:eastAsia="Calibri" w:hAnsi="Calibri"/>
                <w:sz w:val="18"/>
                <w:szCs w:val="18"/>
                <w:rtl w:val="0"/>
              </w:rPr>
              <w:t xml:space="preserve">Guardado de recetas favoritas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BF">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0">
            <w:pPr>
              <w:spacing w:after="30" w:before="30" w:line="252.00000000000003" w:lineRule="auto"/>
              <w:jc w:val="left"/>
              <w:rPr/>
            </w:pPr>
            <w:r w:rsidDel="00000000" w:rsidR="00000000" w:rsidRPr="00000000">
              <w:rPr>
                <w:rFonts w:ascii="Calibri" w:cs="Calibri" w:eastAsia="Calibri" w:hAnsi="Calibri"/>
                <w:sz w:val="18"/>
                <w:szCs w:val="18"/>
                <w:rtl w:val="0"/>
              </w:rPr>
              <w:t xml:space="preserve">Depende de RF71.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1">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2">
            <w:pPr>
              <w:spacing w:after="30" w:before="30" w:line="252.00000000000003" w:lineRule="auto"/>
              <w:jc w:val="left"/>
              <w:rPr/>
            </w:pPr>
            <w:r w:rsidDel="00000000" w:rsidR="00000000" w:rsidRPr="00000000">
              <w:rPr>
                <w:rFonts w:ascii="Calibri" w:cs="Calibri" w:eastAsia="Calibri" w:hAnsi="Calibri"/>
                <w:sz w:val="18"/>
                <w:szCs w:val="18"/>
                <w:rtl w:val="0"/>
              </w:rPr>
              <w:t xml:space="preserve">Mantenedor de unidades de medida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3">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4">
            <w:pPr>
              <w:spacing w:after="30" w:before="30" w:line="252.00000000000003" w:lineRule="auto"/>
              <w:jc w:val="left"/>
              <w:rPr/>
            </w:pPr>
            <w:r w:rsidDel="00000000" w:rsidR="00000000" w:rsidRPr="00000000">
              <w:rPr>
                <w:rFonts w:ascii="Calibri" w:cs="Calibri" w:eastAsia="Calibri" w:hAnsi="Calibri"/>
                <w:sz w:val="18"/>
                <w:szCs w:val="18"/>
                <w:rtl w:val="0"/>
              </w:rPr>
              <w:t xml:space="preserve">Las unidades se resuelven con un dominio cerrado en el modelo de datos; no requieren mantenedor.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5">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6">
            <w:pPr>
              <w:spacing w:after="30" w:before="30" w:line="252.00000000000003" w:lineRule="auto"/>
              <w:jc w:val="left"/>
              <w:rPr/>
            </w:pPr>
            <w:r w:rsidDel="00000000" w:rsidR="00000000" w:rsidRPr="00000000">
              <w:rPr>
                <w:rFonts w:ascii="Calibri" w:cs="Calibri" w:eastAsia="Calibri" w:hAnsi="Calibri"/>
                <w:sz w:val="18"/>
                <w:szCs w:val="18"/>
                <w:rtl w:val="0"/>
              </w:rPr>
              <w:t xml:space="preserve">Vigencia y versionado de parámetros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7">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8">
            <w:pPr>
              <w:spacing w:after="30" w:before="30" w:line="252.00000000000003" w:lineRule="auto"/>
              <w:jc w:val="left"/>
              <w:rPr/>
            </w:pPr>
            <w:r w:rsidDel="00000000" w:rsidR="00000000" w:rsidRPr="00000000">
              <w:rPr>
                <w:rFonts w:ascii="Calibri" w:cs="Calibri" w:eastAsia="Calibri" w:hAnsi="Calibri"/>
                <w:sz w:val="18"/>
                <w:szCs w:val="18"/>
                <w:rtl w:val="0"/>
              </w:rPr>
              <w:t xml:space="preserve">El modelo de datos no incorpora versionado de parámetros.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9">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A">
            <w:pPr>
              <w:spacing w:after="30" w:before="30" w:line="252.00000000000003" w:lineRule="auto"/>
              <w:jc w:val="left"/>
              <w:rPr/>
            </w:pPr>
            <w:r w:rsidDel="00000000" w:rsidR="00000000" w:rsidRPr="00000000">
              <w:rPr>
                <w:rFonts w:ascii="Calibri" w:cs="Calibri" w:eastAsia="Calibri" w:hAnsi="Calibri"/>
                <w:sz w:val="18"/>
                <w:szCs w:val="18"/>
                <w:rtl w:val="0"/>
              </w:rPr>
              <w:t xml:space="preserve">Carga masiva del 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B">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C">
            <w:pPr>
              <w:spacing w:after="30" w:before="30" w:line="252.00000000000003" w:lineRule="auto"/>
              <w:jc w:val="left"/>
              <w:rPr/>
            </w:pPr>
            <w:r w:rsidDel="00000000" w:rsidR="00000000" w:rsidRPr="00000000">
              <w:rPr>
                <w:rFonts w:ascii="Calibri" w:cs="Calibri" w:eastAsia="Calibri" w:hAnsi="Calibri"/>
                <w:sz w:val="18"/>
                <w:szCs w:val="18"/>
                <w:rtl w:val="0"/>
              </w:rPr>
              <w:t xml:space="preserve">El volumen del catálogo no lo justifica en esta etapa.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D">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E">
            <w:pPr>
              <w:spacing w:after="30" w:before="30" w:line="252.00000000000003" w:lineRule="auto"/>
              <w:jc w:val="left"/>
              <w:rPr/>
            </w:pPr>
            <w:r w:rsidDel="00000000" w:rsidR="00000000" w:rsidRPr="00000000">
              <w:rPr>
                <w:rFonts w:ascii="Calibri" w:cs="Calibri" w:eastAsia="Calibri" w:hAnsi="Calibri"/>
                <w:sz w:val="18"/>
                <w:szCs w:val="18"/>
                <w:rtl w:val="0"/>
              </w:rPr>
              <w:t xml:space="preserve">Gestión de contenido de recetas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CF">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0">
            <w:pPr>
              <w:spacing w:after="30" w:before="30" w:line="252.00000000000003" w:lineRule="auto"/>
              <w:jc w:val="left"/>
              <w:rPr/>
            </w:pPr>
            <w:r w:rsidDel="00000000" w:rsidR="00000000" w:rsidRPr="00000000">
              <w:rPr>
                <w:rFonts w:ascii="Calibri" w:cs="Calibri" w:eastAsia="Calibri" w:hAnsi="Calibri"/>
                <w:sz w:val="18"/>
                <w:szCs w:val="18"/>
                <w:rtl w:val="0"/>
              </w:rPr>
              <w:t xml:space="preserve">Depende de RF71.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1">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2">
            <w:pPr>
              <w:spacing w:after="30" w:before="30" w:line="252.00000000000003" w:lineRule="auto"/>
              <w:jc w:val="left"/>
              <w:rPr/>
            </w:pPr>
            <w:r w:rsidDel="00000000" w:rsidR="00000000" w:rsidRPr="00000000">
              <w:rPr>
                <w:rFonts w:ascii="Calibri" w:cs="Calibri" w:eastAsia="Calibri" w:hAnsi="Calibri"/>
                <w:sz w:val="18"/>
                <w:szCs w:val="18"/>
                <w:rtl w:val="0"/>
              </w:rPr>
              <w:t xml:space="preserve">Gestión de términos y políticas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3">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4">
            <w:pPr>
              <w:spacing w:after="30" w:before="30" w:line="252.00000000000003" w:lineRule="auto"/>
              <w:jc w:val="left"/>
              <w:rPr/>
            </w:pPr>
            <w:r w:rsidDel="00000000" w:rsidR="00000000" w:rsidRPr="00000000">
              <w:rPr>
                <w:rFonts w:ascii="Calibri" w:cs="Calibri" w:eastAsia="Calibri" w:hAnsi="Calibri"/>
                <w:sz w:val="18"/>
                <w:szCs w:val="18"/>
                <w:rtl w:val="0"/>
              </w:rPr>
              <w:t xml:space="preserve">Los términos se publican como contenido fijo; no requieren mantenedor.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5">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RF107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6">
            <w:pPr>
              <w:spacing w:after="30" w:before="30" w:line="252.00000000000003" w:lineRule="auto"/>
              <w:jc w:val="left"/>
              <w:rPr/>
            </w:pPr>
            <w:r w:rsidDel="00000000" w:rsidR="00000000" w:rsidRPr="00000000">
              <w:rPr>
                <w:rFonts w:ascii="Calibri" w:cs="Calibri" w:eastAsia="Calibri" w:hAnsi="Calibri"/>
                <w:sz w:val="18"/>
                <w:szCs w:val="18"/>
                <w:rtl w:val="0"/>
              </w:rPr>
              <w:t xml:space="preserve">Atención de solicitudes de eliminación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7">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8">
            <w:pPr>
              <w:spacing w:after="30" w:before="30" w:line="252.00000000000003" w:lineRule="auto"/>
              <w:jc w:val="left"/>
              <w:rPr/>
            </w:pPr>
            <w:r w:rsidDel="00000000" w:rsidR="00000000" w:rsidRPr="00000000">
              <w:rPr>
                <w:rFonts w:ascii="Calibri" w:cs="Calibri" w:eastAsia="Calibri" w:hAnsi="Calibri"/>
                <w:sz w:val="18"/>
                <w:szCs w:val="18"/>
                <w:rtl w:val="0"/>
              </w:rPr>
              <w:t xml:space="preserve">Se resuelve por el canal de soporte (RF78) y no como funcionalidad propia del portal.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9">
            <w:pPr>
              <w:spacing w:after="30" w:before="30" w:line="252.00000000000003" w:lineRule="auto"/>
              <w:jc w:val="left"/>
              <w:rPr/>
            </w:pPr>
            <w:r w:rsidDel="00000000" w:rsidR="00000000" w:rsidRPr="00000000">
              <w:rPr>
                <w:rFonts w:ascii="Calibri" w:cs="Calibri" w:eastAsia="Calibri" w:hAnsi="Calibri"/>
                <w:b w:val="1"/>
                <w:bCs w:val="1"/>
                <w:color w:val="1f3864"/>
                <w:sz w:val="18"/>
                <w:szCs w:val="18"/>
                <w:rtl w:val="0"/>
              </w:rPr>
              <w:t xml:space="preserve">RNF130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A">
            <w:pPr>
              <w:spacing w:after="30" w:before="30" w:line="252.00000000000003" w:lineRule="auto"/>
              <w:jc w:val="left"/>
              <w:rPr/>
            </w:pPr>
            <w:r w:rsidDel="00000000" w:rsidR="00000000" w:rsidRPr="00000000">
              <w:rPr>
                <w:rFonts w:ascii="Calibri" w:cs="Calibri" w:eastAsia="Calibri" w:hAnsi="Calibri"/>
                <w:sz w:val="18"/>
                <w:szCs w:val="18"/>
                <w:rtl w:val="0"/>
              </w:rPr>
              <w:t xml:space="preserve">Trazabilidad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B">
            <w:pPr>
              <w:spacing w:after="30" w:before="30" w:line="252.00000000000003" w:lineRule="auto"/>
              <w:jc w:val="left"/>
              <w:rPr/>
            </w:pPr>
            <w:r w:rsidDel="00000000" w:rsidR="00000000" w:rsidRPr="00000000">
              <w:rPr>
                <w:rFonts w:ascii="Calibri" w:cs="Calibri" w:eastAsia="Calibri" w:hAnsi="Calibri"/>
                <w:sz w:val="18"/>
                <w:szCs w:val="18"/>
                <w:rtl w:val="0"/>
              </w:rPr>
              <w:t xml:space="preserve">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vAlign w:val="top"/>
          </w:tcPr>
          <w:p w:rsidR="00000000" w:rsidDel="00000000" w:rsidP="00000000" w:rsidRDefault="00000000" w:rsidRPr="00000000" w14:paraId="000002DC">
            <w:pPr>
              <w:spacing w:after="30" w:before="30" w:line="252.00000000000003" w:lineRule="auto"/>
              <w:jc w:val="left"/>
              <w:rPr/>
            </w:pPr>
            <w:r w:rsidDel="00000000" w:rsidR="00000000" w:rsidRPr="00000000">
              <w:rPr>
                <w:rFonts w:ascii="Calibri" w:cs="Calibri" w:eastAsia="Calibri" w:hAnsi="Calibri"/>
                <w:sz w:val="18"/>
                <w:szCs w:val="18"/>
                <w:rtl w:val="0"/>
              </w:rPr>
              <w:t xml:space="preserve">La matriz de trazabilidad se mantiene como práctica interna del equipo, no como requisito comprometido.</w:t>
            </w:r>
            <w:r w:rsidDel="00000000" w:rsidR="00000000" w:rsidRPr="00000000">
              <w:rPr>
                <w:rtl w:val="0"/>
              </w:rPr>
            </w:r>
          </w:p>
        </w:tc>
      </w:tr>
    </w:tbl>
    <w:bookmarkStart w:colFirst="0" w:colLast="0" w:name="bookmark=id.xowcze704abe" w:id="21"/>
    <w:bookmarkEnd w:id="21"/>
    <w:p w:rsidR="00000000" w:rsidDel="00000000" w:rsidP="00000000" w:rsidRDefault="00000000" w:rsidRPr="00000000" w14:paraId="000002DD">
      <w:pPr>
        <w:pStyle w:val="Heading1"/>
        <w:keepNext w:val="1"/>
        <w:pBdr>
          <w:top w:color="1f3864" w:space="4" w:sz="6" w:val="single"/>
          <w:left w:color="1f3864" w:space="4" w:sz="6" w:val="single"/>
          <w:bottom w:color="1f3864" w:space="4" w:sz="6" w:val="single"/>
          <w:right w:color="1f3864" w:space="4" w:sz="6" w:val="single"/>
        </w:pBdr>
        <w:spacing w:after="0" w:before="360" w:lineRule="auto"/>
        <w:rPr/>
      </w:pPr>
      <w:r w:rsidDel="00000000" w:rsidR="00000000" w:rsidRPr="00000000">
        <w:rPr>
          <w:rFonts w:ascii="Century Gothic" w:cs="Century Gothic" w:eastAsia="Century Gothic" w:hAnsi="Century Gothic"/>
          <w:b w:val="1"/>
          <w:bCs w:val="1"/>
          <w:color w:val="1f3864"/>
          <w:sz w:val="26"/>
          <w:szCs w:val="26"/>
          <w:rtl w:val="0"/>
        </w:rPr>
        <w:t xml:space="preserve">6. MODELADO DE PROCESOS DE NEGOCIO</w:t>
      </w:r>
      <w:r w:rsidDel="00000000" w:rsidR="00000000" w:rsidRPr="00000000">
        <w:rPr>
          <w:rtl w:val="0"/>
        </w:rPr>
      </w:r>
    </w:p>
    <w:p w:rsidR="00000000" w:rsidDel="00000000" w:rsidP="00000000" w:rsidRDefault="00000000" w:rsidRPr="00000000" w14:paraId="000002DE">
      <w:pPr>
        <w:pBdr>
          <w:left w:color="d9e2f3" w:space="4" w:sz="6" w:val="single"/>
          <w:bottom w:color="d9e2f3" w:space="4" w:sz="6" w:val="single"/>
          <w:right w:color="d9e2f3" w:space="4" w:sz="6" w:val="single"/>
        </w:pBdr>
        <w:shd w:fill="d9e2f3" w:val="clear"/>
        <w:spacing w:after="200" w:before="0" w:line="264" w:lineRule="auto"/>
        <w:jc w:val="both"/>
        <w:rPr/>
      </w:pPr>
      <w:r w:rsidDel="00000000" w:rsidR="00000000" w:rsidRPr="00000000">
        <w:rPr>
          <w:rFonts w:ascii="Calibri" w:cs="Calibri" w:eastAsia="Calibri" w:hAnsi="Calibri"/>
          <w:color w:val="262626"/>
          <w:sz w:val="20"/>
          <w:szCs w:val="20"/>
          <w:rtl w:val="0"/>
        </w:rPr>
        <w:t xml:space="preserve">Procesos de negocio que recorren las funcionalidades comprometidas.</w:t>
      </w:r>
      <w:r w:rsidDel="00000000" w:rsidR="00000000" w:rsidRPr="00000000">
        <w:rPr>
          <w:rtl w:val="0"/>
        </w:rPr>
      </w:r>
    </w:p>
    <w:p w:rsidR="00000000" w:rsidDel="00000000" w:rsidP="00000000" w:rsidRDefault="00000000" w:rsidRPr="00000000" w14:paraId="000002DF">
      <w:pPr>
        <w:spacing w:after="120" w:line="276" w:lineRule="auto"/>
        <w:jc w:val="both"/>
        <w:rPr/>
      </w:pPr>
      <w:r w:rsidDel="00000000" w:rsidR="00000000" w:rsidRPr="00000000">
        <w:rPr>
          <w:rFonts w:ascii="Calibri" w:cs="Calibri" w:eastAsia="Calibri" w:hAnsi="Calibri"/>
          <w:sz w:val="21"/>
          <w:szCs w:val="21"/>
          <w:rtl w:val="0"/>
        </w:rPr>
        <w:t xml:space="preserve">Se modelan tres procesos de negocio, que recorren las funcionalidades comprometidas de punta a punta:</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BPM 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Alta, catalogación y gestión del inventario.</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BPM 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Monitoreo preventivo y descarte de alimentos.</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BPM 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Planificación colaborativa y prevención de compras duplicadas.</w:t>
      </w:r>
    </w:p>
    <w:bookmarkStart w:colFirst="0" w:colLast="0" w:name="bookmark=id.mqucgxbqmmkg" w:id="22"/>
    <w:bookmarkEnd w:id="22"/>
    <w:p w:rsidR="00000000" w:rsidDel="00000000" w:rsidP="00000000" w:rsidRDefault="00000000" w:rsidRPr="00000000" w14:paraId="000002E3">
      <w:pPr>
        <w:pStyle w:val="Heading1"/>
        <w:keepNext w:val="1"/>
        <w:pBdr>
          <w:top w:color="1f3864" w:space="4" w:sz="6" w:val="single"/>
          <w:left w:color="1f3864" w:space="4" w:sz="6" w:val="single"/>
          <w:bottom w:color="1f3864" w:space="4" w:sz="6" w:val="single"/>
          <w:right w:color="1f3864" w:space="4" w:sz="6" w:val="single"/>
        </w:pBdr>
        <w:spacing w:after="0" w:before="360" w:lineRule="auto"/>
        <w:rPr/>
      </w:pPr>
      <w:r w:rsidDel="00000000" w:rsidR="00000000" w:rsidRPr="00000000">
        <w:rPr>
          <w:rFonts w:ascii="Century Gothic" w:cs="Century Gothic" w:eastAsia="Century Gothic" w:hAnsi="Century Gothic"/>
          <w:b w:val="1"/>
          <w:bCs w:val="1"/>
          <w:color w:val="1f3864"/>
          <w:sz w:val="26"/>
          <w:szCs w:val="26"/>
          <w:rtl w:val="0"/>
        </w:rPr>
        <w:t xml:space="preserve">7. METODOLOGÍA DE DESARROLLO</w:t>
      </w:r>
      <w:r w:rsidDel="00000000" w:rsidR="00000000" w:rsidRPr="00000000">
        <w:rPr>
          <w:rtl w:val="0"/>
        </w:rPr>
      </w:r>
    </w:p>
    <w:p w:rsidR="00000000" w:rsidDel="00000000" w:rsidP="00000000" w:rsidRDefault="00000000" w:rsidRPr="00000000" w14:paraId="000002E4">
      <w:pPr>
        <w:pBdr>
          <w:left w:color="d9e2f3" w:space="4" w:sz="6" w:val="single"/>
          <w:bottom w:color="d9e2f3" w:space="4" w:sz="6" w:val="single"/>
          <w:right w:color="d9e2f3" w:space="4" w:sz="6" w:val="single"/>
        </w:pBdr>
        <w:shd w:fill="d9e2f3" w:val="clear"/>
        <w:spacing w:after="200" w:before="0" w:line="264" w:lineRule="auto"/>
        <w:jc w:val="both"/>
        <w:rPr/>
      </w:pPr>
      <w:r w:rsidDel="00000000" w:rsidR="00000000" w:rsidRPr="00000000">
        <w:rPr>
          <w:rFonts w:ascii="Calibri" w:cs="Calibri" w:eastAsia="Calibri" w:hAnsi="Calibri"/>
          <w:color w:val="262626"/>
          <w:sz w:val="20"/>
          <w:szCs w:val="20"/>
          <w:rtl w:val="0"/>
        </w:rPr>
        <w:t xml:space="preserve">Metodología bajo la cual se construye y verifica el sistema.</w:t>
      </w:r>
      <w:r w:rsidDel="00000000" w:rsidR="00000000" w:rsidRPr="00000000">
        <w:rPr>
          <w:rtl w:val="0"/>
        </w:rPr>
      </w:r>
    </w:p>
    <w:p w:rsidR="00000000" w:rsidDel="00000000" w:rsidP="00000000" w:rsidRDefault="00000000" w:rsidRPr="00000000" w14:paraId="000002E5">
      <w:pPr>
        <w:spacing w:after="120" w:line="276" w:lineRule="auto"/>
        <w:jc w:val="both"/>
        <w:rPr/>
      </w:pPr>
      <w:r w:rsidDel="00000000" w:rsidR="00000000" w:rsidRPr="00000000">
        <w:rPr>
          <w:rFonts w:ascii="Calibri" w:cs="Calibri" w:eastAsia="Calibri" w:hAnsi="Calibri"/>
          <w:sz w:val="21"/>
          <w:szCs w:val="21"/>
          <w:rtl w:val="0"/>
        </w:rPr>
        <w:t xml:space="preserve">El proyecto se desarrolla con metodología Cascada: el levantamiento y análisis de requerimientos precede al diseño, el diseño precede a la construcción, y las pruebas se ejecutan sobre lo construido antes de la entrega. Esta especificación corresponde a la salida de la etapa de análisis y es la base contra la cual se verifica el producto.</w:t>
      </w: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pBdr>
        <w:top w:color="bfbfbf" w:space="4" w:sz="4" w:val="single"/>
      </w:pBdr>
      <w:tabs>
        <w:tab w:val="right" w:leader="none" w:pos="8504"/>
      </w:tabs>
      <w:rPr/>
    </w:pPr>
    <w:r w:rsidDel="00000000" w:rsidR="00000000" w:rsidRPr="00000000">
      <w:rPr>
        <w:rFonts w:ascii="Calibri" w:cs="Calibri" w:eastAsia="Calibri" w:hAnsi="Calibri"/>
        <w:color w:val="595959"/>
        <w:sz w:val="16"/>
        <w:szCs w:val="16"/>
        <w:rtl w:val="0"/>
      </w:rPr>
      <w:t xml:space="preserve">Capstone PTY4614 · Ingeniería en Informática · Duoc UC sede Concepción</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04"/>
      <w:gridCol w:w="2400"/>
      <w:tblGridChange w:id="0">
        <w:tblGrid>
          <w:gridCol w:w="6104"/>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7">
          <w:pPr>
            <w:rPr/>
          </w:pPr>
          <w:r w:rsidDel="00000000" w:rsidR="00000000" w:rsidRPr="00000000">
            <w:rPr>
              <w:rFonts w:ascii="Century Gothic" w:cs="Century Gothic" w:eastAsia="Century Gothic" w:hAnsi="Century Gothic"/>
              <w:b w:val="1"/>
              <w:bCs w:val="1"/>
              <w:color w:val="1f3864"/>
              <w:sz w:val="18"/>
              <w:szCs w:val="18"/>
              <w:rtl w:val="0"/>
            </w:rPr>
            <w:t xml:space="preserve">Especificación de Requisitos de Software</w:t>
          </w:r>
          <w:r w:rsidDel="00000000" w:rsidR="00000000" w:rsidRPr="00000000">
            <w:rPr>
              <w:rtl w:val="0"/>
            </w:rPr>
          </w:r>
        </w:p>
        <w:p w:rsidR="00000000" w:rsidDel="00000000" w:rsidP="00000000" w:rsidRDefault="00000000" w:rsidRPr="00000000" w14:paraId="000002E8">
          <w:pPr>
            <w:rPr/>
          </w:pPr>
          <w:r w:rsidDel="00000000" w:rsidR="00000000" w:rsidRPr="00000000">
            <w:rPr>
              <w:rFonts w:ascii="Century Gothic" w:cs="Century Gothic" w:eastAsia="Century Gothic" w:hAnsi="Century Gothic"/>
              <w:b w:val="1"/>
              <w:bCs w:val="1"/>
              <w:color w:val="1f3864"/>
              <w:sz w:val="18"/>
              <w:szCs w:val="18"/>
              <w:rtl w:val="0"/>
            </w:rPr>
            <w:t xml:space="preserve">Proyecto APT NFC-FoodTech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9">
          <w:pPr>
            <w:jc w:val="right"/>
            <w:rPr/>
          </w:pPr>
          <w:r w:rsidDel="00000000" w:rsidR="00000000" w:rsidRPr="00000000">
            <w:rPr/>
            <w:drawing>
              <wp:inline distB="0" distT="0" distL="0" distR="0">
                <wp:extent cx="1428750" cy="3048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8750"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A">
    <w:pPr>
      <w:spacing w:after="1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80"/>
      </w:pPr>
      <w:rPr>
        <w:color w:val="1f3864"/>
        <w:sz w:val="14"/>
        <w:szCs w:val="1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1"/>
      <w:bCs w:val="1"/>
      <w:i w:val="0"/>
      <w:iCs w:val="0"/>
      <w:smallCaps w:val="0"/>
      <w:strike w:val="0"/>
      <w:color w:val="1f3864"/>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TOC1">
    <w:name w:val="toc 1"/>
    <w:basedOn w:val="Normal"/>
    <w:next w:val="Normal"/>
  </w:style>
  <w:style w:type="paragraph" w:styleId="TOC2">
    <w:name w:val="toc 2"/>
    <w:basedOn w:val="Normal"/>
    <w:next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6bR+Kjb8eoIXSlv9J0z0wjc8vw==">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2026-10-05T22:10:36.966Z</dcterms:created>
  <dc:creator>Equipo NFC-FoodTech</dc:creator>
</cp:coreProperties>
</file>

<file path=docProps/custom.xml><?xml version="1.0" encoding="utf-8"?>
<Properties xmlns="http://schemas.openxmlformats.org/officeDocument/2006/custom-properties" xmlns:vt="http://schemas.openxmlformats.org/officeDocument/2006/docPropsVTypes"/>
</file>