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64DFDC42" w14:textId="660DFA34" w:rsidR="005D3120" w:rsidRDefault="005D3120"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R: Las asignaturas que más me gustaron fueron las del certificado en análisis y desarrollo de modelos de datos (Modelamiento, Consulta y Programación de Base de Datos) y las del certificado en inteligencia de negocios (BPM, Inteligencia de Negocios, Minería de Datos y Big Data). De las bases de datos me gustó que el resultado depende directamente de cuánto entiendes el modelo: no basta con que la consulta funcione, tiene que estar bien diseñada. De Inteligencia de Negocios y Big Data me atrajo poder seguir el dato completo, desde que se captura hasta que se convierte en una decisión; en Minería de Datos desarrollé un proyecto con la metodología CRISP-DM aplicando regresión, clasificación y clustering sobre datos meteorológicos para planificar obras de construcción, y en Big Data construimos “Subastas Real Time GCP”, un sistema de procesamiento de subastas en tiempo real con Cloud Run, Pub/Sub, Dataflow, BigQuery y Looker Studio, con una latencia de punta a punta bajo los tres segundos. También me gustaron Programación Web y Arquitectura, porque me acercaron a la parte de infraestructura y despliegue, que es el área en la que quiero especializarme.</w:t>
            </w:r>
            <w:proofErr w:type="spellStart"/>
            <w:proofErr w:type="spellEnd"/>
            <w:proofErr w:type="spellStart"/>
            <w:proofErr w:type="spellEnd"/>
            <w:proofErr w:type="spellStart"/>
            <w:proofErr w:type="spellEnd"/>
            <w:proofErr w:type="spellStart"/>
            <w:proofErr w:type="spellEnd"/>
          </w:p>
          <w:p w14:paraId="1F2132DD" w14:textId="46691760" w:rsidR="00885110" w:rsidRDefault="00885110" w:rsidP="2479F284">
            <w:pPr>
              <w:rPr>
                <w:rFonts w:eastAsiaTheme="majorEastAsia"/>
                <w:color w:val="767171" w:themeColor="background2" w:themeShade="80"/>
                <w:sz w:val="24"/>
                <w:szCs w:val="24"/>
              </w:rPr>
            </w:pP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36A7BDBC" w14:textId="06120C1A" w:rsidR="002C4FB7" w:rsidRDefault="00A77C9B"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R: Sí, tienen valor, pero no solo por haber aprobado. La certificación permite mostrarle a un empleador que la competencia está respaldada por una institución y no únicamente por lo que uno declara en el currículum. Lo comprobé en mi práctica en MasterBase®, donde obtuve tres certificaciones de plataforma que hoy puedo presentar como evidencia concreta de lo que sé hacer. Los certificados de la malla (programación de software, modelos de datos, inteligencia de negocios, arquitectura, calidad de software, gestión de proyectos e inglés intermedio alto) cumplen la misma función: ordenan la carrera en bloques que se entienden desde afuera. Por lo mismo decidí complementarlos con una certificación externa, la Google Cloud Associate Cloud Engineer.</w:t>
            </w: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3F598899" w:rsidR="002C4FB7" w:rsidRDefault="00132D24"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R: Las que siento más desarrolladas y aplico con seguridad son “Construir modelos de datos para soportar los requerimientos de la organización de acuerdo a un diseño definido y escalable en el tiempo” y “Programar consultas o rutinas para manipular información de una base de datos”, porque las he usado tanto en las asignaturas como fuera de ellas, con SQL Server, Oracle y MongoDB Atlas. Junto a esas, “Desarrollar la transformación de grandes volúmenes de datos para la obtención de información y conocimiento de la organización” y “Gestionar proyectos informáticos, ofreciendo alternativas para la toma de decisiones”, esta última porque me ha tocado coordinar proyectos reales de infraestructura y despliegue de equipamiento, definiendo plazos, proveedores y alternativas frente a imprevistos.</w:t>
            </w:r>
            <w:proofErr w:type="spellStart"/>
            <w:proofErr w:type="spellEnd"/>
          </w:p>
          <w:p w14:paraId="1614EB81" w14:textId="77777777" w:rsidR="00132D24" w:rsidRDefault="00132D24" w:rsidP="2479F284">
            <w:pPr>
              <w:tabs>
                <w:tab w:val="left" w:pos="454"/>
              </w:tabs>
              <w:jc w:val="both"/>
              <w:rPr>
                <w:rFonts w:eastAsiaTheme="majorEastAsia"/>
                <w:color w:val="767171" w:themeColor="background2" w:themeShade="80"/>
                <w:sz w:val="24"/>
                <w:szCs w:val="24"/>
              </w:rPr>
            </w:pPr>
          </w:p>
          <w:p w14:paraId="4FB08E9B" w14:textId="5E6FF443" w:rsidR="00132D24" w:rsidRPr="00132D24" w:rsidRDefault="00132D24" w:rsidP="00132D24">
            <w:pPr>
              <w:tabs>
                <w:tab w:val="left" w:pos="454"/>
              </w:tabs>
              <w:jc w:val="both"/>
              <w:rPr>
                <w:rFonts w:eastAsiaTheme="majorEastAsia"/>
                <w:color w:val="767171" w:themeColor="background2" w:themeShade="80"/>
              </w:rPr>
            </w:pPr>
            <w:r>
              <w:rPr>
                <w:rFonts w:eastAsiaTheme="majorEastAsia"/>
                <w:color w:val="767171" w:themeColor="background2" w:themeShade="80"/>
                <w:sz w:val="24"/>
                <w:szCs w:val="24"/>
              </w:rPr>
              <w:t>R: Las que necesito fortalecer son, en primer lugar, “Desarrollar proyectos de software innovadores para plataformas y dispositivos móviles”, porque mi experiencia está concentrada en backend, datos y nube, y justamente el proyecto APT que estamos desarrollando es una aplicación móvil. En segundo lugar, “Diseñar y adaptar los procesos de ingeniería de requisitos a través del uso de metodologías de vanguardia y estándares de la industria”: sé levantar requerimientos en terreno, pero me falta formalizarlos con las técnicas que corresponden. Y en tercer lugar, “Realizar pruebas de certificación tanto de los productos como de los procesos”, ya que hasta ahora he validado mis desarrollos de manera manual y no con un plan de pruebas formal.</w:t>
            </w:r>
          </w:p>
          <w:p w14:paraId="53E0E5E3" w14:textId="435BB4A3" w:rsidR="00132D24" w:rsidRDefault="00132D24"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5641EAE0" w:rsidR="002C4FB7" w:rsidRDefault="00A77C9B"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R: Mis principales intereses profesionales están en DevOps, infraestructura cloud y platform engineering; es decir, en todo lo que ocurre entre que un software está escrito y que efectivamente funciona de manera estable para el usuario. Llegué a esa área porque combina las dos cosas que me gustan: el desarrollo formal que aprendí en la carrera y el trabajo con hardware, redes y sistemas, que es lo que hago a diario (mantención y clonado de equipos POS, configuración de balanzas industriales, transmisión RTSP desde NVR, servidores y almacenamiento propio). También me interesa mucho la gestión y explotación de datos, que fue lo que más disfruté de la malla. Mi foco concreto para este año es certificarme como Google Cloud Associate Cloud Engineer y consolidar un portafolio en GitHub con mis proyectos.</w:t>
            </w:r>
            <w:proofErr w:type="spellStart"/>
            <w:proofErr w:type="spellEnd"/>
            <w:proofErr w:type="gramStart"/>
            <w:proofErr w:type="gramEnd"/>
          </w:p>
          <w:p w14:paraId="5AAF6D9F" w14:textId="77777777" w:rsidR="00132D24" w:rsidRDefault="00132D24"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7291449E" w:rsidR="06340B72" w:rsidRDefault="00132D24"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R: Las competencias que más se relacionan con esos intereses son “Implementar soluciones sistémicas integrales para automatizar u optimizar procesos de negocio”, “Construir el modelo arquitectónico de una solución sistémica que soporte los procesos de negocio”, “Resolver las vulnerabilidades sistémicas para asegurar que el software construido cumple las normas de seguridad exigidas por la industria” y “Desarrollar la transformación de grandes volúmenes de datos”. De todas ellas, la que más necesito fortalecer es la de seguridad, porque es un requisito básico en cualquier rol de infraestructura y es donde tengo menos práctica formal; en segundo lugar, la de ingeniería de requisitos, para que lo que implemento responda a un levantamiento ordenado y no solo a lo que observo en terreno.</w:t>
            </w:r>
            <w:proofErr w:type="gramStart"/>
            <w:proofErr w:type="gramEnd"/>
          </w:p>
          <w:p w14:paraId="5347228B" w14:textId="77777777" w:rsidR="00470240" w:rsidRDefault="00470240" w:rsidP="2479F284">
            <w:pPr>
              <w:tabs>
                <w:tab w:val="left" w:pos="454"/>
              </w:tabs>
              <w:jc w:val="both"/>
              <w:rPr>
                <w:rFonts w:eastAsiaTheme="majorEastAsia"/>
                <w:color w:val="767171" w:themeColor="background2" w:themeShade="80"/>
                <w:sz w:val="24"/>
                <w:szCs w:val="24"/>
              </w:rPr>
            </w:pPr>
          </w:p>
          <w:p w14:paraId="3BEC939A" w14:textId="77777777" w:rsidR="00470240" w:rsidRDefault="00470240" w:rsidP="2479F284">
            <w:pPr>
              <w:tabs>
                <w:tab w:val="left" w:pos="454"/>
              </w:tabs>
              <w:jc w:val="both"/>
              <w:rPr>
                <w:rFonts w:eastAsiaTheme="majorEastAsia"/>
                <w:color w:val="767171" w:themeColor="background2" w:themeShade="80"/>
                <w:sz w:val="24"/>
                <w:szCs w:val="24"/>
              </w:rPr>
            </w:pPr>
          </w:p>
          <w:p w14:paraId="3027E39F" w14:textId="77777777" w:rsidR="00470240" w:rsidRDefault="00470240"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lastRenderedPageBreak/>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21F8BF43" w:rsidR="002C4FB7" w:rsidRDefault="00470240"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R: En cinco años me gustaría estar trabajando como ingeniero de infraestructura o de plataforma en una empresa donde el área de TI sea parte del negocio y no solo soporte, con al menos una certificación cloud vigente y experiencia real administrando ambientes productivos. En paralelo, quiero seguir desarrollando proyectos propios: hoy participo en iniciativas familiares y en una sociedad con un proyecto en construcción, y mi proyección es llegar a formar mi propia empresa de servicios tecnológicos, aprovechando que conozco de cerca los problemas reales del comercio y de las pymes de mi zona.</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529D4781" w14:textId="2FE6CD40" w:rsidR="002C4FB7" w:rsidRDefault="00A65089" w:rsidP="2479F284">
            <w:pPr>
              <w:tabs>
                <w:tab w:val="left" w:pos="454"/>
              </w:tabs>
              <w:jc w:val="both"/>
              <w:rPr>
                <w:rFonts w:eastAsiaTheme="majorEastAsia"/>
                <w:color w:val="767171" w:themeColor="background2" w:themeShade="80"/>
                <w:sz w:val="24"/>
                <w:szCs w:val="24"/>
              </w:rPr>
            </w:pPr>
            <w:r w:rsidRPr="00A65089">
              <w:rPr>
                <w:rFonts w:eastAsiaTheme="majorEastAsia"/>
                <w:color w:val="767171" w:themeColor="background2" w:themeShade="80"/>
                <w:sz w:val="24"/>
                <w:szCs w:val="24"/>
              </w:rPr>
              <w:t>R: Sí, se relacionan. El Proyecto APT que estamos desarrollando es NFC-FoodTech, una solución orientada a reducir el desperdicio de alimentos, que trabajo junto a Rodrigo Casanova y José Paillán. La idea nació observando cómo el retail maneja el excedente de alimentos (por ejemplo, Cencosud con Cheaf), y mi aporte dentro del equipo fue apuntar a conectar directamente a productores y agricultores con el comercio minorista, sin intermediarios, porque cuando el precio no alcanza a cubrir el costo de la cosecha la producción simplemente se abandona en el campo. Se relaciona con mis proyecciones profesionales porque me obliga a trabajar el ciclo completo —modelo de datos, integración, despliegue y medición—, que es justamente donde quiero especializarme.</w:t>
            </w:r>
            <w:proofErr w:type="spellStart"/>
            <w:proofErr w:type="spellEnd"/>
            <w:proofErr w:type="gramStart"/>
            <w:proofErr w:type="gramEnd"/>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r>
              <w:t>Sí requirió ajuste. En la revisión, la docente señaló que el alcance era demasiado ambicioso para los datos disponibles, en particular la estimación de la fecha de vencimiento mediante machine learning, que era prácticamente imposible de obtener como dato de entrada del usuario. Tras discutirlo, el equipo descartó el machine learning y optó por una duración referencial por categoría de alimento, usada solo para gatillar recordatorios y no para predecir una fecha exacta. El ajuste que queda pendiente es dejar los objetivos formulados como indicadores medibles (KPI), de modo que el avance se pueda evaluar con datos y no con apreciaciones.</w:t>
            </w: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838E876" w14:textId="68C1ACCD" w:rsidR="00A65089" w:rsidRPr="00A65089" w:rsidRDefault="00C73CB5" w:rsidP="00A65089">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lastRenderedPageBreak/>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r>
              <w:t>R: En mi caso sí existe un proyecto que se relaciona lo suficiente, por lo que estas preguntas no aplican directamente. Aun así, dejo señalado que las áreas de desempeño que el proyecto debe abordar son el desarrollo de aplicaciones móviles, el modelamiento de datos y la gestión de proyectos informáticos, y que el contexto en el que se sitúa es la cadena de distribución de alimentos —productores, comercio minorista y consumidor final— en la Región del Biobío.</w:t>
            </w: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E4188" w14:textId="77777777" w:rsidR="00E13A4C" w:rsidRDefault="00E13A4C" w:rsidP="00DF38AE">
      <w:pPr>
        <w:spacing w:after="0" w:line="240" w:lineRule="auto"/>
      </w:pPr>
      <w:r>
        <w:separator/>
      </w:r>
    </w:p>
  </w:endnote>
  <w:endnote w:type="continuationSeparator" w:id="0">
    <w:p w14:paraId="12DCD9A8" w14:textId="77777777" w:rsidR="00E13A4C" w:rsidRDefault="00E13A4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D1E37" w14:textId="77777777" w:rsidR="00E13A4C" w:rsidRDefault="00E13A4C" w:rsidP="00DF38AE">
      <w:pPr>
        <w:spacing w:after="0" w:line="240" w:lineRule="auto"/>
      </w:pPr>
      <w:r>
        <w:separator/>
      </w:r>
    </w:p>
  </w:footnote>
  <w:footnote w:type="continuationSeparator" w:id="0">
    <w:p w14:paraId="6690C83A" w14:textId="77777777" w:rsidR="00E13A4C" w:rsidRDefault="00E13A4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990788678">
    <w:abstractNumId w:val="3"/>
  </w:num>
  <w:num w:numId="2" w16cid:durableId="128477452">
    <w:abstractNumId w:val="8"/>
  </w:num>
  <w:num w:numId="3" w16cid:durableId="988755364">
    <w:abstractNumId w:val="12"/>
  </w:num>
  <w:num w:numId="4" w16cid:durableId="693383807">
    <w:abstractNumId w:val="28"/>
  </w:num>
  <w:num w:numId="5" w16cid:durableId="1242643481">
    <w:abstractNumId w:val="30"/>
  </w:num>
  <w:num w:numId="6" w16cid:durableId="1904870492">
    <w:abstractNumId w:val="4"/>
  </w:num>
  <w:num w:numId="7" w16cid:durableId="1671131193">
    <w:abstractNumId w:val="11"/>
  </w:num>
  <w:num w:numId="8" w16cid:durableId="778833976">
    <w:abstractNumId w:val="19"/>
  </w:num>
  <w:num w:numId="9" w16cid:durableId="1033308439">
    <w:abstractNumId w:val="15"/>
  </w:num>
  <w:num w:numId="10" w16cid:durableId="749159501">
    <w:abstractNumId w:val="9"/>
  </w:num>
  <w:num w:numId="11" w16cid:durableId="2058623640">
    <w:abstractNumId w:val="24"/>
  </w:num>
  <w:num w:numId="12" w16cid:durableId="218826855">
    <w:abstractNumId w:val="35"/>
  </w:num>
  <w:num w:numId="13" w16cid:durableId="1407150982">
    <w:abstractNumId w:val="29"/>
  </w:num>
  <w:num w:numId="14" w16cid:durableId="925722230">
    <w:abstractNumId w:val="1"/>
  </w:num>
  <w:num w:numId="15" w16cid:durableId="1015501291">
    <w:abstractNumId w:val="36"/>
  </w:num>
  <w:num w:numId="16" w16cid:durableId="1928415015">
    <w:abstractNumId w:val="21"/>
  </w:num>
  <w:num w:numId="17" w16cid:durableId="1431044729">
    <w:abstractNumId w:val="17"/>
  </w:num>
  <w:num w:numId="18" w16cid:durableId="2055687984">
    <w:abstractNumId w:val="31"/>
  </w:num>
  <w:num w:numId="19" w16cid:durableId="639070875">
    <w:abstractNumId w:val="10"/>
  </w:num>
  <w:num w:numId="20" w16cid:durableId="1923493046">
    <w:abstractNumId w:val="39"/>
  </w:num>
  <w:num w:numId="21" w16cid:durableId="1221869013">
    <w:abstractNumId w:val="34"/>
  </w:num>
  <w:num w:numId="22" w16cid:durableId="718094298">
    <w:abstractNumId w:val="13"/>
  </w:num>
  <w:num w:numId="23" w16cid:durableId="820578140">
    <w:abstractNumId w:val="14"/>
  </w:num>
  <w:num w:numId="24" w16cid:durableId="1570574859">
    <w:abstractNumId w:val="5"/>
  </w:num>
  <w:num w:numId="25" w16cid:durableId="777914151">
    <w:abstractNumId w:val="16"/>
  </w:num>
  <w:num w:numId="26" w16cid:durableId="717896640">
    <w:abstractNumId w:val="20"/>
  </w:num>
  <w:num w:numId="27" w16cid:durableId="2001735576">
    <w:abstractNumId w:val="23"/>
  </w:num>
  <w:num w:numId="28" w16cid:durableId="1770925398">
    <w:abstractNumId w:val="0"/>
  </w:num>
  <w:num w:numId="29" w16cid:durableId="2023579561">
    <w:abstractNumId w:val="18"/>
  </w:num>
  <w:num w:numId="30" w16cid:durableId="1953004207">
    <w:abstractNumId w:val="22"/>
  </w:num>
  <w:num w:numId="31" w16cid:durableId="2044550116">
    <w:abstractNumId w:val="2"/>
  </w:num>
  <w:num w:numId="32" w16cid:durableId="1046487478">
    <w:abstractNumId w:val="7"/>
  </w:num>
  <w:num w:numId="33" w16cid:durableId="467282287">
    <w:abstractNumId w:val="32"/>
  </w:num>
  <w:num w:numId="34" w16cid:durableId="1983464108">
    <w:abstractNumId w:val="38"/>
  </w:num>
  <w:num w:numId="35" w16cid:durableId="888154644">
    <w:abstractNumId w:val="6"/>
  </w:num>
  <w:num w:numId="36" w16cid:durableId="773596979">
    <w:abstractNumId w:val="25"/>
  </w:num>
  <w:num w:numId="37" w16cid:durableId="706222741">
    <w:abstractNumId w:val="37"/>
  </w:num>
  <w:num w:numId="38" w16cid:durableId="2092309273">
    <w:abstractNumId w:val="27"/>
  </w:num>
  <w:num w:numId="39" w16cid:durableId="1975329942">
    <w:abstractNumId w:val="26"/>
  </w:num>
  <w:num w:numId="40" w16cid:durableId="58642303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2D24"/>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0240"/>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120"/>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089"/>
    <w:rsid w:val="00A65AF6"/>
    <w:rsid w:val="00A67633"/>
    <w:rsid w:val="00A719EC"/>
    <w:rsid w:val="00A71A96"/>
    <w:rsid w:val="00A72124"/>
    <w:rsid w:val="00A75A95"/>
    <w:rsid w:val="00A77C9B"/>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3A4C"/>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AC7"/>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834</Words>
  <Characters>4588</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RODRIGO ANDRES CASANOVA GONZALEZ</cp:lastModifiedBy>
  <cp:revision>2</cp:revision>
  <cp:lastPrinted>2019-12-16T20:10:00Z</cp:lastPrinted>
  <dcterms:created xsi:type="dcterms:W3CDTF">2026-08-26T00:39:00Z</dcterms:created>
  <dcterms:modified xsi:type="dcterms:W3CDTF">2026-08-26T00:39:00Z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