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7B9E" w14:textId="30FCEE45" w:rsidR="00CB3041" w:rsidRDefault="00CB3041" w:rsidP="00612EC3">
      <w:pPr>
        <w:pStyle w:val="Heading1"/>
      </w:pPr>
      <w:r w:rsidRPr="00CB3041">
        <w:t>GPRA Issues Data Gathering and Reporting Solution (GIDGRS)</w:t>
      </w:r>
    </w:p>
    <w:p w14:paraId="52C45EE2" w14:textId="5F777872" w:rsidR="00CB3041" w:rsidRDefault="00CB3041">
      <w:r>
        <w:t xml:space="preserve">The purpose of tha App is to facilitate the automated generation of issues information for  the </w:t>
      </w:r>
      <w:r w:rsidRPr="00CB3041">
        <w:t>GPRA</w:t>
      </w:r>
      <w:r>
        <w:t xml:space="preserve"> team.</w:t>
      </w:r>
    </w:p>
    <w:p w14:paraId="059BCD8D" w14:textId="7FC28F66" w:rsidR="00CB3041" w:rsidRDefault="00CB3041">
      <w:r>
        <w:t>There are 3 modules/components</w:t>
      </w:r>
      <w:r w:rsidR="00795B19">
        <w:t xml:space="preserve"> served</w:t>
      </w:r>
      <w:r w:rsidR="00795B19">
        <w:t xml:space="preserve"> by a database</w:t>
      </w:r>
      <w:r w:rsidR="00795B19">
        <w:t>:</w:t>
      </w:r>
    </w:p>
    <w:p w14:paraId="72BCA30F" w14:textId="4E7AE557" w:rsidR="00795B19" w:rsidRDefault="00795B19">
      <w:r>
        <w:rPr>
          <w:noProof/>
        </w:rPr>
        <w:drawing>
          <wp:inline distT="0" distB="0" distL="0" distR="0" wp14:anchorId="5BBD1B90" wp14:editId="05DBD54A">
            <wp:extent cx="5731510" cy="1910715"/>
            <wp:effectExtent l="0" t="0" r="0" b="0"/>
            <wp:docPr id="1703636970" name="Picture 1" descr="A diagram of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6970" name="Picture 1" descr="A diagram of data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88D4" w14:textId="4DA89D82" w:rsidR="00CB3041" w:rsidRPr="00795B19" w:rsidRDefault="00CB3041">
      <w:pPr>
        <w:rPr>
          <w:b/>
          <w:bCs/>
        </w:rPr>
      </w:pPr>
      <w:r w:rsidRPr="00795B19">
        <w:rPr>
          <w:b/>
          <w:bCs/>
        </w:rPr>
        <w:t>1, Data gathering module</w:t>
      </w:r>
    </w:p>
    <w:p w14:paraId="2317148A" w14:textId="0E94F91C" w:rsidR="00795B19" w:rsidRDefault="00795B19">
      <w:r>
        <w:t>Onlne content retreival using available API – NewsAPI. Data is available from various website sources going back several years.</w:t>
      </w:r>
      <w:r>
        <w:br/>
        <w:t>Content is extracted using python libraries to pull and process data from the URLs extracted from NewsAPI.</w:t>
      </w:r>
    </w:p>
    <w:p w14:paraId="58F25848" w14:textId="0ED8E9FE" w:rsidR="00CB3041" w:rsidRPr="00795B19" w:rsidRDefault="00CB3041">
      <w:pPr>
        <w:rPr>
          <w:b/>
          <w:bCs/>
        </w:rPr>
      </w:pPr>
      <w:r w:rsidRPr="00795B19">
        <w:rPr>
          <w:b/>
          <w:bCs/>
        </w:rPr>
        <w:t>2, Data analysis module</w:t>
      </w:r>
    </w:p>
    <w:p w14:paraId="082F237B" w14:textId="7732C40B" w:rsidR="00795B19" w:rsidRDefault="00795B19">
      <w:r>
        <w:t>Robust LLM mode (eg ChatGPT) is used to further process the content. Relevant domain and country specific information is extracted and stored in the database (SQLite)</w:t>
      </w:r>
    </w:p>
    <w:p w14:paraId="16739A27" w14:textId="1A36C1E3" w:rsidR="00A31C67" w:rsidRDefault="00A31C67">
      <w:r>
        <w:t xml:space="preserve">The analysis of the content is based on </w:t>
      </w:r>
      <w:r w:rsidRPr="00A31C67">
        <w:t>Geoeconomics, Politi</w:t>
      </w:r>
      <w:r>
        <w:t>cs</w:t>
      </w:r>
      <w:r w:rsidRPr="00A31C67">
        <w:t>, Environment, Social</w:t>
      </w:r>
      <w:r>
        <w:t xml:space="preserve"> situation</w:t>
      </w:r>
      <w:r w:rsidRPr="00A31C67">
        <w:t xml:space="preserve">, Technology and  Other </w:t>
      </w:r>
      <w:r>
        <w:t>considerations .</w:t>
      </w:r>
    </w:p>
    <w:p w14:paraId="46432631" w14:textId="2C01E33D" w:rsidR="00CB3041" w:rsidRPr="000F6283" w:rsidRDefault="00CB3041">
      <w:pPr>
        <w:rPr>
          <w:b/>
          <w:bCs/>
        </w:rPr>
      </w:pPr>
      <w:r w:rsidRPr="000F6283">
        <w:rPr>
          <w:b/>
          <w:bCs/>
        </w:rPr>
        <w:t>3, Data explorer module</w:t>
      </w:r>
    </w:p>
    <w:p w14:paraId="7EC750EC" w14:textId="77777777" w:rsidR="000F6283" w:rsidRDefault="00795B19">
      <w:r>
        <w:t>This is the user interface that provides access to the database. Users are able to interogate the information through preset filters composed of dropdowns and check boxes.</w:t>
      </w:r>
      <w:r w:rsidR="000F6283">
        <w:t xml:space="preserve"> </w:t>
      </w:r>
    </w:p>
    <w:p w14:paraId="57D7DCD3" w14:textId="77777777" w:rsidR="00067AED" w:rsidRDefault="00067AED">
      <w:r>
        <w:br w:type="page"/>
      </w:r>
    </w:p>
    <w:p w14:paraId="17A770D9" w14:textId="4C5FE628" w:rsidR="00CB3041" w:rsidRPr="001D48EF" w:rsidRDefault="000F6283">
      <w:pPr>
        <w:rPr>
          <w:b/>
          <w:bCs/>
        </w:rPr>
      </w:pPr>
      <w:r w:rsidRPr="001D48EF">
        <w:rPr>
          <w:b/>
          <w:bCs/>
        </w:rPr>
        <w:lastRenderedPageBreak/>
        <w:t>There are 2 views</w:t>
      </w:r>
      <w:r w:rsidR="002158CD">
        <w:rPr>
          <w:b/>
          <w:bCs/>
        </w:rPr>
        <w:t xml:space="preserve"> in the explorer module</w:t>
      </w:r>
      <w:r w:rsidRPr="001D48EF">
        <w:rPr>
          <w:b/>
          <w:bCs/>
        </w:rPr>
        <w:t>:</w:t>
      </w:r>
    </w:p>
    <w:p w14:paraId="0B85B1B2" w14:textId="4D736393" w:rsidR="000F6283" w:rsidRDefault="000F6283">
      <w:r>
        <w:t>1, The issues view</w:t>
      </w:r>
    </w:p>
    <w:p w14:paraId="14510490" w14:textId="2ADA1C62" w:rsidR="00067AED" w:rsidRDefault="00067AED">
      <w:r>
        <w:rPr>
          <w:noProof/>
        </w:rPr>
        <w:drawing>
          <wp:inline distT="0" distB="0" distL="0" distR="0" wp14:anchorId="0C7FA6AF" wp14:editId="05F26E0E">
            <wp:extent cx="5731510" cy="2106930"/>
            <wp:effectExtent l="0" t="0" r="0" b="0"/>
            <wp:docPr id="1389915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151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CC1E" w14:textId="7C446BAF" w:rsidR="000F6283" w:rsidRDefault="000F6283">
      <w:r>
        <w:t>2, The articles view.</w:t>
      </w:r>
    </w:p>
    <w:p w14:paraId="6857FB3A" w14:textId="5F41A96B" w:rsidR="000F6283" w:rsidRDefault="00067AED">
      <w:r>
        <w:rPr>
          <w:noProof/>
        </w:rPr>
        <w:drawing>
          <wp:inline distT="0" distB="0" distL="0" distR="0" wp14:anchorId="750D5C9D" wp14:editId="59C43B98">
            <wp:extent cx="5731510" cy="2051685"/>
            <wp:effectExtent l="0" t="0" r="0" b="0"/>
            <wp:docPr id="857495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953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33C2" w14:textId="7A0B21A4" w:rsidR="000F6283" w:rsidRDefault="00A31C67">
      <w:r>
        <w:t>There is also a section for initiating the gathering and analizing online content</w:t>
      </w:r>
      <w:r w:rsidR="002501E1">
        <w:t xml:space="preserve"> for a specified date.</w:t>
      </w:r>
    </w:p>
    <w:p w14:paraId="12DF2BF9" w14:textId="77777777" w:rsidR="00795B19" w:rsidRDefault="00795B19"/>
    <w:p w14:paraId="13AB46A5" w14:textId="77777777" w:rsidR="00795B19" w:rsidRDefault="00795B19"/>
    <w:sectPr w:rsidR="00795B19" w:rsidSect="00421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8BD"/>
    <w:rsid w:val="00067AED"/>
    <w:rsid w:val="000F6283"/>
    <w:rsid w:val="00171A51"/>
    <w:rsid w:val="001B48BD"/>
    <w:rsid w:val="001D48EF"/>
    <w:rsid w:val="002158CD"/>
    <w:rsid w:val="002501E1"/>
    <w:rsid w:val="002B2312"/>
    <w:rsid w:val="002F66DE"/>
    <w:rsid w:val="00421586"/>
    <w:rsid w:val="00612EC3"/>
    <w:rsid w:val="00795B19"/>
    <w:rsid w:val="00A31C67"/>
    <w:rsid w:val="00B07661"/>
    <w:rsid w:val="00B43AA7"/>
    <w:rsid w:val="00CB3041"/>
    <w:rsid w:val="00F6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D327"/>
  <w15:chartTrackingRefBased/>
  <w15:docId w15:val="{67D57FCB-8522-48DA-919A-658A948C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Aina</dc:creator>
  <cp:keywords/>
  <dc:description/>
  <cp:lastModifiedBy>Samuel Aina</cp:lastModifiedBy>
  <cp:revision>8</cp:revision>
  <dcterms:created xsi:type="dcterms:W3CDTF">2024-03-03T22:57:00Z</dcterms:created>
  <dcterms:modified xsi:type="dcterms:W3CDTF">2024-03-04T07:52:00Z</dcterms:modified>
</cp:coreProperties>
</file>