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w:t>
      </w:r>
      <w:proofErr w:type="spellStart"/>
      <w:r>
        <w:rPr>
          <w:lang w:val="en-GB"/>
        </w:rPr>
        <w:t>siloing</w:t>
      </w:r>
      <w:proofErr w:type="spellEnd"/>
      <w:r>
        <w:rPr>
          <w:lang w:val="en-GB"/>
        </w:rPr>
        <w:t xml:space="preserve">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26F87067" w:rsidR="000A3F13" w:rsidRDefault="002B1982" w:rsidP="009D40FF">
      <w:pPr>
        <w:pStyle w:val="Heading1"/>
        <w:spacing w:line="360" w:lineRule="auto"/>
        <w:rPr>
          <w:lang w:val="en-GB"/>
        </w:rPr>
      </w:pPr>
      <w:r>
        <w:rPr>
          <w:lang w:val="en-GB"/>
        </w:rPr>
        <w:t>Existing Platforms</w:t>
      </w:r>
      <w:r w:rsidR="004D7EE6">
        <w:rPr>
          <w:lang w:val="en-GB"/>
        </w:rPr>
        <w:t xml:space="preserve"> and Resources</w:t>
      </w:r>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r>
        <w:rPr>
          <w:lang w:val="en-GB"/>
        </w:rPr>
        <w:lastRenderedPageBreak/>
        <w:t>Version Control Platforms</w:t>
      </w:r>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r>
        <w:rPr>
          <w:lang w:val="en-GB"/>
        </w:rPr>
        <w:t>Cloud Computing</w:t>
      </w:r>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r>
        <w:rPr>
          <w:lang w:val="en-GB"/>
        </w:rPr>
        <w:t>Dedicated Products</w:t>
      </w:r>
    </w:p>
    <w:p w14:paraId="532B3270" w14:textId="64377C9E"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w:t>
      </w:r>
      <w:proofErr w:type="gramStart"/>
      <w:r>
        <w:rPr>
          <w:lang w:val="en-GB"/>
        </w:rPr>
        <w:t>In order to</w:t>
      </w:r>
      <w:proofErr w:type="gramEnd"/>
      <w:r>
        <w:rPr>
          <w:lang w:val="en-GB"/>
        </w:rPr>
        <w:t xml:space="preserve"> </w:t>
      </w:r>
      <w:r>
        <w:rPr>
          <w:lang w:val="en-GB"/>
        </w:rPr>
        <w:lastRenderedPageBreak/>
        <w:t xml:space="preserve">extract, process, analyse, and draw actionable insights from measuring software engineering, solutions need to be built on top of that infrastructure. This is of course software. Depending on the sophistication of the analysis being carried out, such solutions will probably be quite sophisticated and require specialized talent, and substantial inversion of time and resources. This is especially true if software engineering is being measured at a company wide scale. Large companies might have the human capital and resources to spend doing this, but small organizations and individuals like will not. Even if large companies </w:t>
      </w:r>
      <w:r w:rsidR="00660AD6">
        <w:rPr>
          <w:lang w:val="en-GB"/>
        </w:rPr>
        <w:t>possess</w:t>
      </w:r>
      <w:r>
        <w:rPr>
          <w:lang w:val="en-GB"/>
        </w:rPr>
        <w:t xml:space="preserve">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5B6A7E6C"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insights such as those discussed previously. </w:t>
      </w:r>
      <w:r w:rsidR="005C0922">
        <w:rPr>
          <w:lang w:val="en-GB"/>
        </w:rPr>
        <w:t xml:space="preserve">Companies like </w:t>
      </w:r>
      <w:proofErr w:type="spellStart"/>
      <w:r w:rsidR="005C0922">
        <w:rPr>
          <w:lang w:val="en-GB"/>
        </w:rPr>
        <w:t>Linearb</w:t>
      </w:r>
      <w:proofErr w:type="spellEnd"/>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r>
        <w:rPr>
          <w:lang w:val="en-GB"/>
        </w:rPr>
        <w:t>Methods and Algorithms</w:t>
      </w:r>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r>
        <w:rPr>
          <w:lang w:val="en-GB"/>
        </w:rPr>
        <w:lastRenderedPageBreak/>
        <w:t>Counting and Aggregation</w:t>
      </w:r>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57717CA6" w:rsidR="00183581" w:rsidRDefault="009D51FE" w:rsidP="009D51FE">
      <w:pPr>
        <w:spacing w:line="360" w:lineRule="auto"/>
        <w:rPr>
          <w:lang w:val="en-GB"/>
        </w:rPr>
      </w:pPr>
      <w:r>
        <w:rPr>
          <w:lang w:val="en-GB"/>
        </w:rPr>
        <w:t xml:space="preserve">These metrics need to be coupled with powerful visualizations </w:t>
      </w:r>
      <w:proofErr w:type="gramStart"/>
      <w:r>
        <w:rPr>
          <w:lang w:val="en-GB"/>
        </w:rPr>
        <w:t>in order to</w:t>
      </w:r>
      <w:proofErr w:type="gramEnd"/>
      <w:r>
        <w:rPr>
          <w:lang w:val="en-GB"/>
        </w:rPr>
        <w:t xml:space="preserve">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w:t>
      </w:r>
      <w:proofErr w:type="gramStart"/>
      <w:r w:rsidR="00183581">
        <w:rPr>
          <w:lang w:val="en-GB"/>
        </w:rPr>
        <w:t>in order to</w:t>
      </w:r>
      <w:proofErr w:type="gramEnd"/>
      <w:r w:rsidR="00183581">
        <w:rPr>
          <w:lang w:val="en-GB"/>
        </w:rPr>
        <w:t xml:space="preserve"> derive meaningful insights from them. This is where more sophisticate methods such as expert systems and machine learning come into play.</w:t>
      </w:r>
    </w:p>
    <w:p w14:paraId="7B39013C" w14:textId="0CA9C51C" w:rsidR="009D51FE" w:rsidRDefault="00EF47B2" w:rsidP="00EF47B2">
      <w:pPr>
        <w:pStyle w:val="Heading2"/>
        <w:spacing w:line="360" w:lineRule="auto"/>
        <w:rPr>
          <w:lang w:val="en-GB"/>
        </w:rPr>
      </w:pPr>
      <w:r>
        <w:rPr>
          <w:lang w:val="en-GB"/>
        </w:rPr>
        <w:t>Expert Systems</w:t>
      </w:r>
    </w:p>
    <w:p w14:paraId="0CA8FE4C" w14:textId="2754B55E" w:rsidR="006846B7" w:rsidRDefault="00EF47B2" w:rsidP="006846B7">
      <w:pPr>
        <w:spacing w:line="360" w:lineRule="auto"/>
        <w:rPr>
          <w:lang w:val="en-GB"/>
        </w:rPr>
      </w:pPr>
      <w:r>
        <w:rPr>
          <w:lang w:val="en-GB"/>
        </w:rPr>
        <w:t>Expert systems are considered by some to have been the first successful forms of AI.</w:t>
      </w:r>
      <w:r>
        <w:rPr>
          <w:rStyle w:val="FootnoteReference"/>
          <w:lang w:val="en-GB"/>
        </w:rPr>
        <w:footnoteReference w:id="14"/>
      </w:r>
      <w:r w:rsidR="006846B7">
        <w:rPr>
          <w:lang w:val="en-GB"/>
        </w:rPr>
        <w:t xml:space="preserve"> They  work by using if-else style rules which form part of a knowledge base, together with an inference engine, to work through a problem or dataset and derive meaningful conclusions. Research on these systems was done actively in the 80s and 90s to a measure of success. </w:t>
      </w:r>
    </w:p>
    <w:p w14:paraId="6A4079C8" w14:textId="77777777" w:rsidR="00424C9F" w:rsidRDefault="006846B7" w:rsidP="006846B7">
      <w:pPr>
        <w:spacing w:line="360" w:lineRule="auto"/>
        <w:rPr>
          <w:lang w:val="en-GB"/>
        </w:rPr>
      </w:pPr>
      <w:r>
        <w:rPr>
          <w:lang w:val="en-GB"/>
        </w:rPr>
        <w:lastRenderedPageBreak/>
        <w:t xml:space="preserve">Given the complexity of software engineering measurement, research has been done on the usage of expert systems to aid non-expert individuals, such as management personnel. An example of this is the 2003 paper by </w:t>
      </w:r>
      <w:proofErr w:type="spellStart"/>
      <w:r>
        <w:rPr>
          <w:lang w:val="en-GB"/>
        </w:rPr>
        <w:t>Yinxu</w:t>
      </w:r>
      <w:proofErr w:type="spellEnd"/>
      <w:r>
        <w:rPr>
          <w:lang w:val="en-GB"/>
        </w:rPr>
        <w:t xml:space="preserve"> Wang et al.</w:t>
      </w:r>
      <w:r>
        <w:rPr>
          <w:rStyle w:val="FootnoteReference"/>
          <w:lang w:val="en-GB"/>
        </w:rPr>
        <w:footnoteReference w:id="15"/>
      </w:r>
      <w:r>
        <w:rPr>
          <w:lang w:val="en-GB"/>
        </w:rPr>
        <w:t xml:space="preserve"> which introduced a web-based expert system</w:t>
      </w:r>
      <w:r w:rsidR="00424C9F">
        <w:rPr>
          <w:lang w:val="en-GB"/>
        </w:rPr>
        <w:t xml:space="preserve"> just for this purpose. The user configured the system with the software metrics they wanted to obtain from a codebase, and the system then requested the necessary data from the user, processed it, and displayed the corresponding feedback and insights. The expert system contained rules representing a wide variety of software engineering metrics, together with rules on how to process codebases and interpret the goals of the user. </w:t>
      </w:r>
    </w:p>
    <w:p w14:paraId="58111CC4" w14:textId="29A2DD89" w:rsidR="00053ADD" w:rsidRDefault="00424C9F" w:rsidP="006846B7">
      <w:pPr>
        <w:spacing w:line="360" w:lineRule="auto"/>
        <w:rPr>
          <w:lang w:val="en-GB"/>
        </w:rPr>
      </w:pPr>
      <w:r>
        <w:rPr>
          <w:lang w:val="en-GB"/>
        </w:rPr>
        <w:t>Expert</w:t>
      </w:r>
      <w:r w:rsidR="00FC126C">
        <w:rPr>
          <w:lang w:val="en-GB"/>
        </w:rPr>
        <w:t xml:space="preserve"> systems</w:t>
      </w:r>
      <w:r>
        <w:rPr>
          <w:lang w:val="en-GB"/>
        </w:rPr>
        <w:t xml:space="preserve"> had the advantage of being</w:t>
      </w:r>
      <w:r w:rsidR="00FC126C">
        <w:rPr>
          <w:lang w:val="en-GB"/>
        </w:rPr>
        <w:t xml:space="preserve"> relatively</w:t>
      </w:r>
      <w:r>
        <w:rPr>
          <w:lang w:val="en-GB"/>
        </w:rPr>
        <w:t xml:space="preserve"> easy to use by inexperienced user. However, the inference engines were often rigid and limited to the expert knowledge that could be expressed in the form of rules.  Nowadays, inference engines similar to those used by expert systems are so integrated into larger solutions such as the platforms mentioned in previous chapters that they are no longer called expert systems, even though they implement very similar functionality. Their limitations are also being overcome by newer techniques, such as machine learning.</w:t>
      </w:r>
    </w:p>
    <w:p w14:paraId="74D1952C" w14:textId="4FB44892" w:rsidR="00424C9F" w:rsidRDefault="00FC126C" w:rsidP="00FC126C">
      <w:pPr>
        <w:pStyle w:val="Heading2"/>
        <w:spacing w:line="360" w:lineRule="auto"/>
        <w:rPr>
          <w:lang w:val="en-GB"/>
        </w:rPr>
      </w:pPr>
      <w:r>
        <w:rPr>
          <w:lang w:val="en-GB"/>
        </w:rPr>
        <w:t>Machine Learning</w:t>
      </w:r>
    </w:p>
    <w:p w14:paraId="5250DEFB" w14:textId="503E76CD" w:rsidR="00FC126C" w:rsidRDefault="00FC126C" w:rsidP="00FC126C">
      <w:pPr>
        <w:spacing w:line="360" w:lineRule="auto"/>
        <w:rPr>
          <w:lang w:val="en-GB"/>
        </w:rPr>
      </w:pPr>
      <w:r>
        <w:rPr>
          <w:lang w:val="en-GB"/>
        </w:rPr>
        <w:t xml:space="preserve">Machine learning refers to a wide array of algorithms and techniques that can adapt and improve their results automatically through “experience”, </w:t>
      </w:r>
      <w:proofErr w:type="gramStart"/>
      <w:r>
        <w:rPr>
          <w:lang w:val="en-GB"/>
        </w:rPr>
        <w:t>i.e.</w:t>
      </w:r>
      <w:proofErr w:type="gramEnd"/>
      <w:r>
        <w:rPr>
          <w:lang w:val="en-GB"/>
        </w:rPr>
        <w:t xml:space="preserve"> data.</w:t>
      </w:r>
      <w:r>
        <w:rPr>
          <w:rStyle w:val="FootnoteReference"/>
          <w:lang w:val="en-GB"/>
        </w:rPr>
        <w:footnoteReference w:id="16"/>
      </w:r>
      <w:r>
        <w:rPr>
          <w:lang w:val="en-GB"/>
        </w:rPr>
        <w:t xml:space="preserve"> It is considered to be a sub-field of AI. Many of the methods used are statistical in nature and strive to imitate to some extent the way the brain processes information and “learns”. The aim of machine learning is to “find generalizable predictive patterns”</w:t>
      </w:r>
      <w:r>
        <w:rPr>
          <w:rStyle w:val="FootnoteReference"/>
          <w:lang w:val="en-GB"/>
        </w:rPr>
        <w:footnoteReference w:id="17"/>
      </w:r>
      <w:r>
        <w:rPr>
          <w:lang w:val="en-GB"/>
        </w:rPr>
        <w:t xml:space="preserve"> that can be applied to unseen samples, as opposed to inferring information on a sample which is the general aim of statistics. </w:t>
      </w:r>
    </w:p>
    <w:p w14:paraId="001EB3E9" w14:textId="77777777" w:rsidR="00660AD6" w:rsidRDefault="00FC126C" w:rsidP="00FC126C">
      <w:pPr>
        <w:spacing w:line="360" w:lineRule="auto"/>
        <w:rPr>
          <w:lang w:val="en-GB"/>
        </w:rPr>
      </w:pPr>
      <w:r>
        <w:rPr>
          <w:lang w:val="en-GB"/>
        </w:rPr>
        <w:t>Machine learning is being used more and more in the field of software engineering measuring, specially to find patterns in the data and uncover actionable insights.</w:t>
      </w:r>
      <w:r w:rsidR="00660AD6">
        <w:rPr>
          <w:lang w:val="en-GB"/>
        </w:rPr>
        <w:t xml:space="preserve"> Given the massive amounts of data produced by the software engineering process, it is daunting for humans to go through the thousands of variables and uncover relationships without the help of computers. This problem is made even more difficult when we realize that the answers </w:t>
      </w:r>
      <w:r w:rsidR="00660AD6">
        <w:rPr>
          <w:lang w:val="en-GB"/>
        </w:rPr>
        <w:lastRenderedPageBreak/>
        <w:t>probably do not apply across teams. If we want to answer them algorithmically, we need a form of algorithm that can adapt to the data available from each organization and team, while still being able to use a general body of knowledge. This is where machine learning methods</w:t>
      </w:r>
      <w:r>
        <w:rPr>
          <w:lang w:val="en-GB"/>
        </w:rPr>
        <w:t xml:space="preserve"> </w:t>
      </w:r>
      <w:r w:rsidR="00660AD6">
        <w:rPr>
          <w:lang w:val="en-GB"/>
        </w:rPr>
        <w:t xml:space="preserve">truly shine. </w:t>
      </w:r>
    </w:p>
    <w:p w14:paraId="3EC21AF4" w14:textId="1A1485A4" w:rsidR="00FC126C" w:rsidRDefault="00FC126C" w:rsidP="00FC126C">
      <w:pPr>
        <w:spacing w:line="360" w:lineRule="auto"/>
        <w:rPr>
          <w:lang w:val="en-GB"/>
        </w:rPr>
      </w:pPr>
      <w:r>
        <w:rPr>
          <w:lang w:val="en-GB"/>
        </w:rPr>
        <w:t xml:space="preserve">What separates an efficient team from an inefficient team? Can we predict developer burnout from the data available? </w:t>
      </w:r>
      <w:r w:rsidR="00660AD6">
        <w:rPr>
          <w:lang w:val="en-GB"/>
        </w:rPr>
        <w:t>Is it time to fire a developer? These are the types of questions machine learning is already trying to answer or may answer in the future. Research is still ongoing on this front, but it seems very promising. However, machine learning methods also present a wide array of ethical issues that need to be carefully discussed and addressed. The following section will give an overview of these issues.</w:t>
      </w:r>
    </w:p>
    <w:p w14:paraId="20579283" w14:textId="77777777" w:rsidR="00DD22AE" w:rsidRPr="00FC126C" w:rsidRDefault="00DD22AE" w:rsidP="00FC126C">
      <w:pPr>
        <w:spacing w:line="360" w:lineRule="auto"/>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C2BBC" w:rsidRPr="001C2BBC" w:rsidRDefault="001C2BBC">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A673E7" w:rsidRPr="00A673E7" w:rsidRDefault="00A673E7">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5C0922" w:rsidRPr="005C0922" w:rsidRDefault="005C0922">
      <w:pPr>
        <w:pStyle w:val="FootnoteText"/>
        <w:rPr>
          <w:lang w:val="en-GB"/>
        </w:rPr>
      </w:pPr>
      <w:r>
        <w:rPr>
          <w:rStyle w:val="FootnoteReference"/>
        </w:rPr>
        <w:footnoteRef/>
      </w:r>
      <w:r>
        <w:t xml:space="preserve"> </w:t>
      </w:r>
      <w:hyperlink r:id="rId12" w:history="1">
        <w:r w:rsidR="009D51FE" w:rsidRPr="00FB07BC">
          <w:rPr>
            <w:rStyle w:val="Hyperlink"/>
            <w:lang w:val="en-GB"/>
          </w:rPr>
          <w:t>https://www.linearb.io</w:t>
        </w:r>
      </w:hyperlink>
      <w:r w:rsidR="009D51FE">
        <w:rPr>
          <w:lang w:val="en-GB"/>
        </w:rPr>
        <w:t>, accessed 21/12/2021</w:t>
      </w:r>
    </w:p>
  </w:footnote>
  <w:footnote w:id="11">
    <w:p w14:paraId="092A31C9" w14:textId="7F7B3E62" w:rsidR="005C0922" w:rsidRPr="009D51FE" w:rsidRDefault="005C0922">
      <w:pPr>
        <w:pStyle w:val="FootnoteText"/>
        <w:rPr>
          <w:lang w:val="en-GB"/>
        </w:rPr>
      </w:pPr>
      <w:r>
        <w:rPr>
          <w:rStyle w:val="FootnoteReference"/>
        </w:rPr>
        <w:footnoteRef/>
      </w:r>
      <w:r>
        <w:t xml:space="preserve"> </w:t>
      </w:r>
      <w:hyperlink r:id="rId13" w:history="1">
        <w:r w:rsidRPr="00C43A83">
          <w:rPr>
            <w:rStyle w:val="Hyperlink"/>
          </w:rPr>
          <w:t>https://www.swarmia.com</w:t>
        </w:r>
      </w:hyperlink>
      <w:r w:rsidR="009D51FE">
        <w:rPr>
          <w:rStyle w:val="Hyperlink"/>
        </w:rPr>
        <w:t xml:space="preserve">, </w:t>
      </w:r>
      <w:r w:rsidR="009D51FE" w:rsidRPr="009D51FE">
        <w:rPr>
          <w:lang w:val="en-GB"/>
        </w:rPr>
        <w:t>accessed 21/12/2021</w:t>
      </w:r>
    </w:p>
  </w:footnote>
  <w:footnote w:id="12">
    <w:p w14:paraId="57475246" w14:textId="1C565159" w:rsidR="005C0922" w:rsidRPr="005C0922" w:rsidRDefault="005C0922">
      <w:pPr>
        <w:pStyle w:val="FootnoteText"/>
        <w:rPr>
          <w:lang w:val="en-GB"/>
        </w:rPr>
      </w:pPr>
      <w:r>
        <w:rPr>
          <w:rStyle w:val="FootnoteReference"/>
        </w:rPr>
        <w:footnoteRef/>
      </w:r>
      <w:r>
        <w:t xml:space="preserve"> </w:t>
      </w:r>
      <w:hyperlink r:id="rId14" w:history="1">
        <w:r w:rsidR="009D51FE" w:rsidRPr="00FB07BC">
          <w:rPr>
            <w:rStyle w:val="Hyperlink"/>
            <w:lang w:val="en-GB"/>
          </w:rPr>
          <w:t>https://www.usehaystack.io</w:t>
        </w:r>
      </w:hyperlink>
      <w:r w:rsidR="009D51FE">
        <w:rPr>
          <w:lang w:val="en-GB"/>
        </w:rPr>
        <w:t>, accessed 21/12/2021</w:t>
      </w:r>
    </w:p>
  </w:footnote>
  <w:footnote w:id="13">
    <w:p w14:paraId="331CC78B" w14:textId="02C999D0" w:rsidR="00183581" w:rsidRPr="00183581" w:rsidRDefault="00183581">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EF47B2" w:rsidRPr="00EF47B2" w:rsidRDefault="00EF47B2">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 w:id="15">
    <w:p w14:paraId="4AADF9CD" w14:textId="2E1F0FBE" w:rsidR="006846B7" w:rsidRPr="006846B7" w:rsidRDefault="006846B7" w:rsidP="006846B7">
      <w:pPr>
        <w:pStyle w:val="FootnoteText"/>
        <w:jc w:val="left"/>
      </w:pPr>
      <w:r>
        <w:rPr>
          <w:rStyle w:val="FootnoteReference"/>
        </w:rPr>
        <w:footnoteRef/>
      </w:r>
      <w:r>
        <w:t xml:space="preserve"> </w:t>
      </w:r>
      <w:r w:rsidRPr="006846B7">
        <w:rPr>
          <w:i/>
          <w:iCs/>
        </w:rPr>
        <w:t>A Web-based software engineering measurement expert system</w:t>
      </w:r>
      <w:r>
        <w:t xml:space="preserve">, </w:t>
      </w:r>
      <w:proofErr w:type="spellStart"/>
      <w:r>
        <w:t>Yingxu</w:t>
      </w:r>
      <w:proofErr w:type="spellEnd"/>
      <w:r>
        <w:t xml:space="preserve"> Wang, </w:t>
      </w:r>
      <w:r w:rsidRPr="006846B7">
        <w:t>Behrouz H. Far</w:t>
      </w:r>
      <w:r>
        <w:t xml:space="preserve">, </w:t>
      </w:r>
      <w:proofErr w:type="spellStart"/>
      <w:r w:rsidRPr="006846B7">
        <w:t>Shuangshuang</w:t>
      </w:r>
      <w:proofErr w:type="spellEnd"/>
      <w:r w:rsidRPr="006846B7">
        <w:t xml:space="preserve"> Zhang</w:t>
      </w:r>
      <w:r>
        <w:t>, January 2003</w:t>
      </w:r>
    </w:p>
  </w:footnote>
  <w:footnote w:id="16">
    <w:p w14:paraId="4BF97B6E" w14:textId="5FCAA30A" w:rsidR="00FC126C" w:rsidRPr="00FC126C" w:rsidRDefault="00FC126C">
      <w:pPr>
        <w:pStyle w:val="FootnoteText"/>
        <w:rPr>
          <w:lang w:val="en-GB"/>
        </w:rPr>
      </w:pPr>
      <w:r>
        <w:rPr>
          <w:rStyle w:val="FootnoteReference"/>
        </w:rPr>
        <w:footnoteRef/>
      </w:r>
      <w:r>
        <w:t xml:space="preserve"> </w:t>
      </w:r>
      <w:hyperlink r:id="rId17" w:history="1">
        <w:r w:rsidRPr="00A6549A">
          <w:rPr>
            <w:rStyle w:val="Hyperlink"/>
          </w:rPr>
          <w:t>https://en.wikipedia.org/wiki/Machine_learning</w:t>
        </w:r>
      </w:hyperlink>
      <w:r>
        <w:t>, accessed 22/12/2021</w:t>
      </w:r>
    </w:p>
  </w:footnote>
  <w:footnote w:id="17">
    <w:p w14:paraId="6366C0D2" w14:textId="585B1682" w:rsidR="00FC126C" w:rsidRPr="00FC126C" w:rsidRDefault="00FC126C">
      <w:pPr>
        <w:pStyle w:val="FootnoteText"/>
        <w:rPr>
          <w:lang w:val="en-GB"/>
        </w:rPr>
      </w:pPr>
      <w:r>
        <w:rPr>
          <w:rStyle w:val="FootnoteReference"/>
        </w:rPr>
        <w:footnoteRef/>
      </w:r>
      <w:r>
        <w:t xml:space="preserve"> </w:t>
      </w:r>
      <w:hyperlink r:id="rId18" w:history="1">
        <w:r w:rsidRPr="00A6549A">
          <w:rPr>
            <w:rStyle w:val="Hyperlink"/>
          </w:rPr>
          <w:t>https://en.wikipedia.org/wiki/Machine_learning</w:t>
        </w:r>
      </w:hyperlink>
      <w:r>
        <w:t>, accessed 22/12/2021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83581"/>
    <w:rsid w:val="001C2BBC"/>
    <w:rsid w:val="001F3AB0"/>
    <w:rsid w:val="002230E4"/>
    <w:rsid w:val="002B1982"/>
    <w:rsid w:val="002F2939"/>
    <w:rsid w:val="00307399"/>
    <w:rsid w:val="00314240"/>
    <w:rsid w:val="00387807"/>
    <w:rsid w:val="00424C9F"/>
    <w:rsid w:val="0044144B"/>
    <w:rsid w:val="00472022"/>
    <w:rsid w:val="00480790"/>
    <w:rsid w:val="00485ECC"/>
    <w:rsid w:val="004D7EE6"/>
    <w:rsid w:val="00510C37"/>
    <w:rsid w:val="005C0922"/>
    <w:rsid w:val="0064626F"/>
    <w:rsid w:val="00660AD6"/>
    <w:rsid w:val="00666972"/>
    <w:rsid w:val="006846B7"/>
    <w:rsid w:val="006B58B3"/>
    <w:rsid w:val="007B4BCC"/>
    <w:rsid w:val="007C63E5"/>
    <w:rsid w:val="00821FC5"/>
    <w:rsid w:val="00886AFD"/>
    <w:rsid w:val="008E4899"/>
    <w:rsid w:val="009139FB"/>
    <w:rsid w:val="009253AD"/>
    <w:rsid w:val="009D40FF"/>
    <w:rsid w:val="009D51FE"/>
    <w:rsid w:val="00A0323A"/>
    <w:rsid w:val="00A673E7"/>
    <w:rsid w:val="00AB2F8B"/>
    <w:rsid w:val="00D07AC6"/>
    <w:rsid w:val="00D37335"/>
    <w:rsid w:val="00DA376C"/>
    <w:rsid w:val="00DD22AE"/>
    <w:rsid w:val="00EA3AC8"/>
    <w:rsid w:val="00EF47B2"/>
    <w:rsid w:val="00FC126C"/>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 w:id="203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18" Type="http://schemas.openxmlformats.org/officeDocument/2006/relationships/hyperlink" Target="https://en.wikipedia.org/wiki/Machine_learning"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17" Type="http://schemas.openxmlformats.org/officeDocument/2006/relationships/hyperlink" Target="https://en.wikipedia.org/wiki/Machine_learning"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11</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23</cp:revision>
  <dcterms:created xsi:type="dcterms:W3CDTF">2021-12-20T19:19:00Z</dcterms:created>
  <dcterms:modified xsi:type="dcterms:W3CDTF">2021-12-22T09:59:00Z</dcterms:modified>
</cp:coreProperties>
</file>