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1E62" w14:textId="4E23CEED" w:rsidR="007457B9" w:rsidRDefault="00221F37" w:rsidP="00221F37">
      <w:pPr>
        <w:ind w:firstLine="0"/>
        <w:jc w:val="center"/>
      </w:pPr>
      <w:r>
        <w:t>Primeiros passos para o desenvolvimento WEB</w:t>
      </w:r>
    </w:p>
    <w:p w14:paraId="4EC63FEA" w14:textId="586E924E" w:rsidR="00221F37" w:rsidRDefault="00221F37" w:rsidP="00221F37">
      <w:pPr>
        <w:pStyle w:val="PargrafodaLista"/>
        <w:numPr>
          <w:ilvl w:val="0"/>
          <w:numId w:val="3"/>
        </w:numPr>
      </w:pPr>
      <w:r>
        <w:t>Qual foi o primeiro domínio criado?</w:t>
      </w:r>
    </w:p>
    <w:p w14:paraId="24EFA0EA" w14:textId="2D0476A3" w:rsidR="00221F37" w:rsidRDefault="00221F37" w:rsidP="00221F37">
      <w:pPr>
        <w:pStyle w:val="PargrafodaLista"/>
        <w:numPr>
          <w:ilvl w:val="0"/>
          <w:numId w:val="3"/>
        </w:numPr>
      </w:pPr>
      <w:r>
        <w:t>Qual foi o primeiro Blog criado?</w:t>
      </w:r>
    </w:p>
    <w:p w14:paraId="1F481B17" w14:textId="5D6AB268" w:rsidR="00221F37" w:rsidRDefault="00221F37" w:rsidP="00221F37">
      <w:pPr>
        <w:pStyle w:val="PargrafodaLista"/>
        <w:numPr>
          <w:ilvl w:val="0"/>
          <w:numId w:val="3"/>
        </w:numPr>
      </w:pPr>
      <w:r>
        <w:t>Qual foi a primeira compra feita pela internet?</w:t>
      </w:r>
    </w:p>
    <w:p w14:paraId="614B3471" w14:textId="65BA9FC1" w:rsidR="00221F37" w:rsidRDefault="00221F37" w:rsidP="00221F37">
      <w:pPr>
        <w:pStyle w:val="PargrafodaLista"/>
        <w:numPr>
          <w:ilvl w:val="0"/>
          <w:numId w:val="3"/>
        </w:numPr>
      </w:pPr>
      <w:r>
        <w:t>Qual o site mais antigo em atividade hoje?</w:t>
      </w:r>
    </w:p>
    <w:p w14:paraId="20B2F157" w14:textId="67390CDA" w:rsidR="00221F37" w:rsidRDefault="00221F37" w:rsidP="00221F37">
      <w:pPr>
        <w:ind w:left="360" w:firstLine="0"/>
      </w:pPr>
      <w:r>
        <w:t>Respostas:</w:t>
      </w:r>
    </w:p>
    <w:p w14:paraId="12AEE5FC" w14:textId="6AF7FC3A" w:rsidR="00221F37" w:rsidRDefault="00E04222" w:rsidP="00221F37">
      <w:pPr>
        <w:pStyle w:val="PargrafodaLista"/>
        <w:numPr>
          <w:ilvl w:val="0"/>
          <w:numId w:val="5"/>
        </w:numPr>
      </w:pPr>
      <w:r>
        <w:t>O</w:t>
      </w:r>
      <w:r w:rsidRPr="00E04222">
        <w:t xml:space="preserve"> primeiro nome de domínio registrado na história da internet completou 28 anos. O Symbolics.com continua no ar até hoje e ostenta o título de domínio mais velho da web. O site foi registrado no dia 15 de março de 1985.</w:t>
      </w:r>
    </w:p>
    <w:p w14:paraId="4694255F" w14:textId="18AB01DE" w:rsidR="00E04222" w:rsidRDefault="00E04222" w:rsidP="00E04222">
      <w:pPr>
        <w:pStyle w:val="PargrafodaLista"/>
        <w:numPr>
          <w:ilvl w:val="0"/>
          <w:numId w:val="5"/>
        </w:numPr>
      </w:pPr>
      <w:r>
        <w:t xml:space="preserve">O site do cientista e pesquisador brasileiro Cláudio </w:t>
      </w:r>
      <w:proofErr w:type="spellStart"/>
      <w:r>
        <w:t>Pinhanez</w:t>
      </w:r>
      <w:proofErr w:type="spellEnd"/>
      <w:r>
        <w:t xml:space="preserve">, que na época já trabalhava no MIT Media </w:t>
      </w:r>
      <w:proofErr w:type="spellStart"/>
      <w:r>
        <w:t>Lab</w:t>
      </w:r>
      <w:proofErr w:type="spellEnd"/>
      <w:r>
        <w:t>, é considerado o primeiro a ser publicado em formato de diário virtual. Porém</w:t>
      </w:r>
      <w:r w:rsidR="003B1E23">
        <w:t xml:space="preserve">, é muito incerto quem de fato foi o primeiro blog, visto que a palavra só veio ter essa descrição através de Jorn </w:t>
      </w:r>
      <w:proofErr w:type="spellStart"/>
      <w:r w:rsidR="003B1E23">
        <w:t>Barger</w:t>
      </w:r>
      <w:proofErr w:type="spellEnd"/>
      <w:r w:rsidR="003B1E23">
        <w:t xml:space="preserve"> em 1997, que criou a palavra “</w:t>
      </w:r>
      <w:proofErr w:type="spellStart"/>
      <w:r w:rsidR="003B1E23">
        <w:t>Weblog</w:t>
      </w:r>
      <w:proofErr w:type="spellEnd"/>
      <w:r w:rsidR="003B1E23">
        <w:t>” para identificar esse tipo de site.</w:t>
      </w:r>
    </w:p>
    <w:p w14:paraId="737363BB" w14:textId="79138A05" w:rsidR="003B1E23" w:rsidRDefault="003B1E23" w:rsidP="00E04222">
      <w:pPr>
        <w:pStyle w:val="PargrafodaLista"/>
        <w:numPr>
          <w:ilvl w:val="0"/>
          <w:numId w:val="5"/>
        </w:numPr>
      </w:pPr>
      <w:r w:rsidRPr="003B1E23">
        <w:t>Um CD de Sting (</w:t>
      </w:r>
      <w:proofErr w:type="spellStart"/>
      <w:r w:rsidRPr="003B1E23">
        <w:t>Ten</w:t>
      </w:r>
      <w:proofErr w:type="spellEnd"/>
      <w:r w:rsidRPr="003B1E23">
        <w:t xml:space="preserve"> </w:t>
      </w:r>
      <w:proofErr w:type="spellStart"/>
      <w:r w:rsidRPr="003B1E23">
        <w:t>Summoner's</w:t>
      </w:r>
      <w:proofErr w:type="spellEnd"/>
      <w:r w:rsidRPr="003B1E23">
        <w:t xml:space="preserve"> Tales). A transação ocorreu a 11 de agosto de 1994 e foi feita através de uma tecnologia que permitiu encriptar os dados do cartão de crédito. O CD custou 12,48 dólares, mais os custos de envio</w:t>
      </w:r>
      <w:r>
        <w:t>.</w:t>
      </w:r>
    </w:p>
    <w:p w14:paraId="7DA2E995" w14:textId="71CD5B2C" w:rsidR="003B1E23" w:rsidRDefault="003B1E23" w:rsidP="00E04222">
      <w:pPr>
        <w:pStyle w:val="PargrafodaLista"/>
        <w:numPr>
          <w:ilvl w:val="0"/>
          <w:numId w:val="5"/>
        </w:numPr>
      </w:pPr>
      <w:r>
        <w:t>O mesmo site da primeira resposta, claro, teve algumas alterações e modernizações durante os anos, mas continua sendo o symbolics.com.</w:t>
      </w:r>
    </w:p>
    <w:p w14:paraId="6E2F9D5E" w14:textId="2C7B925E" w:rsidR="00AC19FC" w:rsidRDefault="00AC19FC" w:rsidP="006E01D2">
      <w:pPr>
        <w:ind w:firstLine="0"/>
      </w:pPr>
    </w:p>
    <w:p w14:paraId="707FCAA6" w14:textId="361564D3" w:rsidR="003B1E23" w:rsidRDefault="00AC19FC" w:rsidP="00AC19FC">
      <w:pPr>
        <w:pStyle w:val="PargrafodaLista"/>
        <w:numPr>
          <w:ilvl w:val="0"/>
          <w:numId w:val="7"/>
        </w:numPr>
      </w:pPr>
      <w:r>
        <w:t xml:space="preserve">Na sua vida pessoal, houve alguma mudança em relação ao acesso </w:t>
      </w:r>
      <w:proofErr w:type="spellStart"/>
      <w:r>
        <w:t>a</w:t>
      </w:r>
      <w:proofErr w:type="spellEnd"/>
      <w:r>
        <w:t xml:space="preserve"> internet e ao consumo de dados online?</w:t>
      </w:r>
    </w:p>
    <w:p w14:paraId="6DC9CB24" w14:textId="092B2431" w:rsidR="00AC19FC" w:rsidRDefault="00AC19FC" w:rsidP="00AC19FC">
      <w:pPr>
        <w:ind w:left="360" w:firstLine="0"/>
      </w:pPr>
      <w:r>
        <w:t>Resposta:</w:t>
      </w:r>
    </w:p>
    <w:p w14:paraId="57182FC2" w14:textId="1BAAF86B" w:rsidR="00AC19FC" w:rsidRDefault="00AC19FC" w:rsidP="00AC19FC">
      <w:pPr>
        <w:pStyle w:val="PargrafodaLista"/>
        <w:numPr>
          <w:ilvl w:val="0"/>
          <w:numId w:val="7"/>
        </w:numPr>
      </w:pPr>
      <w:r>
        <w:t>Sempre fui muito dependente da internet, desde jogos online e vídeos à estudos e comunicação estudantil, e graças à pandemia, isso só se fez mais forte e presente em minha vida atualmente.</w:t>
      </w:r>
    </w:p>
    <w:p w14:paraId="121C04AD" w14:textId="57EC276E" w:rsidR="006E01D2" w:rsidRDefault="006E01D2" w:rsidP="006E01D2">
      <w:pPr>
        <w:ind w:firstLine="0"/>
      </w:pPr>
    </w:p>
    <w:p w14:paraId="19B184D9" w14:textId="4A424329" w:rsidR="006E01D2" w:rsidRDefault="006E01D2">
      <w:r>
        <w:br w:type="page"/>
      </w:r>
    </w:p>
    <w:p w14:paraId="6B175CED" w14:textId="50C1CFA6" w:rsidR="006E01D2" w:rsidRDefault="006E01D2" w:rsidP="006E01D2">
      <w:pPr>
        <w:pStyle w:val="PargrafodaLista"/>
        <w:numPr>
          <w:ilvl w:val="0"/>
          <w:numId w:val="8"/>
        </w:numPr>
      </w:pPr>
      <w:r>
        <w:lastRenderedPageBreak/>
        <w:t>O GMAIL utiliza portas próprias, quais são?</w:t>
      </w:r>
    </w:p>
    <w:p w14:paraId="3647FC6E" w14:textId="0D829C45" w:rsidR="006E01D2" w:rsidRDefault="006E01D2" w:rsidP="006E01D2">
      <w:pPr>
        <w:pStyle w:val="PargrafodaLista"/>
        <w:numPr>
          <w:ilvl w:val="0"/>
          <w:numId w:val="8"/>
        </w:numPr>
      </w:pPr>
      <w:r>
        <w:t>Quais portas o MySQL e o APACHE utilizam?</w:t>
      </w:r>
    </w:p>
    <w:p w14:paraId="66B1AE4C" w14:textId="67FBB0B5" w:rsidR="006E01D2" w:rsidRDefault="006E01D2" w:rsidP="006E01D2">
      <w:pPr>
        <w:ind w:left="360" w:firstLine="0"/>
      </w:pPr>
      <w:r>
        <w:t>Respostas:</w:t>
      </w:r>
    </w:p>
    <w:p w14:paraId="3DB6F1C3" w14:textId="60E58A0F" w:rsidR="006E01D2" w:rsidRDefault="006E01D2" w:rsidP="006E01D2">
      <w:pPr>
        <w:pStyle w:val="PargrafodaLista"/>
        <w:numPr>
          <w:ilvl w:val="0"/>
          <w:numId w:val="9"/>
        </w:numPr>
      </w:pPr>
      <w:r w:rsidRPr="006E01D2">
        <w:t>Porta SMTP – A porta padrão do servidor SMTP do Gmail é 465 para SSL e 587 para TSL.</w:t>
      </w:r>
    </w:p>
    <w:p w14:paraId="60EE53A3" w14:textId="2BEB11B0" w:rsidR="00DD0ED3" w:rsidRDefault="00DD0ED3" w:rsidP="006E01D2">
      <w:pPr>
        <w:pStyle w:val="PargrafodaLista"/>
        <w:numPr>
          <w:ilvl w:val="0"/>
          <w:numId w:val="9"/>
        </w:numPr>
      </w:pPr>
      <w:r w:rsidRPr="00DD0ED3">
        <w:t>O MySQL usa a porta 3306 por padrão.</w:t>
      </w:r>
      <w:r w:rsidR="00FF3C86">
        <w:t xml:space="preserve"> </w:t>
      </w:r>
      <w:r w:rsidR="00FF3C86" w:rsidRPr="00FF3C86">
        <w:t>O Apache se comunica na rede por meio do protocolo TCP/IP ou HTTP/S (</w:t>
      </w:r>
      <w:proofErr w:type="spellStart"/>
      <w:r w:rsidR="00FF3C86" w:rsidRPr="00FF3C86">
        <w:t>Hyper</w:t>
      </w:r>
      <w:proofErr w:type="spellEnd"/>
      <w:r w:rsidR="00FF3C86" w:rsidRPr="00FF3C86">
        <w:t xml:space="preserve"> </w:t>
      </w:r>
      <w:proofErr w:type="spellStart"/>
      <w:r w:rsidR="00FF3C86" w:rsidRPr="00FF3C86">
        <w:t>Text</w:t>
      </w:r>
      <w:proofErr w:type="spellEnd"/>
      <w:r w:rsidR="00FF3C86" w:rsidRPr="00FF3C86">
        <w:t xml:space="preserve"> </w:t>
      </w:r>
      <w:proofErr w:type="spellStart"/>
      <w:r w:rsidR="00FF3C86" w:rsidRPr="00FF3C86">
        <w:t>Transfer</w:t>
      </w:r>
      <w:proofErr w:type="spellEnd"/>
      <w:r w:rsidR="00FF3C86" w:rsidRPr="00FF3C86">
        <w:t xml:space="preserve"> </w:t>
      </w:r>
      <w:proofErr w:type="spellStart"/>
      <w:r w:rsidR="00FF3C86" w:rsidRPr="00FF3C86">
        <w:t>Protocol</w:t>
      </w:r>
      <w:proofErr w:type="spellEnd"/>
      <w:r w:rsidR="00FF3C86" w:rsidRPr="00FF3C86">
        <w:t xml:space="preserve"> </w:t>
      </w:r>
      <w:proofErr w:type="spellStart"/>
      <w:r w:rsidR="00FF3C86" w:rsidRPr="00FF3C86">
        <w:t>Secure</w:t>
      </w:r>
      <w:proofErr w:type="spellEnd"/>
      <w:r w:rsidR="00FF3C86" w:rsidRPr="00FF3C86">
        <w:t>), que define como as mensagens são formatadas e transmitidas a partir de solicitações e comandos na porta 443.</w:t>
      </w:r>
    </w:p>
    <w:sectPr w:rsidR="00DD0ED3" w:rsidSect="00B8421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4B16"/>
    <w:multiLevelType w:val="hybridMultilevel"/>
    <w:tmpl w:val="98A451C0"/>
    <w:lvl w:ilvl="0" w:tplc="CF28C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33BD0"/>
    <w:multiLevelType w:val="hybridMultilevel"/>
    <w:tmpl w:val="D8605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330DA"/>
    <w:multiLevelType w:val="hybridMultilevel"/>
    <w:tmpl w:val="8ACC24A4"/>
    <w:lvl w:ilvl="0" w:tplc="CF28C3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C37A21"/>
    <w:multiLevelType w:val="hybridMultilevel"/>
    <w:tmpl w:val="43186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86574"/>
    <w:multiLevelType w:val="hybridMultilevel"/>
    <w:tmpl w:val="A7CCE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60F5C"/>
    <w:multiLevelType w:val="hybridMultilevel"/>
    <w:tmpl w:val="D6D8C710"/>
    <w:lvl w:ilvl="0" w:tplc="CF28C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34F24"/>
    <w:multiLevelType w:val="hybridMultilevel"/>
    <w:tmpl w:val="A1C6D0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31706"/>
    <w:multiLevelType w:val="hybridMultilevel"/>
    <w:tmpl w:val="F788A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05A5E"/>
    <w:multiLevelType w:val="hybridMultilevel"/>
    <w:tmpl w:val="9D6A56D6"/>
    <w:lvl w:ilvl="0" w:tplc="CF28C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9777">
    <w:abstractNumId w:val="8"/>
  </w:num>
  <w:num w:numId="2" w16cid:durableId="73204257">
    <w:abstractNumId w:val="7"/>
  </w:num>
  <w:num w:numId="3" w16cid:durableId="1967881373">
    <w:abstractNumId w:val="5"/>
  </w:num>
  <w:num w:numId="4" w16cid:durableId="692344572">
    <w:abstractNumId w:val="2"/>
  </w:num>
  <w:num w:numId="5" w16cid:durableId="1630361286">
    <w:abstractNumId w:val="0"/>
  </w:num>
  <w:num w:numId="6" w16cid:durableId="526145293">
    <w:abstractNumId w:val="6"/>
  </w:num>
  <w:num w:numId="7" w16cid:durableId="688021244">
    <w:abstractNumId w:val="1"/>
  </w:num>
  <w:num w:numId="8" w16cid:durableId="1441223573">
    <w:abstractNumId w:val="4"/>
  </w:num>
  <w:num w:numId="9" w16cid:durableId="1126464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37"/>
    <w:rsid w:val="00021837"/>
    <w:rsid w:val="00221F37"/>
    <w:rsid w:val="003B1E23"/>
    <w:rsid w:val="006E01D2"/>
    <w:rsid w:val="007457B9"/>
    <w:rsid w:val="00AC19FC"/>
    <w:rsid w:val="00B8421A"/>
    <w:rsid w:val="00DD0ED3"/>
    <w:rsid w:val="00E04222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B22F"/>
  <w15:chartTrackingRefBased/>
  <w15:docId w15:val="{8B7043D2-8915-4531-B58B-161526DE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Carlos Moura Arantes</dc:creator>
  <cp:keywords/>
  <dc:description/>
  <cp:lastModifiedBy>Samuel Carlos Moura Arantes</cp:lastModifiedBy>
  <cp:revision>3</cp:revision>
  <dcterms:created xsi:type="dcterms:W3CDTF">2022-04-15T17:02:00Z</dcterms:created>
  <dcterms:modified xsi:type="dcterms:W3CDTF">2022-04-15T21:40:00Z</dcterms:modified>
</cp:coreProperties>
</file>