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794"/>
        <w:gridCol w:w="2539"/>
        <w:gridCol w:w="3167"/>
      </w:tblGrid>
      <w:tr w:rsidR="007044BF" w:rsidRPr="007044BF" w14:paraId="39C1F419" w14:textId="77777777" w:rsidTr="007044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623501F6" w14:textId="0389592C" w:rsidR="007044BF" w:rsidRPr="007044BF" w:rsidRDefault="007044BF">
            <w:pPr>
              <w:rPr>
                <w:sz w:val="40"/>
                <w:szCs w:val="40"/>
              </w:rPr>
            </w:pPr>
            <w:r w:rsidRPr="007044BF">
              <w:rPr>
                <w:sz w:val="40"/>
                <w:szCs w:val="40"/>
              </w:rPr>
              <w:t>Comp. Lex</w:t>
            </w:r>
          </w:p>
        </w:tc>
        <w:tc>
          <w:tcPr>
            <w:tcW w:w="2539" w:type="dxa"/>
          </w:tcPr>
          <w:p w14:paraId="2699376D" w14:textId="1D91DBB8" w:rsidR="007044BF" w:rsidRPr="007044BF" w:rsidRDefault="007044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7044BF">
              <w:rPr>
                <w:sz w:val="40"/>
                <w:szCs w:val="40"/>
              </w:rPr>
              <w:t>Lexema</w:t>
            </w:r>
          </w:p>
        </w:tc>
        <w:tc>
          <w:tcPr>
            <w:tcW w:w="3167" w:type="dxa"/>
          </w:tcPr>
          <w:p w14:paraId="5EF00A24" w14:textId="1E1DE019" w:rsidR="007044BF" w:rsidRPr="007044BF" w:rsidRDefault="007044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7044BF">
              <w:rPr>
                <w:sz w:val="40"/>
                <w:szCs w:val="40"/>
              </w:rPr>
              <w:t>Patron</w:t>
            </w:r>
          </w:p>
        </w:tc>
      </w:tr>
      <w:tr w:rsidR="007044BF" w:rsidRPr="007044BF" w14:paraId="04D2DA05" w14:textId="77777777" w:rsidTr="00704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60BE47EF" w14:textId="31774A9D" w:rsidR="007044BF" w:rsidRPr="007044BF" w:rsidRDefault="007044B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Concatenación</w:t>
            </w:r>
          </w:p>
        </w:tc>
        <w:tc>
          <w:tcPr>
            <w:tcW w:w="2539" w:type="dxa"/>
            <w:vAlign w:val="center"/>
          </w:tcPr>
          <w:p w14:paraId="7EDA8864" w14:textId="0D855C5D" w:rsidR="007044BF" w:rsidRPr="007044BF" w:rsidRDefault="007044BF" w:rsidP="0070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</w:t>
            </w:r>
          </w:p>
        </w:tc>
        <w:tc>
          <w:tcPr>
            <w:tcW w:w="3167" w:type="dxa"/>
          </w:tcPr>
          <w:p w14:paraId="20AF6C1A" w14:textId="3F1D888F" w:rsidR="007044BF" w:rsidRPr="007044BF" w:rsidRDefault="00704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Carácter .</w:t>
            </w:r>
          </w:p>
        </w:tc>
      </w:tr>
      <w:tr w:rsidR="007044BF" w:rsidRPr="007044BF" w14:paraId="5A584C76" w14:textId="77777777" w:rsidTr="00704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2802AA9D" w14:textId="13A5BC2C" w:rsidR="007044BF" w:rsidRPr="007044BF" w:rsidRDefault="007044B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Unión</w:t>
            </w:r>
          </w:p>
        </w:tc>
        <w:tc>
          <w:tcPr>
            <w:tcW w:w="2539" w:type="dxa"/>
            <w:vAlign w:val="center"/>
          </w:tcPr>
          <w:p w14:paraId="095816BD" w14:textId="583098A8" w:rsidR="007044BF" w:rsidRPr="007044BF" w:rsidRDefault="007044BF" w:rsidP="0070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|</w:t>
            </w:r>
          </w:p>
        </w:tc>
        <w:tc>
          <w:tcPr>
            <w:tcW w:w="3167" w:type="dxa"/>
          </w:tcPr>
          <w:p w14:paraId="136D1200" w14:textId="5A4A9BD5" w:rsidR="007044BF" w:rsidRPr="007044BF" w:rsidRDefault="00704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Caráter |</w:t>
            </w:r>
          </w:p>
        </w:tc>
      </w:tr>
      <w:tr w:rsidR="007044BF" w:rsidRPr="007044BF" w14:paraId="6D02D719" w14:textId="77777777" w:rsidTr="00704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087A2921" w14:textId="5362E1F8" w:rsidR="007044BF" w:rsidRPr="007044BF" w:rsidRDefault="007044B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Cerradura de kleen</w:t>
            </w:r>
          </w:p>
        </w:tc>
        <w:tc>
          <w:tcPr>
            <w:tcW w:w="2539" w:type="dxa"/>
            <w:vAlign w:val="center"/>
          </w:tcPr>
          <w:p w14:paraId="51889DCB" w14:textId="35DF27D4" w:rsidR="007044BF" w:rsidRPr="007044BF" w:rsidRDefault="00211BC0" w:rsidP="00211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11BC0">
              <w:rPr>
                <w:sz w:val="32"/>
                <w:szCs w:val="32"/>
              </w:rPr>
              <w:t>^</w:t>
            </w:r>
            <w:r w:rsidR="007044BF">
              <w:rPr>
                <w:sz w:val="32"/>
                <w:szCs w:val="32"/>
              </w:rPr>
              <w:t>*</w:t>
            </w:r>
          </w:p>
        </w:tc>
        <w:tc>
          <w:tcPr>
            <w:tcW w:w="3167" w:type="dxa"/>
          </w:tcPr>
          <w:p w14:paraId="011A678A" w14:textId="355B20E3" w:rsidR="007044BF" w:rsidRPr="007044BF" w:rsidRDefault="00704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Carácter </w:t>
            </w:r>
            <w:r w:rsidR="00211BC0" w:rsidRPr="00211BC0">
              <w:rPr>
                <w:sz w:val="32"/>
                <w:szCs w:val="32"/>
              </w:rPr>
              <w:t>^</w:t>
            </w:r>
            <w:r w:rsidR="00211BC0" w:rsidRPr="00211BC0">
              <w:rPr>
                <w:sz w:val="32"/>
                <w:szCs w:val="32"/>
              </w:rPr>
              <w:t xml:space="preserve"> seguido de </w:t>
            </w:r>
            <w:r>
              <w:rPr>
                <w:sz w:val="32"/>
                <w:szCs w:val="32"/>
              </w:rPr>
              <w:t>*</w:t>
            </w:r>
          </w:p>
        </w:tc>
      </w:tr>
      <w:tr w:rsidR="00211BC0" w:rsidRPr="007044BF" w14:paraId="37C198E1" w14:textId="77777777" w:rsidTr="00704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2102BC3E" w14:textId="7E5D4CC7" w:rsidR="00211BC0" w:rsidRPr="007044BF" w:rsidRDefault="00211BC0" w:rsidP="00211B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Cerradura</w:t>
            </w:r>
            <w:r>
              <w:rPr>
                <w:sz w:val="32"/>
                <w:szCs w:val="32"/>
              </w:rPr>
              <w:t xml:space="preserve"> positiva</w:t>
            </w:r>
          </w:p>
        </w:tc>
        <w:tc>
          <w:tcPr>
            <w:tcW w:w="2539" w:type="dxa"/>
            <w:vAlign w:val="center"/>
          </w:tcPr>
          <w:p w14:paraId="00FC5398" w14:textId="4D07D23F" w:rsidR="00211BC0" w:rsidRPr="007044BF" w:rsidRDefault="00211BC0" w:rsidP="00211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11BC0">
              <w:rPr>
                <w:sz w:val="32"/>
                <w:szCs w:val="32"/>
              </w:rPr>
              <w:t>^</w:t>
            </w:r>
            <w:r>
              <w:rPr>
                <w:sz w:val="32"/>
                <w:szCs w:val="32"/>
              </w:rPr>
              <w:t>+</w:t>
            </w:r>
          </w:p>
        </w:tc>
        <w:tc>
          <w:tcPr>
            <w:tcW w:w="3167" w:type="dxa"/>
          </w:tcPr>
          <w:p w14:paraId="6B1FA31E" w14:textId="6BD64953" w:rsidR="00211BC0" w:rsidRPr="007044BF" w:rsidRDefault="00211BC0" w:rsidP="00211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Carácter </w:t>
            </w:r>
            <w:r w:rsidRPr="00211BC0">
              <w:rPr>
                <w:sz w:val="32"/>
                <w:szCs w:val="32"/>
              </w:rPr>
              <w:t xml:space="preserve">^ seguido de </w:t>
            </w:r>
            <w:r>
              <w:rPr>
                <w:sz w:val="32"/>
                <w:szCs w:val="32"/>
              </w:rPr>
              <w:t>+</w:t>
            </w:r>
          </w:p>
        </w:tc>
      </w:tr>
      <w:tr w:rsidR="00D11BA3" w:rsidRPr="007044BF" w14:paraId="5E49BE6E" w14:textId="77777777" w:rsidTr="00704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2BADE79F" w14:textId="05C471F8" w:rsidR="00D11BA3" w:rsidRDefault="00D11BA3" w:rsidP="00D11B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Exponenciación</w:t>
            </w:r>
          </w:p>
        </w:tc>
        <w:tc>
          <w:tcPr>
            <w:tcW w:w="2539" w:type="dxa"/>
            <w:vAlign w:val="center"/>
          </w:tcPr>
          <w:p w14:paraId="499B7B61" w14:textId="1F0C1851" w:rsidR="00D11BA3" w:rsidRPr="00211BC0" w:rsidRDefault="00D11BA3" w:rsidP="00D1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11BC0">
              <w:rPr>
                <w:sz w:val="32"/>
                <w:szCs w:val="32"/>
              </w:rPr>
              <w:t>^</w:t>
            </w:r>
            <w:r>
              <w:rPr>
                <w:sz w:val="32"/>
                <w:szCs w:val="32"/>
              </w:rPr>
              <w:t xml:space="preserve">123, </w:t>
            </w:r>
            <w:r w:rsidRPr="00211BC0">
              <w:rPr>
                <w:sz w:val="32"/>
                <w:szCs w:val="32"/>
              </w:rPr>
              <w:t>^</w:t>
            </w:r>
            <w:r>
              <w:rPr>
                <w:sz w:val="32"/>
                <w:szCs w:val="32"/>
              </w:rPr>
              <w:t>3</w:t>
            </w:r>
          </w:p>
        </w:tc>
        <w:tc>
          <w:tcPr>
            <w:tcW w:w="3167" w:type="dxa"/>
          </w:tcPr>
          <w:p w14:paraId="6CD9100D" w14:textId="7B2D5F84" w:rsidR="00D11BA3" w:rsidRDefault="00D11BA3" w:rsidP="00D11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Carácter </w:t>
            </w:r>
            <w:r w:rsidRPr="00211BC0">
              <w:rPr>
                <w:sz w:val="32"/>
                <w:szCs w:val="32"/>
              </w:rPr>
              <w:t xml:space="preserve">^ seguido de </w:t>
            </w:r>
            <w:r>
              <w:rPr>
                <w:sz w:val="32"/>
                <w:szCs w:val="32"/>
              </w:rPr>
              <w:t xml:space="preserve">más </w:t>
            </w:r>
            <w:r w:rsidR="004E175F">
              <w:rPr>
                <w:sz w:val="32"/>
                <w:szCs w:val="32"/>
              </w:rPr>
              <w:t>dígitos</w:t>
            </w:r>
          </w:p>
        </w:tc>
      </w:tr>
      <w:tr w:rsidR="007044BF" w:rsidRPr="007044BF" w14:paraId="3C2AE573" w14:textId="77777777" w:rsidTr="00704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1912D32C" w14:textId="7466547F" w:rsidR="007044BF" w:rsidRPr="007044BF" w:rsidRDefault="007044B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Paréntesis de apertura</w:t>
            </w:r>
          </w:p>
        </w:tc>
        <w:tc>
          <w:tcPr>
            <w:tcW w:w="2539" w:type="dxa"/>
            <w:vAlign w:val="center"/>
          </w:tcPr>
          <w:p w14:paraId="023BF3E3" w14:textId="626EBBF8" w:rsidR="007044BF" w:rsidRPr="007044BF" w:rsidRDefault="007044BF" w:rsidP="0070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</w:t>
            </w:r>
          </w:p>
        </w:tc>
        <w:tc>
          <w:tcPr>
            <w:tcW w:w="3167" w:type="dxa"/>
          </w:tcPr>
          <w:p w14:paraId="51080815" w14:textId="3DFA6C75" w:rsidR="007044BF" w:rsidRPr="007044BF" w:rsidRDefault="00704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Carácter (</w:t>
            </w:r>
          </w:p>
        </w:tc>
      </w:tr>
      <w:tr w:rsidR="007044BF" w:rsidRPr="007044BF" w14:paraId="2F0A06F4" w14:textId="77777777" w:rsidTr="00704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54B132C2" w14:textId="29DEDF31" w:rsidR="007044BF" w:rsidRPr="007044BF" w:rsidRDefault="007044BF" w:rsidP="007044B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Paréntesis de</w:t>
            </w:r>
            <w:r>
              <w:rPr>
                <w:sz w:val="32"/>
                <w:szCs w:val="32"/>
              </w:rPr>
              <w:t xml:space="preserve"> cierre</w:t>
            </w:r>
          </w:p>
        </w:tc>
        <w:tc>
          <w:tcPr>
            <w:tcW w:w="2539" w:type="dxa"/>
            <w:vAlign w:val="center"/>
          </w:tcPr>
          <w:p w14:paraId="2CF52F58" w14:textId="4B1FACCE" w:rsidR="007044BF" w:rsidRPr="007044BF" w:rsidRDefault="007044BF" w:rsidP="0070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)</w:t>
            </w:r>
          </w:p>
        </w:tc>
        <w:tc>
          <w:tcPr>
            <w:tcW w:w="3167" w:type="dxa"/>
          </w:tcPr>
          <w:p w14:paraId="552607E7" w14:textId="4293447C" w:rsidR="007044BF" w:rsidRPr="007044BF" w:rsidRDefault="007044BF" w:rsidP="00704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Carácter </w:t>
            </w:r>
            <w:r>
              <w:rPr>
                <w:sz w:val="32"/>
                <w:szCs w:val="32"/>
              </w:rPr>
              <w:t>)</w:t>
            </w:r>
          </w:p>
        </w:tc>
      </w:tr>
      <w:tr w:rsidR="007044BF" w:rsidRPr="007044BF" w14:paraId="5B5CACC3" w14:textId="77777777" w:rsidTr="00704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230E523A" w14:textId="4BFAF1D5" w:rsidR="007044BF" w:rsidRDefault="007044BF" w:rsidP="007044B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Cadena vacía</w:t>
            </w:r>
          </w:p>
        </w:tc>
        <w:tc>
          <w:tcPr>
            <w:tcW w:w="2539" w:type="dxa"/>
            <w:vAlign w:val="center"/>
          </w:tcPr>
          <w:p w14:paraId="777539A2" w14:textId="35C2F963" w:rsidR="007044BF" w:rsidRDefault="007044BF" w:rsidP="0070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7044BF">
              <w:rPr>
                <w:sz w:val="32"/>
                <w:szCs w:val="32"/>
              </w:rPr>
              <w:t>Ɛ</w:t>
            </w:r>
          </w:p>
        </w:tc>
        <w:tc>
          <w:tcPr>
            <w:tcW w:w="3167" w:type="dxa"/>
          </w:tcPr>
          <w:p w14:paraId="6730EF64" w14:textId="05C495B9" w:rsidR="007044BF" w:rsidRDefault="007044BF" w:rsidP="00704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</w:t>
            </w:r>
            <w:r w:rsidR="003909E7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ácter</w:t>
            </w:r>
            <w:r w:rsidRPr="007044BF">
              <w:rPr>
                <w:sz w:val="32"/>
                <w:szCs w:val="32"/>
              </w:rPr>
              <w:t xml:space="preserve"> </w:t>
            </w:r>
            <w:r w:rsidRPr="007044BF">
              <w:rPr>
                <w:sz w:val="32"/>
                <w:szCs w:val="32"/>
              </w:rPr>
              <w:t>Ɛ</w:t>
            </w:r>
          </w:p>
        </w:tc>
      </w:tr>
      <w:tr w:rsidR="003909E7" w:rsidRPr="007044BF" w14:paraId="016E4E01" w14:textId="77777777" w:rsidTr="00704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455C5DB2" w14:textId="3DBE0EA6" w:rsidR="003909E7" w:rsidRDefault="003909E7" w:rsidP="007044B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Identificador</w:t>
            </w:r>
          </w:p>
        </w:tc>
        <w:tc>
          <w:tcPr>
            <w:tcW w:w="2539" w:type="dxa"/>
            <w:vAlign w:val="center"/>
          </w:tcPr>
          <w:p w14:paraId="03834C0D" w14:textId="2DB79A99" w:rsidR="003909E7" w:rsidRPr="007044BF" w:rsidRDefault="003909E7" w:rsidP="0070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Indice, l, r</w:t>
            </w:r>
          </w:p>
        </w:tc>
        <w:tc>
          <w:tcPr>
            <w:tcW w:w="3167" w:type="dxa"/>
          </w:tcPr>
          <w:p w14:paraId="5F094378" w14:textId="1D1905F2" w:rsidR="003909E7" w:rsidRDefault="003909E7" w:rsidP="00704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Letra seguida de letras o más </w:t>
            </w:r>
            <w:r w:rsidR="004E175F">
              <w:rPr>
                <w:sz w:val="32"/>
                <w:szCs w:val="32"/>
              </w:rPr>
              <w:t>dígitos</w:t>
            </w:r>
          </w:p>
        </w:tc>
      </w:tr>
    </w:tbl>
    <w:p w14:paraId="019BD5AF" w14:textId="20423A12" w:rsidR="00F218D9" w:rsidRDefault="00F218D9" w:rsidP="007044BF">
      <w:pPr>
        <w:rPr>
          <w:sz w:val="40"/>
          <w:szCs w:val="40"/>
        </w:rPr>
      </w:pPr>
    </w:p>
    <w:p w14:paraId="5E9D6D1B" w14:textId="77777777" w:rsidR="00E81C87" w:rsidRDefault="00E81C87" w:rsidP="007044BF">
      <w:pPr>
        <w:rPr>
          <w:sz w:val="40"/>
          <w:szCs w:val="40"/>
        </w:rPr>
      </w:pPr>
    </w:p>
    <w:sectPr w:rsidR="00E81C87" w:rsidSect="00D94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773D"/>
    <w:rsid w:val="00150E04"/>
    <w:rsid w:val="00211BC0"/>
    <w:rsid w:val="002E4779"/>
    <w:rsid w:val="003909E7"/>
    <w:rsid w:val="004E175F"/>
    <w:rsid w:val="005D0BA9"/>
    <w:rsid w:val="0060773D"/>
    <w:rsid w:val="00685B6D"/>
    <w:rsid w:val="007044BF"/>
    <w:rsid w:val="00741DF4"/>
    <w:rsid w:val="0086719D"/>
    <w:rsid w:val="00D11BA3"/>
    <w:rsid w:val="00D478A1"/>
    <w:rsid w:val="00D9438F"/>
    <w:rsid w:val="00E81C87"/>
    <w:rsid w:val="00F218D9"/>
    <w:rsid w:val="00FD39E1"/>
    <w:rsid w:val="00FF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9D5E"/>
  <w15:chartTrackingRefBased/>
  <w15:docId w15:val="{F16D71F5-915E-49FE-856D-9C96AF5EC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4BF"/>
    <w:rPr>
      <w:lang w:val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4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7044B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SpartanLuck 117</dc:creator>
  <cp:keywords/>
  <dc:description/>
  <cp:lastModifiedBy>SpartanLuck 117</cp:lastModifiedBy>
  <cp:revision>8</cp:revision>
  <dcterms:created xsi:type="dcterms:W3CDTF">2024-06-29T20:29:00Z</dcterms:created>
  <dcterms:modified xsi:type="dcterms:W3CDTF">2024-06-29T21:25:00Z</dcterms:modified>
</cp:coreProperties>
</file>