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7F053" w14:textId="227FB86C" w:rsidR="002A519F" w:rsidRDefault="002A519F">
      <w:r>
        <w:t xml:space="preserve">Atajos de teclado en </w:t>
      </w:r>
      <w:proofErr w:type="spellStart"/>
      <w:r>
        <w:t>VSCode</w:t>
      </w:r>
      <w:proofErr w:type="spellEnd"/>
    </w:p>
    <w:p w14:paraId="187E1735" w14:textId="384D0786" w:rsidR="002A519F" w:rsidRDefault="002A519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1701"/>
        <w:gridCol w:w="1276"/>
        <w:gridCol w:w="4955"/>
      </w:tblGrid>
      <w:tr w:rsidR="00D728FB" w14:paraId="05783027" w14:textId="77777777" w:rsidTr="00D728FB">
        <w:tc>
          <w:tcPr>
            <w:tcW w:w="562" w:type="dxa"/>
          </w:tcPr>
          <w:p w14:paraId="61759C0F" w14:textId="078E4369" w:rsidR="00D728FB" w:rsidRDefault="00D728FB">
            <w:proofErr w:type="spellStart"/>
            <w:r>
              <w:t>Nº</w:t>
            </w:r>
            <w:proofErr w:type="spellEnd"/>
          </w:p>
        </w:tc>
        <w:tc>
          <w:tcPr>
            <w:tcW w:w="1701" w:type="dxa"/>
          </w:tcPr>
          <w:p w14:paraId="77F0CEF3" w14:textId="2CC92387" w:rsidR="00D728FB" w:rsidRDefault="00D728FB">
            <w:r>
              <w:t>Atajo</w:t>
            </w:r>
          </w:p>
        </w:tc>
        <w:tc>
          <w:tcPr>
            <w:tcW w:w="1276" w:type="dxa"/>
          </w:tcPr>
          <w:p w14:paraId="6C4048DF" w14:textId="38F63B68" w:rsidR="00D728FB" w:rsidRDefault="00D728FB">
            <w:r>
              <w:t>Función</w:t>
            </w:r>
          </w:p>
        </w:tc>
        <w:tc>
          <w:tcPr>
            <w:tcW w:w="4955" w:type="dxa"/>
          </w:tcPr>
          <w:p w14:paraId="793871F1" w14:textId="6271D319" w:rsidR="00D728FB" w:rsidRDefault="00D728FB">
            <w:r>
              <w:t>Descripción</w:t>
            </w:r>
          </w:p>
        </w:tc>
      </w:tr>
      <w:tr w:rsidR="002A519F" w14:paraId="5EC66494" w14:textId="77777777" w:rsidTr="00D728FB">
        <w:tc>
          <w:tcPr>
            <w:tcW w:w="562" w:type="dxa"/>
          </w:tcPr>
          <w:p w14:paraId="2DE21CB2" w14:textId="64E17CFB" w:rsidR="002A519F" w:rsidRDefault="002A519F">
            <w:r>
              <w:t>1</w:t>
            </w:r>
          </w:p>
        </w:tc>
        <w:tc>
          <w:tcPr>
            <w:tcW w:w="1701" w:type="dxa"/>
          </w:tcPr>
          <w:p w14:paraId="5673B427" w14:textId="2335B414" w:rsidR="002A519F" w:rsidRDefault="00D728FB">
            <w:proofErr w:type="spellStart"/>
            <w:r>
              <w:t>Ctrl</w:t>
            </w:r>
            <w:proofErr w:type="spellEnd"/>
            <w:r>
              <w:t xml:space="preserve"> + S</w:t>
            </w:r>
          </w:p>
        </w:tc>
        <w:tc>
          <w:tcPr>
            <w:tcW w:w="1276" w:type="dxa"/>
          </w:tcPr>
          <w:p w14:paraId="2FD30DB1" w14:textId="2B6D9E1F" w:rsidR="002A519F" w:rsidRDefault="00D728FB">
            <w:r>
              <w:t>Guardar</w:t>
            </w:r>
          </w:p>
        </w:tc>
        <w:tc>
          <w:tcPr>
            <w:tcW w:w="4955" w:type="dxa"/>
          </w:tcPr>
          <w:p w14:paraId="4EC10AC1" w14:textId="3C5F891A" w:rsidR="002A519F" w:rsidRDefault="00D728FB">
            <w:r>
              <w:t>Guarda los cambios del archivo actual</w:t>
            </w:r>
          </w:p>
        </w:tc>
      </w:tr>
      <w:tr w:rsidR="002A519F" w14:paraId="313F9F1B" w14:textId="77777777" w:rsidTr="00D728FB">
        <w:tc>
          <w:tcPr>
            <w:tcW w:w="562" w:type="dxa"/>
          </w:tcPr>
          <w:p w14:paraId="7C0D7321" w14:textId="398482B9" w:rsidR="002A519F" w:rsidRDefault="002A519F">
            <w:r>
              <w:t>2</w:t>
            </w:r>
          </w:p>
        </w:tc>
        <w:tc>
          <w:tcPr>
            <w:tcW w:w="1701" w:type="dxa"/>
          </w:tcPr>
          <w:p w14:paraId="2B06B260" w14:textId="70E1B9AE" w:rsidR="002A519F" w:rsidRDefault="00D728FB">
            <w:proofErr w:type="spellStart"/>
            <w:r>
              <w:t>Ctrl</w:t>
            </w:r>
            <w:proofErr w:type="spellEnd"/>
            <w:r>
              <w:t xml:space="preserve"> + Z</w:t>
            </w:r>
          </w:p>
        </w:tc>
        <w:tc>
          <w:tcPr>
            <w:tcW w:w="1276" w:type="dxa"/>
          </w:tcPr>
          <w:p w14:paraId="3AF5CA3E" w14:textId="47AF9017" w:rsidR="002A519F" w:rsidRDefault="00D728FB">
            <w:r>
              <w:t xml:space="preserve"> Deshacer</w:t>
            </w:r>
          </w:p>
        </w:tc>
        <w:tc>
          <w:tcPr>
            <w:tcW w:w="4955" w:type="dxa"/>
          </w:tcPr>
          <w:p w14:paraId="025C7D4D" w14:textId="68C7E2B2" w:rsidR="002A519F" w:rsidRDefault="00D728FB">
            <w:r>
              <w:t>Revierte el último cambio realizado</w:t>
            </w:r>
          </w:p>
        </w:tc>
      </w:tr>
      <w:tr w:rsidR="002A519F" w14:paraId="229AE6AC" w14:textId="77777777" w:rsidTr="00D728FB">
        <w:tc>
          <w:tcPr>
            <w:tcW w:w="562" w:type="dxa"/>
          </w:tcPr>
          <w:p w14:paraId="70C7A81F" w14:textId="2B97CF5F" w:rsidR="002A519F" w:rsidRDefault="002A519F">
            <w:r>
              <w:t>3</w:t>
            </w:r>
          </w:p>
        </w:tc>
        <w:tc>
          <w:tcPr>
            <w:tcW w:w="1701" w:type="dxa"/>
          </w:tcPr>
          <w:p w14:paraId="3689B1E3" w14:textId="35B15C42" w:rsidR="002A519F" w:rsidRDefault="00D728FB">
            <w:proofErr w:type="spellStart"/>
            <w:r>
              <w:t>Ctrl</w:t>
            </w:r>
            <w:proofErr w:type="spellEnd"/>
            <w:r>
              <w:t xml:space="preserve"> + Y</w:t>
            </w:r>
          </w:p>
        </w:tc>
        <w:tc>
          <w:tcPr>
            <w:tcW w:w="1276" w:type="dxa"/>
          </w:tcPr>
          <w:p w14:paraId="5B7A186C" w14:textId="21D5CCA6" w:rsidR="002A519F" w:rsidRDefault="00D728FB">
            <w:r>
              <w:t>Rehacer</w:t>
            </w:r>
          </w:p>
        </w:tc>
        <w:tc>
          <w:tcPr>
            <w:tcW w:w="4955" w:type="dxa"/>
          </w:tcPr>
          <w:p w14:paraId="7607C198" w14:textId="6EFA7734" w:rsidR="002A519F" w:rsidRDefault="00D728FB">
            <w:r>
              <w:t>Recupera un cambio que acabas de hacer</w:t>
            </w:r>
          </w:p>
        </w:tc>
      </w:tr>
      <w:tr w:rsidR="002A519F" w14:paraId="56856B8D" w14:textId="77777777" w:rsidTr="00D728FB">
        <w:tc>
          <w:tcPr>
            <w:tcW w:w="562" w:type="dxa"/>
          </w:tcPr>
          <w:p w14:paraId="2B90111A" w14:textId="79FB3305" w:rsidR="002A519F" w:rsidRDefault="002A519F">
            <w:r>
              <w:t>4</w:t>
            </w:r>
          </w:p>
        </w:tc>
        <w:tc>
          <w:tcPr>
            <w:tcW w:w="1701" w:type="dxa"/>
          </w:tcPr>
          <w:p w14:paraId="50ECEA43" w14:textId="51F78035" w:rsidR="002A519F" w:rsidRDefault="00D728FB">
            <w:proofErr w:type="spellStart"/>
            <w:r>
              <w:t>Ctrl</w:t>
            </w:r>
            <w:proofErr w:type="spellEnd"/>
            <w:r>
              <w:t xml:space="preserve"> + F</w:t>
            </w:r>
          </w:p>
        </w:tc>
        <w:tc>
          <w:tcPr>
            <w:tcW w:w="1276" w:type="dxa"/>
          </w:tcPr>
          <w:p w14:paraId="2BE3E1AF" w14:textId="56F42289" w:rsidR="002A519F" w:rsidRDefault="00D728FB">
            <w:r>
              <w:t>Buscar</w:t>
            </w:r>
          </w:p>
        </w:tc>
        <w:tc>
          <w:tcPr>
            <w:tcW w:w="4955" w:type="dxa"/>
          </w:tcPr>
          <w:p w14:paraId="6055CC24" w14:textId="64D7E85A" w:rsidR="002A519F" w:rsidRDefault="00D728FB">
            <w:r>
              <w:t>Busca una palabra o frase dentro del archivo</w:t>
            </w:r>
          </w:p>
        </w:tc>
      </w:tr>
      <w:tr w:rsidR="002A519F" w14:paraId="24FDB9CC" w14:textId="77777777" w:rsidTr="00D728FB">
        <w:tc>
          <w:tcPr>
            <w:tcW w:w="562" w:type="dxa"/>
          </w:tcPr>
          <w:p w14:paraId="577BDE55" w14:textId="34E139E8" w:rsidR="002A519F" w:rsidRDefault="002A519F">
            <w:r>
              <w:t>5</w:t>
            </w:r>
          </w:p>
        </w:tc>
        <w:tc>
          <w:tcPr>
            <w:tcW w:w="1701" w:type="dxa"/>
          </w:tcPr>
          <w:p w14:paraId="460D421D" w14:textId="4C419802" w:rsidR="002A519F" w:rsidRDefault="00D728FB">
            <w:proofErr w:type="spellStart"/>
            <w:r>
              <w:t>Ctrl</w:t>
            </w:r>
            <w:proofErr w:type="spellEnd"/>
            <w:r>
              <w:t xml:space="preserve"> + H</w:t>
            </w:r>
          </w:p>
        </w:tc>
        <w:tc>
          <w:tcPr>
            <w:tcW w:w="1276" w:type="dxa"/>
          </w:tcPr>
          <w:p w14:paraId="05AE2735" w14:textId="0589D7E6" w:rsidR="002A519F" w:rsidRDefault="00D728FB">
            <w:r>
              <w:t>Reemplazar</w:t>
            </w:r>
          </w:p>
        </w:tc>
        <w:tc>
          <w:tcPr>
            <w:tcW w:w="4955" w:type="dxa"/>
          </w:tcPr>
          <w:p w14:paraId="0522D979" w14:textId="7E84DD8C" w:rsidR="002A519F" w:rsidRDefault="00D728FB">
            <w:r>
              <w:t>Permite buscar un texto y sustituirlo por otro</w:t>
            </w:r>
          </w:p>
        </w:tc>
      </w:tr>
      <w:tr w:rsidR="002A519F" w14:paraId="374133D5" w14:textId="77777777" w:rsidTr="00D728FB">
        <w:tc>
          <w:tcPr>
            <w:tcW w:w="562" w:type="dxa"/>
          </w:tcPr>
          <w:p w14:paraId="67E08FF2" w14:textId="5B6E4386" w:rsidR="002A519F" w:rsidRDefault="002A519F">
            <w:r>
              <w:t>6</w:t>
            </w:r>
          </w:p>
        </w:tc>
        <w:tc>
          <w:tcPr>
            <w:tcW w:w="1701" w:type="dxa"/>
          </w:tcPr>
          <w:p w14:paraId="2CFF32EC" w14:textId="738D1881" w:rsidR="002A519F" w:rsidRDefault="00D728FB">
            <w:r>
              <w:t>Shift + Alt + F</w:t>
            </w:r>
          </w:p>
        </w:tc>
        <w:tc>
          <w:tcPr>
            <w:tcW w:w="1276" w:type="dxa"/>
          </w:tcPr>
          <w:p w14:paraId="555152D0" w14:textId="50B8D896" w:rsidR="002A519F" w:rsidRDefault="00D728FB">
            <w:r>
              <w:t>Formatear</w:t>
            </w:r>
          </w:p>
        </w:tc>
        <w:tc>
          <w:tcPr>
            <w:tcW w:w="4955" w:type="dxa"/>
          </w:tcPr>
          <w:p w14:paraId="2BE2CF8E" w14:textId="6E1B019B" w:rsidR="002A519F" w:rsidRDefault="00D728FB">
            <w:r w:rsidRPr="00D728FB">
              <w:rPr>
                <w:rFonts w:ascii="Segoe UI Variable Display" w:hAnsi="Segoe UI Variable Display"/>
                <w:color w:val="000000" w:themeColor="text1"/>
              </w:rPr>
              <w:t>Ordena y alinea automáticamente el código para hacerlo más legible.</w:t>
            </w:r>
            <w:r w:rsidRPr="00D728FB">
              <w:rPr>
                <w:rFonts w:ascii="Segoe UI Variable Display" w:hAnsi="Segoe UI Variable Display"/>
                <w:color w:val="000000" w:themeColor="text1"/>
              </w:rPr>
              <w:t xml:space="preserve"> </w:t>
            </w:r>
          </w:p>
        </w:tc>
      </w:tr>
      <w:tr w:rsidR="002A519F" w14:paraId="65B1D596" w14:textId="77777777" w:rsidTr="00D728FB">
        <w:tc>
          <w:tcPr>
            <w:tcW w:w="562" w:type="dxa"/>
          </w:tcPr>
          <w:p w14:paraId="34CD7B7C" w14:textId="0B93C187" w:rsidR="002A519F" w:rsidRDefault="002A519F">
            <w:r>
              <w:t>7</w:t>
            </w:r>
          </w:p>
        </w:tc>
        <w:tc>
          <w:tcPr>
            <w:tcW w:w="1701" w:type="dxa"/>
          </w:tcPr>
          <w:p w14:paraId="4A071C9D" w14:textId="409FD147" w:rsidR="002A519F" w:rsidRDefault="00D728FB">
            <w:proofErr w:type="spellStart"/>
            <w:r>
              <w:t>Ctrl</w:t>
            </w:r>
            <w:proofErr w:type="spellEnd"/>
            <w:r>
              <w:t xml:space="preserve"> + P</w:t>
            </w:r>
          </w:p>
        </w:tc>
        <w:tc>
          <w:tcPr>
            <w:tcW w:w="1276" w:type="dxa"/>
          </w:tcPr>
          <w:p w14:paraId="0DE18157" w14:textId="2293A0DA" w:rsidR="002A519F" w:rsidRDefault="00D728FB">
            <w:r>
              <w:t>Buscar archivos</w:t>
            </w:r>
          </w:p>
        </w:tc>
        <w:tc>
          <w:tcPr>
            <w:tcW w:w="4955" w:type="dxa"/>
          </w:tcPr>
          <w:p w14:paraId="1F2B92F7" w14:textId="2C1B6EF8" w:rsidR="002A519F" w:rsidRDefault="00D728FB">
            <w:r w:rsidRPr="00D728FB">
              <w:t>Permite localizar y abrir rápidamente un archivo escribiendo su nombre.</w:t>
            </w:r>
          </w:p>
        </w:tc>
      </w:tr>
      <w:tr w:rsidR="002A519F" w14:paraId="2EC23F84" w14:textId="77777777" w:rsidTr="00D728FB">
        <w:tc>
          <w:tcPr>
            <w:tcW w:w="562" w:type="dxa"/>
          </w:tcPr>
          <w:p w14:paraId="725BBCBF" w14:textId="0829799E" w:rsidR="002A519F" w:rsidRDefault="002A519F">
            <w:r>
              <w:t>8</w:t>
            </w:r>
          </w:p>
        </w:tc>
        <w:tc>
          <w:tcPr>
            <w:tcW w:w="1701" w:type="dxa"/>
          </w:tcPr>
          <w:p w14:paraId="4464E2BF" w14:textId="3FB39AA6" w:rsidR="002A519F" w:rsidRDefault="00D728FB">
            <w:proofErr w:type="spellStart"/>
            <w:r>
              <w:t>Ctrl</w:t>
            </w:r>
            <w:proofErr w:type="spellEnd"/>
            <w:r>
              <w:t xml:space="preserve"> + </w:t>
            </w:r>
            <w:proofErr w:type="spellStart"/>
            <w:r>
              <w:t>Tab</w:t>
            </w:r>
            <w:proofErr w:type="spellEnd"/>
          </w:p>
        </w:tc>
        <w:tc>
          <w:tcPr>
            <w:tcW w:w="1276" w:type="dxa"/>
          </w:tcPr>
          <w:p w14:paraId="6D5BA0DC" w14:textId="55556D71" w:rsidR="002A519F" w:rsidRDefault="00D728FB">
            <w:r>
              <w:t>Cambiar de archivo</w:t>
            </w:r>
          </w:p>
        </w:tc>
        <w:tc>
          <w:tcPr>
            <w:tcW w:w="4955" w:type="dxa"/>
          </w:tcPr>
          <w:p w14:paraId="6F371234" w14:textId="379F19D5" w:rsidR="002A519F" w:rsidRDefault="00E73ACF">
            <w:r>
              <w:t>Cambia entre los archivos que tienes abiertos</w:t>
            </w:r>
          </w:p>
        </w:tc>
      </w:tr>
      <w:tr w:rsidR="002A519F" w14:paraId="3C37A231" w14:textId="77777777" w:rsidTr="00D728FB">
        <w:tc>
          <w:tcPr>
            <w:tcW w:w="562" w:type="dxa"/>
          </w:tcPr>
          <w:p w14:paraId="6D0B70B5" w14:textId="2B36E7CD" w:rsidR="002A519F" w:rsidRDefault="002A519F">
            <w:r>
              <w:t>9</w:t>
            </w:r>
          </w:p>
        </w:tc>
        <w:tc>
          <w:tcPr>
            <w:tcW w:w="1701" w:type="dxa"/>
          </w:tcPr>
          <w:p w14:paraId="6AEFD413" w14:textId="3BBBAE93" w:rsidR="002A519F" w:rsidRDefault="00D728FB">
            <w:proofErr w:type="spellStart"/>
            <w:r>
              <w:t>Ctrl</w:t>
            </w:r>
            <w:proofErr w:type="spellEnd"/>
            <w:r>
              <w:t xml:space="preserve"> + Shift + P</w:t>
            </w:r>
          </w:p>
        </w:tc>
        <w:tc>
          <w:tcPr>
            <w:tcW w:w="1276" w:type="dxa"/>
          </w:tcPr>
          <w:p w14:paraId="0DA7D4B7" w14:textId="6E8975DE" w:rsidR="002A519F" w:rsidRDefault="00D728FB">
            <w:r>
              <w:t>Paleta de comandos</w:t>
            </w:r>
          </w:p>
        </w:tc>
        <w:tc>
          <w:tcPr>
            <w:tcW w:w="4955" w:type="dxa"/>
          </w:tcPr>
          <w:p w14:paraId="7A983509" w14:textId="31303C22" w:rsidR="002A519F" w:rsidRDefault="00E73ACF">
            <w:r>
              <w:t xml:space="preserve">Permite buscar y ejecutar cualquier función de VS </w:t>
            </w:r>
            <w:proofErr w:type="spellStart"/>
            <w:r>
              <w:t>Code</w:t>
            </w:r>
            <w:proofErr w:type="spellEnd"/>
          </w:p>
        </w:tc>
      </w:tr>
      <w:tr w:rsidR="002A519F" w14:paraId="1926794B" w14:textId="77777777" w:rsidTr="00D728FB">
        <w:tc>
          <w:tcPr>
            <w:tcW w:w="562" w:type="dxa"/>
          </w:tcPr>
          <w:p w14:paraId="5650FF64" w14:textId="724ECA79" w:rsidR="002A519F" w:rsidRDefault="002A519F">
            <w:r>
              <w:t>10</w:t>
            </w:r>
          </w:p>
        </w:tc>
        <w:tc>
          <w:tcPr>
            <w:tcW w:w="1701" w:type="dxa"/>
          </w:tcPr>
          <w:p w14:paraId="7C627C29" w14:textId="0097363F" w:rsidR="002A519F" w:rsidRDefault="00D728FB">
            <w:proofErr w:type="spellStart"/>
            <w:r>
              <w:t>Ctrl</w:t>
            </w:r>
            <w:proofErr w:type="spellEnd"/>
            <w:r>
              <w:t xml:space="preserve"> + Shift + 7</w:t>
            </w:r>
          </w:p>
        </w:tc>
        <w:tc>
          <w:tcPr>
            <w:tcW w:w="1276" w:type="dxa"/>
          </w:tcPr>
          <w:p w14:paraId="6942331E" w14:textId="79CCF5F2" w:rsidR="002A519F" w:rsidRDefault="00D728FB">
            <w:r>
              <w:t>Comentar línea</w:t>
            </w:r>
          </w:p>
        </w:tc>
        <w:tc>
          <w:tcPr>
            <w:tcW w:w="4955" w:type="dxa"/>
          </w:tcPr>
          <w:p w14:paraId="2BAFFA6A" w14:textId="25F81A18" w:rsidR="002A519F" w:rsidRDefault="00E73ACF">
            <w:r>
              <w:t xml:space="preserve">Comenta o </w:t>
            </w:r>
            <w:proofErr w:type="spellStart"/>
            <w:r>
              <w:t>descomenta</w:t>
            </w:r>
            <w:proofErr w:type="spellEnd"/>
            <w:r>
              <w:t xml:space="preserve"> la línea seleccionada</w:t>
            </w:r>
          </w:p>
        </w:tc>
      </w:tr>
    </w:tbl>
    <w:p w14:paraId="7E266D27" w14:textId="3B2FE3BD" w:rsidR="002A519F" w:rsidRDefault="002A519F"/>
    <w:p w14:paraId="37408D06" w14:textId="4B29D168" w:rsidR="00E73ACF" w:rsidRDefault="00E73ACF">
      <w:proofErr w:type="spellStart"/>
      <w:r>
        <w:t>Debug</w:t>
      </w:r>
      <w:proofErr w:type="spellEnd"/>
    </w:p>
    <w:p w14:paraId="09D89E57" w14:textId="5181D3A9" w:rsidR="0063286D" w:rsidRDefault="0063286D" w:rsidP="0063286D">
      <w:r>
        <w:t xml:space="preserve">A la izquierda aparecen los puntos rojos para hacer </w:t>
      </w:r>
      <w:proofErr w:type="spellStart"/>
      <w:r>
        <w:t>breakpoints</w:t>
      </w:r>
      <w:proofErr w:type="spellEnd"/>
    </w:p>
    <w:p w14:paraId="2AAE8B8E" w14:textId="492C48DD" w:rsidR="00E73ACF" w:rsidRDefault="00E73ACF">
      <w:r w:rsidRPr="00E73ACF">
        <w:drawing>
          <wp:inline distT="0" distB="0" distL="0" distR="0" wp14:anchorId="02A23A26" wp14:editId="249D7F60">
            <wp:extent cx="2038635" cy="809738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1587" w14:textId="711539A0" w:rsidR="00E73ACF" w:rsidRDefault="00E73ACF">
      <w:r w:rsidRPr="00E73ACF">
        <w:drawing>
          <wp:inline distT="0" distB="0" distL="0" distR="0" wp14:anchorId="2C265615" wp14:editId="55C13B85">
            <wp:extent cx="2762636" cy="326753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A6EF" w14:textId="5458F36D" w:rsidR="00E73ACF" w:rsidRDefault="00E73ACF">
      <w:r>
        <w:t>Ejecutar y depurar a la izquierda</w:t>
      </w:r>
    </w:p>
    <w:p w14:paraId="737F72D6" w14:textId="65D7EE22" w:rsidR="00E73ACF" w:rsidRDefault="00E73ACF">
      <w:r w:rsidRPr="00E73ACF">
        <w:lastRenderedPageBreak/>
        <w:drawing>
          <wp:inline distT="0" distB="0" distL="0" distR="0" wp14:anchorId="438286D2" wp14:editId="017AFA10">
            <wp:extent cx="2257740" cy="2324424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0DE0" w14:textId="179776E3" w:rsidR="00E73ACF" w:rsidRDefault="00E73ACF">
      <w:r w:rsidRPr="00E73ACF">
        <w:drawing>
          <wp:inline distT="0" distB="0" distL="0" distR="0" wp14:anchorId="4AFB3F84" wp14:editId="23C07D27">
            <wp:extent cx="2143424" cy="1600423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00B6" w14:textId="382851D7" w:rsidR="00E73ACF" w:rsidRDefault="00E73ACF" w:rsidP="00E73ACF">
      <w:r>
        <w:t xml:space="preserve">Arriba al lado de la flecha seleccionar en mi caso, </w:t>
      </w:r>
      <w:r>
        <w:t xml:space="preserve">Node.js y Run </w:t>
      </w:r>
      <w:proofErr w:type="spellStart"/>
      <w:r>
        <w:t>current</w:t>
      </w:r>
      <w:proofErr w:type="spellEnd"/>
      <w:r>
        <w:t xml:space="preserve"> file</w:t>
      </w:r>
    </w:p>
    <w:p w14:paraId="7DD888FB" w14:textId="5A777D62" w:rsidR="00E73ACF" w:rsidRDefault="00E73ACF" w:rsidP="00E73ACF">
      <w:r w:rsidRPr="00E73ACF">
        <w:lastRenderedPageBreak/>
        <w:drawing>
          <wp:inline distT="0" distB="0" distL="0" distR="0" wp14:anchorId="25BDC054" wp14:editId="3C5315C8">
            <wp:extent cx="5400040" cy="44958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0FBD" w14:textId="536742D9" w:rsidR="00E73ACF" w:rsidRDefault="00E73ACF" w:rsidP="00E73ACF">
      <w:r>
        <w:t>Al ejecutar aparecerá así</w:t>
      </w:r>
    </w:p>
    <w:p w14:paraId="3B7C6735" w14:textId="4ECC1434" w:rsidR="00E73ACF" w:rsidRDefault="00E73ACF" w:rsidP="00E73ACF">
      <w:r w:rsidRPr="00E73ACF">
        <w:drawing>
          <wp:inline distT="0" distB="0" distL="0" distR="0" wp14:anchorId="683D3AB3" wp14:editId="1C3C4266">
            <wp:extent cx="5400040" cy="29368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DDDE" w14:textId="48D9B5A3" w:rsidR="00E73ACF" w:rsidRDefault="00E73ACF" w:rsidP="00E73ACF">
      <w:r>
        <w:t xml:space="preserve">Arriba aparecerá ese menú donde podremos continuar al siguiente </w:t>
      </w:r>
      <w:proofErr w:type="spellStart"/>
      <w:r>
        <w:t>breakpoint</w:t>
      </w:r>
      <w:proofErr w:type="spellEnd"/>
      <w:r>
        <w:t>, volver atrás reiniciarlo, pararlo u otras funciones, manteniendo el ratón encima de cada opción aparece el atajo de teclado</w:t>
      </w:r>
    </w:p>
    <w:p w14:paraId="631A0EA5" w14:textId="6CAD77BC" w:rsidR="00E73ACF" w:rsidRDefault="00E73ACF" w:rsidP="00E73ACF">
      <w:r w:rsidRPr="00E73ACF">
        <w:lastRenderedPageBreak/>
        <w:drawing>
          <wp:inline distT="0" distB="0" distL="0" distR="0" wp14:anchorId="52990117" wp14:editId="52CBBA0D">
            <wp:extent cx="2305372" cy="2924583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6088" w14:textId="03ADE003" w:rsidR="00E73ACF" w:rsidRDefault="00E73ACF" w:rsidP="00E73ACF">
      <w:r>
        <w:t xml:space="preserve">A la izquierda en variables aparece el valor de cada una en el momento del </w:t>
      </w:r>
      <w:proofErr w:type="spellStart"/>
      <w:r>
        <w:t>breakpoint</w:t>
      </w:r>
      <w:proofErr w:type="spellEnd"/>
    </w:p>
    <w:p w14:paraId="407795C7" w14:textId="46B9C018" w:rsidR="00E73ACF" w:rsidRDefault="00E73ACF" w:rsidP="00E73ACF"/>
    <w:p w14:paraId="5F0B3986" w14:textId="3572661C" w:rsidR="00E73ACF" w:rsidRDefault="00E73ACF" w:rsidP="00E73ACF">
      <w:proofErr w:type="spellStart"/>
      <w:r>
        <w:t>DevTools</w:t>
      </w:r>
      <w:proofErr w:type="spellEnd"/>
    </w:p>
    <w:p w14:paraId="54980D0E" w14:textId="77777777" w:rsidR="00E73ACF" w:rsidRPr="00E73ACF" w:rsidRDefault="00E73ACF" w:rsidP="00E73ACF">
      <w:pPr>
        <w:rPr>
          <w:b/>
          <w:bCs/>
        </w:rPr>
      </w:pPr>
      <w:r w:rsidRPr="00E73ACF">
        <w:rPr>
          <w:b/>
          <w:bCs/>
        </w:rPr>
        <w:t xml:space="preserve">Cómo abrir las </w:t>
      </w:r>
      <w:proofErr w:type="spellStart"/>
      <w:r w:rsidRPr="00E73ACF">
        <w:rPr>
          <w:b/>
          <w:bCs/>
        </w:rPr>
        <w:t>DevTools</w:t>
      </w:r>
      <w:proofErr w:type="spellEnd"/>
    </w:p>
    <w:p w14:paraId="6839BE81" w14:textId="77777777" w:rsidR="00E73ACF" w:rsidRPr="00E73ACF" w:rsidRDefault="00E73ACF" w:rsidP="00E73ACF">
      <w:r w:rsidRPr="00E73ACF">
        <w:t>Para abrirlas, puedes utilizar cualquiera de estas opciones:</w:t>
      </w:r>
    </w:p>
    <w:p w14:paraId="0A4E54B3" w14:textId="77777777" w:rsidR="00E73ACF" w:rsidRPr="00E73ACF" w:rsidRDefault="00E73ACF" w:rsidP="00E73ACF">
      <w:pPr>
        <w:numPr>
          <w:ilvl w:val="0"/>
          <w:numId w:val="1"/>
        </w:numPr>
      </w:pPr>
      <w:r w:rsidRPr="00E73ACF">
        <w:t>Pulsar F12.</w:t>
      </w:r>
    </w:p>
    <w:p w14:paraId="7A1417D6" w14:textId="77777777" w:rsidR="00E73ACF" w:rsidRPr="00E73ACF" w:rsidRDefault="00E73ACF" w:rsidP="00E73ACF">
      <w:pPr>
        <w:numPr>
          <w:ilvl w:val="0"/>
          <w:numId w:val="1"/>
        </w:numPr>
      </w:pPr>
      <w:r w:rsidRPr="00E73ACF">
        <w:t xml:space="preserve">Pulsar </w:t>
      </w:r>
      <w:proofErr w:type="spellStart"/>
      <w:r w:rsidRPr="00E73ACF">
        <w:t>Ctrl</w:t>
      </w:r>
      <w:proofErr w:type="spellEnd"/>
      <w:r w:rsidRPr="00E73ACF">
        <w:t xml:space="preserve"> + Shift + I.</w:t>
      </w:r>
    </w:p>
    <w:p w14:paraId="6FE37183" w14:textId="77777777" w:rsidR="00E73ACF" w:rsidRPr="00E73ACF" w:rsidRDefault="00E73ACF" w:rsidP="00E73ACF">
      <w:pPr>
        <w:numPr>
          <w:ilvl w:val="0"/>
          <w:numId w:val="1"/>
        </w:numPr>
      </w:pPr>
      <w:r w:rsidRPr="00E73ACF">
        <w:t xml:space="preserve">Hacer clic derecho sobre una página y seleccionar </w:t>
      </w:r>
      <w:r w:rsidRPr="00E73ACF">
        <w:rPr>
          <w:b/>
          <w:bCs/>
        </w:rPr>
        <w:t>Inspeccionar</w:t>
      </w:r>
      <w:r w:rsidRPr="00E73ACF">
        <w:t>.</w:t>
      </w:r>
    </w:p>
    <w:p w14:paraId="00C40ABB" w14:textId="0390AAB4" w:rsidR="00E73ACF" w:rsidRDefault="00E73ACF" w:rsidP="00E73ACF">
      <w:r w:rsidRPr="00E73ACF">
        <w:lastRenderedPageBreak/>
        <w:drawing>
          <wp:inline distT="0" distB="0" distL="0" distR="0" wp14:anchorId="3AADE8E0" wp14:editId="492AA1DE">
            <wp:extent cx="5400040" cy="4872990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341F" w14:textId="77777777" w:rsidR="0063286D" w:rsidRPr="0063286D" w:rsidRDefault="0063286D" w:rsidP="0063286D">
      <w:pPr>
        <w:rPr>
          <w:b/>
          <w:bCs/>
        </w:rPr>
      </w:pPr>
      <w:r w:rsidRPr="0063286D">
        <w:rPr>
          <w:b/>
          <w:bCs/>
        </w:rPr>
        <w:t xml:space="preserve">La pestaña </w:t>
      </w:r>
      <w:proofErr w:type="spellStart"/>
      <w:r w:rsidRPr="0063286D">
        <w:rPr>
          <w:b/>
          <w:bCs/>
        </w:rPr>
        <w:t>Elements</w:t>
      </w:r>
      <w:proofErr w:type="spellEnd"/>
    </w:p>
    <w:p w14:paraId="2C406EA4" w14:textId="77777777" w:rsidR="0063286D" w:rsidRPr="0063286D" w:rsidRDefault="0063286D" w:rsidP="0063286D">
      <w:r w:rsidRPr="0063286D">
        <w:t xml:space="preserve">La pestaña </w:t>
      </w:r>
      <w:proofErr w:type="spellStart"/>
      <w:r w:rsidRPr="0063286D">
        <w:rPr>
          <w:b/>
          <w:bCs/>
        </w:rPr>
        <w:t>Elements</w:t>
      </w:r>
      <w:proofErr w:type="spellEnd"/>
      <w:r w:rsidRPr="0063286D">
        <w:t xml:space="preserve"> permite ver la estructura HTML de la página y los estilos CSS aplicados a cada elemento.</w:t>
      </w:r>
    </w:p>
    <w:p w14:paraId="5FF161D4" w14:textId="2752812F" w:rsidR="00E73ACF" w:rsidRDefault="0063286D" w:rsidP="00E73ACF">
      <w:r w:rsidRPr="0063286D">
        <w:t>Puedes seleccionar un texto, una imagen o un botón y comprobar cómo está construido. Los cambios realizados aquí son temporales y desaparecen al recargar la página.</w:t>
      </w:r>
    </w:p>
    <w:p w14:paraId="066D7A57" w14:textId="77777777" w:rsidR="0063286D" w:rsidRPr="0063286D" w:rsidRDefault="0063286D" w:rsidP="0063286D">
      <w:pPr>
        <w:rPr>
          <w:b/>
          <w:bCs/>
        </w:rPr>
      </w:pPr>
      <w:r w:rsidRPr="0063286D">
        <w:rPr>
          <w:b/>
          <w:bCs/>
        </w:rPr>
        <w:t xml:space="preserve">La pestaña </w:t>
      </w:r>
      <w:proofErr w:type="spellStart"/>
      <w:r w:rsidRPr="0063286D">
        <w:rPr>
          <w:b/>
          <w:bCs/>
        </w:rPr>
        <w:t>Console</w:t>
      </w:r>
      <w:proofErr w:type="spellEnd"/>
    </w:p>
    <w:p w14:paraId="30FB07E4" w14:textId="77777777" w:rsidR="0063286D" w:rsidRPr="0063286D" w:rsidRDefault="0063286D" w:rsidP="0063286D">
      <w:r w:rsidRPr="0063286D">
        <w:t xml:space="preserve">La pestaña </w:t>
      </w:r>
      <w:proofErr w:type="spellStart"/>
      <w:r w:rsidRPr="0063286D">
        <w:rPr>
          <w:b/>
          <w:bCs/>
        </w:rPr>
        <w:t>Console</w:t>
      </w:r>
      <w:proofErr w:type="spellEnd"/>
      <w:r w:rsidRPr="0063286D">
        <w:t xml:space="preserve"> muestra mensajes, advertencias y errores de JavaScript. También permite escribir instrucciones para comprobar rápidamente el funcionamiento de la página.</w:t>
      </w:r>
    </w:p>
    <w:p w14:paraId="28B895CB" w14:textId="7A5413B5" w:rsidR="00E73ACF" w:rsidRDefault="0063286D">
      <w:r w:rsidRPr="0063286D">
        <w:t>Los errores suelen aparecer en color rojo y pueden incluir el archivo y la línea donde se produjo el problema.</w:t>
      </w:r>
    </w:p>
    <w:p w14:paraId="06850BE8" w14:textId="46E58166" w:rsidR="0063286D" w:rsidRDefault="0063286D">
      <w:r w:rsidRPr="0063286D">
        <w:lastRenderedPageBreak/>
        <w:drawing>
          <wp:inline distT="0" distB="0" distL="0" distR="0" wp14:anchorId="72354061" wp14:editId="7FF3CBFC">
            <wp:extent cx="5229955" cy="3534268"/>
            <wp:effectExtent l="0" t="0" r="889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13D2" w14:textId="19CE03C2" w:rsidR="0063286D" w:rsidRDefault="0063286D"/>
    <w:p w14:paraId="2449D204" w14:textId="77777777" w:rsidR="0063286D" w:rsidRPr="0063286D" w:rsidRDefault="0063286D" w:rsidP="0063286D">
      <w:pPr>
        <w:rPr>
          <w:b/>
          <w:bCs/>
        </w:rPr>
      </w:pPr>
      <w:r w:rsidRPr="0063286D">
        <w:rPr>
          <w:b/>
          <w:bCs/>
        </w:rPr>
        <w:t xml:space="preserve">La pestaña </w:t>
      </w:r>
      <w:proofErr w:type="spellStart"/>
      <w:r w:rsidRPr="0063286D">
        <w:rPr>
          <w:b/>
          <w:bCs/>
        </w:rPr>
        <w:t>Sources</w:t>
      </w:r>
      <w:proofErr w:type="spellEnd"/>
    </w:p>
    <w:p w14:paraId="3F0AB8A6" w14:textId="77777777" w:rsidR="0063286D" w:rsidRPr="0063286D" w:rsidRDefault="0063286D" w:rsidP="0063286D">
      <w:r w:rsidRPr="0063286D">
        <w:t xml:space="preserve">La pestaña </w:t>
      </w:r>
      <w:proofErr w:type="spellStart"/>
      <w:r w:rsidRPr="0063286D">
        <w:rPr>
          <w:b/>
          <w:bCs/>
        </w:rPr>
        <w:t>Sources</w:t>
      </w:r>
      <w:proofErr w:type="spellEnd"/>
      <w:r w:rsidRPr="0063286D">
        <w:t xml:space="preserve"> permite consultar los archivos que utiliza la página, como archivos HTML, CSS y JavaScript.</w:t>
      </w:r>
    </w:p>
    <w:p w14:paraId="0F72D6E3" w14:textId="21F15086" w:rsidR="0063286D" w:rsidRDefault="0063286D">
      <w:r w:rsidRPr="0063286D">
        <w:t xml:space="preserve">En esta sección también se puede </w:t>
      </w:r>
      <w:proofErr w:type="spellStart"/>
      <w:r w:rsidRPr="0063286D">
        <w:t>pausar</w:t>
      </w:r>
      <w:proofErr w:type="spellEnd"/>
      <w:r w:rsidRPr="0063286D">
        <w:t xml:space="preserve"> la ejecución del código y analizarlo paso a paso.</w:t>
      </w:r>
    </w:p>
    <w:p w14:paraId="41AAE5A5" w14:textId="3F128D5A" w:rsidR="0063286D" w:rsidRDefault="0063286D">
      <w:r w:rsidRPr="0063286D">
        <w:drawing>
          <wp:inline distT="0" distB="0" distL="0" distR="0" wp14:anchorId="26F7209C" wp14:editId="71AAC348">
            <wp:extent cx="5201376" cy="3524742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E589" w14:textId="77777777" w:rsidR="0063286D" w:rsidRPr="0063286D" w:rsidRDefault="0063286D" w:rsidP="0063286D">
      <w:pPr>
        <w:rPr>
          <w:b/>
          <w:bCs/>
        </w:rPr>
      </w:pPr>
      <w:r w:rsidRPr="0063286D">
        <w:rPr>
          <w:b/>
          <w:bCs/>
        </w:rPr>
        <w:t xml:space="preserve">Puntos de interrupción o </w:t>
      </w:r>
      <w:proofErr w:type="spellStart"/>
      <w:r w:rsidRPr="0063286D">
        <w:rPr>
          <w:b/>
          <w:bCs/>
        </w:rPr>
        <w:t>breakpoints</w:t>
      </w:r>
      <w:proofErr w:type="spellEnd"/>
    </w:p>
    <w:p w14:paraId="57A966A0" w14:textId="77777777" w:rsidR="0063286D" w:rsidRPr="0063286D" w:rsidRDefault="0063286D" w:rsidP="0063286D">
      <w:r w:rsidRPr="0063286D">
        <w:lastRenderedPageBreak/>
        <w:t xml:space="preserve">Un </w:t>
      </w:r>
      <w:proofErr w:type="spellStart"/>
      <w:r w:rsidRPr="0063286D">
        <w:rPr>
          <w:b/>
          <w:bCs/>
        </w:rPr>
        <w:t>breakpoint</w:t>
      </w:r>
      <w:proofErr w:type="spellEnd"/>
      <w:r w:rsidRPr="0063286D">
        <w:t xml:space="preserve"> es un punto de interrupción que pausa el programa en una línea concreta. Para colocarlo, haz clic sobre el número de línea en un archivo JavaScript.</w:t>
      </w:r>
    </w:p>
    <w:p w14:paraId="18D2E843" w14:textId="77777777" w:rsidR="0063286D" w:rsidRPr="0063286D" w:rsidRDefault="0063286D" w:rsidP="0063286D">
      <w:r w:rsidRPr="0063286D">
        <w:t>Cuando el navegador llegue a esa línea, la ejecución se detendrá y podrás observar qué está ocurriendo.</w:t>
      </w:r>
    </w:p>
    <w:p w14:paraId="45C59AA0" w14:textId="0C923CA0" w:rsidR="0063286D" w:rsidRDefault="0063286D"/>
    <w:p w14:paraId="021361DD" w14:textId="77777777" w:rsidR="0063286D" w:rsidRPr="0063286D" w:rsidRDefault="0063286D" w:rsidP="0063286D">
      <w:pPr>
        <w:rPr>
          <w:b/>
          <w:bCs/>
        </w:rPr>
      </w:pPr>
      <w:r w:rsidRPr="0063286D">
        <w:rPr>
          <w:b/>
          <w:bCs/>
        </w:rPr>
        <w:t>Ejecutar el código paso a paso</w:t>
      </w:r>
    </w:p>
    <w:p w14:paraId="3C9E0D43" w14:textId="77777777" w:rsidR="0063286D" w:rsidRPr="0063286D" w:rsidRDefault="0063286D" w:rsidP="0063286D">
      <w:r w:rsidRPr="0063286D">
        <w:t>Cuando el código está pausado, aparecen controles para analizarlo:</w:t>
      </w:r>
    </w:p>
    <w:p w14:paraId="166FA31A" w14:textId="77777777" w:rsidR="0063286D" w:rsidRPr="0063286D" w:rsidRDefault="0063286D" w:rsidP="0063286D">
      <w:pPr>
        <w:numPr>
          <w:ilvl w:val="0"/>
          <w:numId w:val="2"/>
        </w:numPr>
      </w:pPr>
      <w:r w:rsidRPr="0063286D">
        <w:rPr>
          <w:b/>
          <w:bCs/>
        </w:rPr>
        <w:t>Resume</w:t>
      </w:r>
      <w:r w:rsidRPr="0063286D">
        <w:t>: continuar la ejecución.</w:t>
      </w:r>
    </w:p>
    <w:p w14:paraId="53D0EC2B" w14:textId="77777777" w:rsidR="0063286D" w:rsidRPr="0063286D" w:rsidRDefault="0063286D" w:rsidP="0063286D">
      <w:pPr>
        <w:numPr>
          <w:ilvl w:val="0"/>
          <w:numId w:val="2"/>
        </w:numPr>
      </w:pPr>
      <w:r w:rsidRPr="0063286D">
        <w:rPr>
          <w:b/>
          <w:bCs/>
        </w:rPr>
        <w:t xml:space="preserve">Step </w:t>
      </w:r>
      <w:proofErr w:type="spellStart"/>
      <w:r w:rsidRPr="0063286D">
        <w:rPr>
          <w:b/>
          <w:bCs/>
        </w:rPr>
        <w:t>over</w:t>
      </w:r>
      <w:proofErr w:type="spellEnd"/>
      <w:r w:rsidRPr="0063286D">
        <w:t>: ejecutar la siguiente línea.</w:t>
      </w:r>
    </w:p>
    <w:p w14:paraId="110111A7" w14:textId="77777777" w:rsidR="0063286D" w:rsidRPr="0063286D" w:rsidRDefault="0063286D" w:rsidP="0063286D">
      <w:pPr>
        <w:numPr>
          <w:ilvl w:val="0"/>
          <w:numId w:val="2"/>
        </w:numPr>
      </w:pPr>
      <w:r w:rsidRPr="0063286D">
        <w:rPr>
          <w:b/>
          <w:bCs/>
        </w:rPr>
        <w:t xml:space="preserve">Step </w:t>
      </w:r>
      <w:proofErr w:type="spellStart"/>
      <w:r w:rsidRPr="0063286D">
        <w:rPr>
          <w:b/>
          <w:bCs/>
        </w:rPr>
        <w:t>into</w:t>
      </w:r>
      <w:proofErr w:type="spellEnd"/>
      <w:r w:rsidRPr="0063286D">
        <w:t>: entrar dentro de una función.</w:t>
      </w:r>
    </w:p>
    <w:p w14:paraId="710EF9F3" w14:textId="77777777" w:rsidR="0063286D" w:rsidRPr="0063286D" w:rsidRDefault="0063286D" w:rsidP="0063286D">
      <w:pPr>
        <w:numPr>
          <w:ilvl w:val="0"/>
          <w:numId w:val="2"/>
        </w:numPr>
      </w:pPr>
      <w:r w:rsidRPr="0063286D">
        <w:rPr>
          <w:b/>
          <w:bCs/>
        </w:rPr>
        <w:t xml:space="preserve">Step </w:t>
      </w:r>
      <w:proofErr w:type="spellStart"/>
      <w:r w:rsidRPr="0063286D">
        <w:rPr>
          <w:b/>
          <w:bCs/>
        </w:rPr>
        <w:t>out</w:t>
      </w:r>
      <w:proofErr w:type="spellEnd"/>
      <w:r w:rsidRPr="0063286D">
        <w:t>: salir de la función actual.</w:t>
      </w:r>
    </w:p>
    <w:p w14:paraId="6697C7A7" w14:textId="77777777" w:rsidR="0063286D" w:rsidRPr="0063286D" w:rsidRDefault="0063286D" w:rsidP="0063286D">
      <w:r w:rsidRPr="0063286D">
        <w:t>Esto ayuda a localizar exactamente en qué momento aparece un error.</w:t>
      </w:r>
    </w:p>
    <w:p w14:paraId="612C81C4" w14:textId="28E780A1" w:rsidR="0063286D" w:rsidRDefault="0063286D">
      <w:r w:rsidRPr="0063286D">
        <w:drawing>
          <wp:inline distT="0" distB="0" distL="0" distR="0" wp14:anchorId="03423F68" wp14:editId="0E929840">
            <wp:extent cx="5400040" cy="202247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7B36" w14:textId="77777777" w:rsidR="0063286D" w:rsidRPr="0063286D" w:rsidRDefault="0063286D" w:rsidP="0063286D">
      <w:pPr>
        <w:rPr>
          <w:b/>
          <w:bCs/>
        </w:rPr>
      </w:pPr>
      <w:r w:rsidRPr="0063286D">
        <w:rPr>
          <w:b/>
          <w:bCs/>
        </w:rPr>
        <w:t>Consultar variables</w:t>
      </w:r>
    </w:p>
    <w:p w14:paraId="2197BB5C" w14:textId="77777777" w:rsidR="0063286D" w:rsidRPr="0063286D" w:rsidRDefault="0063286D" w:rsidP="0063286D">
      <w:r w:rsidRPr="0063286D">
        <w:t xml:space="preserve">Cuando la ejecución está pausada, puedes consultar los valores de las variables en los paneles </w:t>
      </w:r>
      <w:proofErr w:type="spellStart"/>
      <w:r w:rsidRPr="0063286D">
        <w:rPr>
          <w:b/>
          <w:bCs/>
        </w:rPr>
        <w:t>Scope</w:t>
      </w:r>
      <w:proofErr w:type="spellEnd"/>
      <w:r w:rsidRPr="0063286D">
        <w:t xml:space="preserve"> y </w:t>
      </w:r>
      <w:proofErr w:type="spellStart"/>
      <w:r w:rsidRPr="0063286D">
        <w:rPr>
          <w:b/>
          <w:bCs/>
        </w:rPr>
        <w:t>Watch</w:t>
      </w:r>
      <w:proofErr w:type="spellEnd"/>
      <w:r w:rsidRPr="0063286D">
        <w:t>.</w:t>
      </w:r>
    </w:p>
    <w:p w14:paraId="54FB6BBF" w14:textId="77777777" w:rsidR="0063286D" w:rsidRPr="0063286D" w:rsidRDefault="0063286D" w:rsidP="0063286D">
      <w:pPr>
        <w:numPr>
          <w:ilvl w:val="0"/>
          <w:numId w:val="3"/>
        </w:numPr>
      </w:pPr>
      <w:proofErr w:type="spellStart"/>
      <w:r w:rsidRPr="0063286D">
        <w:rPr>
          <w:b/>
          <w:bCs/>
        </w:rPr>
        <w:t>Scope</w:t>
      </w:r>
      <w:proofErr w:type="spellEnd"/>
      <w:r w:rsidRPr="0063286D">
        <w:t xml:space="preserve"> muestra las variables disponibles en ese momento.</w:t>
      </w:r>
    </w:p>
    <w:p w14:paraId="4C61687C" w14:textId="77777777" w:rsidR="0063286D" w:rsidRPr="0063286D" w:rsidRDefault="0063286D" w:rsidP="0063286D">
      <w:pPr>
        <w:numPr>
          <w:ilvl w:val="0"/>
          <w:numId w:val="3"/>
        </w:numPr>
      </w:pPr>
      <w:proofErr w:type="spellStart"/>
      <w:r w:rsidRPr="0063286D">
        <w:rPr>
          <w:b/>
          <w:bCs/>
        </w:rPr>
        <w:t>Watch</w:t>
      </w:r>
      <w:proofErr w:type="spellEnd"/>
      <w:r w:rsidRPr="0063286D">
        <w:t xml:space="preserve"> permite añadir expresiones concretas para observar su valor.</w:t>
      </w:r>
    </w:p>
    <w:p w14:paraId="4FF23EAE" w14:textId="77777777" w:rsidR="0063286D" w:rsidRPr="0063286D" w:rsidRDefault="0063286D" w:rsidP="0063286D">
      <w:r w:rsidRPr="0063286D">
        <w:t>También puedes colocar el cursor sobre una variable para ver su contenido.</w:t>
      </w:r>
    </w:p>
    <w:p w14:paraId="543E6EDD" w14:textId="7927CF7E" w:rsidR="0063286D" w:rsidRDefault="0063286D">
      <w:r w:rsidRPr="0063286D">
        <w:drawing>
          <wp:inline distT="0" distB="0" distL="0" distR="0" wp14:anchorId="13B24774" wp14:editId="396BD71A">
            <wp:extent cx="2534004" cy="1352739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06D1" w14:textId="280472E7" w:rsidR="0063286D" w:rsidRDefault="0063286D">
      <w:r w:rsidRPr="0063286D">
        <w:lastRenderedPageBreak/>
        <w:drawing>
          <wp:inline distT="0" distB="0" distL="0" distR="0" wp14:anchorId="37597570" wp14:editId="7DFB2D44">
            <wp:extent cx="2457793" cy="1371791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E2A8" w14:textId="5F9E1BC8" w:rsidR="0063286D" w:rsidRDefault="0063286D">
      <w:r w:rsidRPr="0063286D">
        <w:drawing>
          <wp:inline distT="0" distB="0" distL="0" distR="0" wp14:anchorId="02925DF9" wp14:editId="442BCE82">
            <wp:extent cx="1743318" cy="552527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D6AE" w14:textId="77777777" w:rsidR="0063286D" w:rsidRPr="0063286D" w:rsidRDefault="0063286D" w:rsidP="0063286D">
      <w:pPr>
        <w:rPr>
          <w:b/>
          <w:bCs/>
        </w:rPr>
      </w:pPr>
      <w:r w:rsidRPr="0063286D">
        <w:rPr>
          <w:b/>
          <w:bCs/>
        </w:rPr>
        <w:t>La pestaña Network</w:t>
      </w:r>
    </w:p>
    <w:p w14:paraId="7930AD25" w14:textId="77777777" w:rsidR="0063286D" w:rsidRPr="0063286D" w:rsidRDefault="0063286D" w:rsidP="0063286D">
      <w:r w:rsidRPr="0063286D">
        <w:t xml:space="preserve">La pestaña </w:t>
      </w:r>
      <w:r w:rsidRPr="0063286D">
        <w:rPr>
          <w:b/>
          <w:bCs/>
        </w:rPr>
        <w:t>Network</w:t>
      </w:r>
      <w:r w:rsidRPr="0063286D">
        <w:t xml:space="preserve"> permite comprobar las comunicaciones entre la página y el servidor.</w:t>
      </w:r>
    </w:p>
    <w:p w14:paraId="5B6F5FC6" w14:textId="77777777" w:rsidR="0063286D" w:rsidRPr="0063286D" w:rsidRDefault="0063286D" w:rsidP="0063286D">
      <w:r w:rsidRPr="0063286D">
        <w:t>Sirve para revisar si se cargan correctamente imágenes, archivos CSS, archivos JavaScript o peticiones a una API. Los errores como 404 o 500 indican problemas en una solicitud.</w:t>
      </w:r>
    </w:p>
    <w:p w14:paraId="4F9CAE3C" w14:textId="675602F1" w:rsidR="0063286D" w:rsidRDefault="0063286D">
      <w:r w:rsidRPr="0063286D">
        <w:drawing>
          <wp:inline distT="0" distB="0" distL="0" distR="0" wp14:anchorId="54698AD6" wp14:editId="700026D4">
            <wp:extent cx="5268060" cy="819264"/>
            <wp:effectExtent l="0" t="0" r="889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B109" w14:textId="77777777" w:rsidR="0063286D" w:rsidRPr="0063286D" w:rsidRDefault="0063286D" w:rsidP="0063286D">
      <w:pPr>
        <w:rPr>
          <w:b/>
          <w:bCs/>
        </w:rPr>
      </w:pPr>
      <w:r w:rsidRPr="0063286D">
        <w:rPr>
          <w:b/>
          <w:bCs/>
        </w:rPr>
        <w:t>La vista responsive</w:t>
      </w:r>
    </w:p>
    <w:p w14:paraId="1F348103" w14:textId="77777777" w:rsidR="0063286D" w:rsidRPr="0063286D" w:rsidRDefault="0063286D" w:rsidP="0063286D">
      <w:r w:rsidRPr="0063286D">
        <w:t xml:space="preserve">El botón con forma de móvil permite activar el </w:t>
      </w:r>
      <w:proofErr w:type="spellStart"/>
      <w:r w:rsidRPr="0063286D">
        <w:rPr>
          <w:b/>
          <w:bCs/>
        </w:rPr>
        <w:t>Device</w:t>
      </w:r>
      <w:proofErr w:type="spellEnd"/>
      <w:r w:rsidRPr="0063286D">
        <w:rPr>
          <w:b/>
          <w:bCs/>
        </w:rPr>
        <w:t xml:space="preserve"> </w:t>
      </w:r>
      <w:proofErr w:type="spellStart"/>
      <w:r w:rsidRPr="0063286D">
        <w:rPr>
          <w:b/>
          <w:bCs/>
        </w:rPr>
        <w:t>Toolbar</w:t>
      </w:r>
      <w:proofErr w:type="spellEnd"/>
      <w:r w:rsidRPr="0063286D">
        <w:t>. Esta herramienta sirve para comprobar cómo se ve una página en distintos tamaños de pantalla.</w:t>
      </w:r>
    </w:p>
    <w:p w14:paraId="3C46194C" w14:textId="77777777" w:rsidR="0063286D" w:rsidRPr="0063286D" w:rsidRDefault="0063286D" w:rsidP="0063286D">
      <w:r w:rsidRPr="0063286D">
        <w:t>Puedes seleccionar dispositivos conocidos o introducir manualmente el ancho y el alto de la pantalla.</w:t>
      </w:r>
    </w:p>
    <w:p w14:paraId="69BBBB0E" w14:textId="77777777" w:rsidR="0063286D" w:rsidRDefault="0063286D"/>
    <w:p w14:paraId="05C29D18" w14:textId="653FD24E" w:rsidR="0063286D" w:rsidRDefault="0063286D">
      <w:r w:rsidRPr="0063286D">
        <w:drawing>
          <wp:inline distT="0" distB="0" distL="0" distR="0" wp14:anchorId="62336933" wp14:editId="6957C60E">
            <wp:extent cx="952633" cy="638264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D778" w14:textId="7E1B7C6A" w:rsidR="0063286D" w:rsidRDefault="0063286D">
      <w:r w:rsidRPr="0063286D">
        <w:lastRenderedPageBreak/>
        <w:drawing>
          <wp:inline distT="0" distB="0" distL="0" distR="0" wp14:anchorId="2313FED1" wp14:editId="2A98DEE6">
            <wp:extent cx="5400040" cy="78168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F561" w14:textId="0E643378" w:rsidR="0063286D" w:rsidRDefault="0063286D"/>
    <w:p w14:paraId="35174C06" w14:textId="59CC5C51" w:rsidR="0063286D" w:rsidRDefault="0063286D"/>
    <w:p w14:paraId="051FDD43" w14:textId="3278155A" w:rsidR="0063286D" w:rsidRDefault="0063286D"/>
    <w:p w14:paraId="00ACEE50" w14:textId="77777777" w:rsidR="0063286D" w:rsidRPr="0063286D" w:rsidRDefault="0063286D" w:rsidP="0063286D">
      <w:pPr>
        <w:rPr>
          <w:b/>
          <w:bCs/>
        </w:rPr>
      </w:pPr>
      <w:r w:rsidRPr="0063286D">
        <w:rPr>
          <w:b/>
          <w:bCs/>
        </w:rPr>
        <w:lastRenderedPageBreak/>
        <w:t xml:space="preserve">La pestaña </w:t>
      </w:r>
      <w:proofErr w:type="spellStart"/>
      <w:r w:rsidRPr="0063286D">
        <w:rPr>
          <w:b/>
          <w:bCs/>
        </w:rPr>
        <w:t>Application</w:t>
      </w:r>
      <w:proofErr w:type="spellEnd"/>
    </w:p>
    <w:p w14:paraId="053F360D" w14:textId="77777777" w:rsidR="0063286D" w:rsidRPr="0063286D" w:rsidRDefault="0063286D" w:rsidP="0063286D">
      <w:r w:rsidRPr="0063286D">
        <w:t xml:space="preserve">La pestaña </w:t>
      </w:r>
      <w:proofErr w:type="spellStart"/>
      <w:r w:rsidRPr="0063286D">
        <w:rPr>
          <w:b/>
          <w:bCs/>
        </w:rPr>
        <w:t>Application</w:t>
      </w:r>
      <w:proofErr w:type="spellEnd"/>
      <w:r w:rsidRPr="0063286D">
        <w:t xml:space="preserve"> permite revisar información almacenada por la página, como:</w:t>
      </w:r>
    </w:p>
    <w:p w14:paraId="65095309" w14:textId="77777777" w:rsidR="0063286D" w:rsidRPr="0063286D" w:rsidRDefault="0063286D" w:rsidP="0063286D">
      <w:pPr>
        <w:numPr>
          <w:ilvl w:val="0"/>
          <w:numId w:val="4"/>
        </w:numPr>
      </w:pPr>
      <w:r w:rsidRPr="0063286D">
        <w:t>Cookies.</w:t>
      </w:r>
    </w:p>
    <w:p w14:paraId="31C35C17" w14:textId="77777777" w:rsidR="0063286D" w:rsidRPr="0063286D" w:rsidRDefault="0063286D" w:rsidP="0063286D">
      <w:pPr>
        <w:numPr>
          <w:ilvl w:val="0"/>
          <w:numId w:val="4"/>
        </w:numPr>
      </w:pPr>
      <w:r w:rsidRPr="0063286D">
        <w:t>Local Storage.</w:t>
      </w:r>
    </w:p>
    <w:p w14:paraId="2EB0B473" w14:textId="77777777" w:rsidR="0063286D" w:rsidRPr="0063286D" w:rsidRDefault="0063286D" w:rsidP="0063286D">
      <w:pPr>
        <w:numPr>
          <w:ilvl w:val="0"/>
          <w:numId w:val="4"/>
        </w:numPr>
      </w:pPr>
      <w:proofErr w:type="spellStart"/>
      <w:r w:rsidRPr="0063286D">
        <w:t>Session</w:t>
      </w:r>
      <w:proofErr w:type="spellEnd"/>
      <w:r w:rsidRPr="0063286D">
        <w:t xml:space="preserve"> Storage.</w:t>
      </w:r>
    </w:p>
    <w:p w14:paraId="4C076E4D" w14:textId="77777777" w:rsidR="0063286D" w:rsidRPr="0063286D" w:rsidRDefault="0063286D" w:rsidP="0063286D">
      <w:pPr>
        <w:numPr>
          <w:ilvl w:val="0"/>
          <w:numId w:val="4"/>
        </w:numPr>
      </w:pPr>
      <w:r w:rsidRPr="0063286D">
        <w:t>Caché.</w:t>
      </w:r>
    </w:p>
    <w:p w14:paraId="541F6799" w14:textId="77777777" w:rsidR="0063286D" w:rsidRPr="0063286D" w:rsidRDefault="0063286D" w:rsidP="0063286D">
      <w:pPr>
        <w:numPr>
          <w:ilvl w:val="0"/>
          <w:numId w:val="4"/>
        </w:numPr>
      </w:pPr>
      <w:proofErr w:type="spellStart"/>
      <w:r w:rsidRPr="0063286D">
        <w:t>Service</w:t>
      </w:r>
      <w:proofErr w:type="spellEnd"/>
      <w:r w:rsidRPr="0063286D">
        <w:t xml:space="preserve"> </w:t>
      </w:r>
      <w:proofErr w:type="spellStart"/>
      <w:r w:rsidRPr="0063286D">
        <w:t>Workers</w:t>
      </w:r>
      <w:proofErr w:type="spellEnd"/>
      <w:r w:rsidRPr="0063286D">
        <w:t>.</w:t>
      </w:r>
    </w:p>
    <w:p w14:paraId="53D63A70" w14:textId="7FBC3310" w:rsidR="0063286D" w:rsidRDefault="0063286D" w:rsidP="0063286D">
      <w:r w:rsidRPr="0063286D">
        <w:t>Es especialmente útil cuando una página guarda preferencias, sesiones o datos en el navegador.</w:t>
      </w:r>
    </w:p>
    <w:p w14:paraId="707B3828" w14:textId="3C0EC329" w:rsidR="0063286D" w:rsidRDefault="0063286D">
      <w:r w:rsidRPr="0063286D">
        <w:lastRenderedPageBreak/>
        <w:drawing>
          <wp:inline distT="0" distB="0" distL="0" distR="0" wp14:anchorId="6B324075" wp14:editId="01DFB47B">
            <wp:extent cx="5249008" cy="7011378"/>
            <wp:effectExtent l="0" t="0" r="889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D13E" w14:textId="77777777" w:rsidR="0063286D" w:rsidRDefault="0063286D"/>
    <w:sectPr w:rsidR="006328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B1E26"/>
    <w:multiLevelType w:val="multilevel"/>
    <w:tmpl w:val="A30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E70C2"/>
    <w:multiLevelType w:val="multilevel"/>
    <w:tmpl w:val="16DA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6680F"/>
    <w:multiLevelType w:val="multilevel"/>
    <w:tmpl w:val="9A68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FF6B53"/>
    <w:multiLevelType w:val="multilevel"/>
    <w:tmpl w:val="45D2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19F"/>
    <w:rsid w:val="002A519F"/>
    <w:rsid w:val="003F780C"/>
    <w:rsid w:val="0063286D"/>
    <w:rsid w:val="00D728FB"/>
    <w:rsid w:val="00E7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90CD9"/>
  <w15:chartTrackingRefBased/>
  <w15:docId w15:val="{2351B044-1D21-4E13-9574-4110A8CBB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A51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90556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928456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711842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823545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673339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821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46905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031599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869366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68991551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3360951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2109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89862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066927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370972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76611906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2939848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2258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7574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4669594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57997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3050206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0383045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3225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78628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885963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605481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5155493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535393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4710972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6221355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3329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0203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578126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3772535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1601627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05966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41505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72406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2633256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0040952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63079241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560950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81152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6035534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4426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6626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9178425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3028583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74745967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7205542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4908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1650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2273124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4466393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9057595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5999033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5028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6867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634353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5086744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5924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4152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0815946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7010578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9247805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1414037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6123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6522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1544769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409657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17449478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18325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00285216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055982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6883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87543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1433652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421037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3740784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7698041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7727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61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4733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5046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5184222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3937954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8658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275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850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6378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6078244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537514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9033640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5163589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1645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9729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708435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2739685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085917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144259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3874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62703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7489030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0719728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2007836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3068902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6965390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6546946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5340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5480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769866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3185708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5662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027713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873507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3261833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471746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6927909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76067962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9725264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60271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2429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2639710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8593992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00416036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7568566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7529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43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672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88573">
          <w:marLeft w:val="0"/>
          <w:marRight w:val="0"/>
          <w:marTop w:val="336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4215136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4780417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44750574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671595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60319364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1617066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11</Pages>
  <Words>638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1</cp:revision>
  <dcterms:created xsi:type="dcterms:W3CDTF">2026-09-16T07:36:00Z</dcterms:created>
  <dcterms:modified xsi:type="dcterms:W3CDTF">2026-09-16T08:15:00Z</dcterms:modified>
</cp:coreProperties>
</file>