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CE6B" w14:textId="50E7F5A6" w:rsidR="00840D44" w:rsidRDefault="00114EB5">
      <w:r>
        <w:t>Test</w:t>
      </w:r>
    </w:p>
    <w:sectPr w:rsidR="00840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D44"/>
    <w:rsid w:val="00114EB5"/>
    <w:rsid w:val="00840D44"/>
    <w:rsid w:val="00BC2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80219"/>
  <w15:chartTrackingRefBased/>
  <w15:docId w15:val="{B831AA32-A9A9-43E7-82A8-4CDD786B3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Nell</dc:creator>
  <cp:keywords/>
  <dc:description/>
  <cp:lastModifiedBy>Samuel Nell</cp:lastModifiedBy>
  <cp:revision>2</cp:revision>
  <dcterms:created xsi:type="dcterms:W3CDTF">2026-03-09T21:51:00Z</dcterms:created>
  <dcterms:modified xsi:type="dcterms:W3CDTF">2026-03-09T21:51:00Z</dcterms:modified>
</cp:coreProperties>
</file>