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44B2" w:rsidRPr="00C944B2" w:rsidRDefault="00C944B2" w:rsidP="00C94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Y"/>
        </w:rPr>
        <w:t xml:space="preserve">Informe de Definición Funcional - Sistema SGC </w:t>
      </w:r>
    </w:p>
    <w:p w:rsidR="00C944B2" w:rsidRPr="00C944B2" w:rsidRDefault="00C944B2" w:rsidP="00C94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36"/>
          <w:szCs w:val="36"/>
          <w:lang w:eastAsia="es-PY"/>
        </w:rPr>
        <w:t>1. Mapa de la Aplicación</w:t>
      </w:r>
    </w:p>
    <w:p w:rsidR="00C944B2" w:rsidRPr="00C944B2" w:rsidRDefault="00C944B2" w:rsidP="00C94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El siguiente mapa describe la jerarquía y el flujo de navegación del </w:t>
      </w: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Sistema de Gestión de Cursos (SGC)</w:t>
      </w: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. Se organiza mediante módulos lógicos que separan la experiencia del estudiante de la gestión administrativa.</w:t>
      </w:r>
    </w:p>
    <w:p w:rsidR="00C944B2" w:rsidRPr="00C944B2" w:rsidRDefault="00C944B2" w:rsidP="00C94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7"/>
          <w:szCs w:val="27"/>
          <w:lang w:eastAsia="es-PY"/>
        </w:rPr>
        <w:t>Esquema del Árbol Funcional</w:t>
      </w:r>
    </w:p>
    <w:p w:rsidR="00C944B2" w:rsidRPr="00C944B2" w:rsidRDefault="00C944B2" w:rsidP="00C94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Módulo de Acceso (Público)</w:t>
      </w:r>
    </w:p>
    <w:p w:rsidR="00C944B2" w:rsidRPr="00C944B2" w:rsidRDefault="00C944B2" w:rsidP="00C94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Pantalla: </w:t>
      </w:r>
      <w:proofErr w:type="spellStart"/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Login</w:t>
      </w:r>
      <w:proofErr w:type="spellEnd"/>
    </w:p>
    <w:p w:rsidR="00C944B2" w:rsidRPr="00C944B2" w:rsidRDefault="00C944B2" w:rsidP="00C94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Pantalla: Registro de Usuario</w:t>
      </w:r>
    </w:p>
    <w:p w:rsidR="00C944B2" w:rsidRPr="00C944B2" w:rsidRDefault="00C944B2" w:rsidP="00C94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Módulo del Estudiante (Privado)</w:t>
      </w:r>
    </w:p>
    <w:p w:rsidR="00C944B2" w:rsidRPr="00C944B2" w:rsidRDefault="00C944B2" w:rsidP="00C94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Menú: Inicio</w:t>
      </w:r>
    </w:p>
    <w:p w:rsidR="00C944B2" w:rsidRPr="00C944B2" w:rsidRDefault="00C944B2" w:rsidP="00C94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Menú: Catálogo de Cursos</w:t>
      </w:r>
    </w:p>
    <w:p w:rsidR="00C944B2" w:rsidRPr="00C944B2" w:rsidRDefault="00C944B2" w:rsidP="00C94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Submenú: Detalle de Curso</w:t>
      </w:r>
    </w:p>
    <w:p w:rsidR="00C944B2" w:rsidRPr="00C944B2" w:rsidRDefault="00C944B2" w:rsidP="00C944B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Pantalla: Formulario de Inscripción</w:t>
      </w:r>
    </w:p>
    <w:p w:rsidR="00C944B2" w:rsidRPr="00C944B2" w:rsidRDefault="00C944B2" w:rsidP="00C94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Menú: Mapa del Sitio</w:t>
      </w:r>
    </w:p>
    <w:p w:rsidR="00C944B2" w:rsidRPr="00C944B2" w:rsidRDefault="00C944B2" w:rsidP="00C944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Módulo de Administración (Restringido)</w:t>
      </w:r>
    </w:p>
    <w:p w:rsidR="00C944B2" w:rsidRPr="00C944B2" w:rsidRDefault="00C944B2" w:rsidP="00C944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Menú: Reporte de Alumnos</w:t>
      </w:r>
    </w:p>
    <w:p w:rsidR="00C944B2" w:rsidRPr="00C944B2" w:rsidRDefault="00C944B2" w:rsidP="00C94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pict>
          <v:rect id="_x0000_i1025" style="width:0;height:1.5pt" o:hralign="center" o:hrstd="t" o:hr="t" fillcolor="#a0a0a0" stroked="f"/>
        </w:pict>
      </w:r>
    </w:p>
    <w:p w:rsidR="00C944B2" w:rsidRPr="00C944B2" w:rsidRDefault="00C944B2" w:rsidP="00C94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36"/>
          <w:szCs w:val="36"/>
          <w:lang w:eastAsia="es-PY"/>
        </w:rPr>
        <w:t>2. Identificación de Módulos y Pantallas (Explicación Funcional)</w:t>
      </w:r>
    </w:p>
    <w:p w:rsidR="00C944B2" w:rsidRPr="00C944B2" w:rsidRDefault="00C944B2" w:rsidP="00C94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7"/>
          <w:szCs w:val="27"/>
          <w:lang w:eastAsia="es-PY"/>
        </w:rPr>
        <w:t>A. Módulo de Acceso</w:t>
      </w:r>
    </w:p>
    <w:p w:rsidR="00C944B2" w:rsidRPr="00C944B2" w:rsidRDefault="00C944B2" w:rsidP="00C94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 xml:space="preserve">Pantalla de </w:t>
      </w:r>
      <w:proofErr w:type="spellStart"/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Login</w:t>
      </w:r>
      <w:proofErr w:type="spellEnd"/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:</w:t>
      </w: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Puerta de entrada al sistema donde se validan credenciales (usuario/contraseña) y se asignan roles (</w:t>
      </w:r>
      <w:proofErr w:type="spellStart"/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>Admin</w:t>
      </w:r>
      <w:proofErr w:type="spellEnd"/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o Estudiante).</w:t>
      </w:r>
    </w:p>
    <w:p w:rsidR="00C944B2" w:rsidRPr="00C944B2" w:rsidRDefault="00C944B2" w:rsidP="00C944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Pantalla de Registro:</w:t>
      </w: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Permite a nuevos usuarios crear una cuenta en el sistema para acceder al catálogo académico.</w:t>
      </w:r>
    </w:p>
    <w:p w:rsidR="00C944B2" w:rsidRPr="00C944B2" w:rsidRDefault="00C944B2" w:rsidP="00C94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7"/>
          <w:szCs w:val="27"/>
          <w:lang w:eastAsia="es-PY"/>
        </w:rPr>
        <w:t>B. Módulo del Estudiante</w:t>
      </w:r>
    </w:p>
    <w:p w:rsidR="00C944B2" w:rsidRPr="00C944B2" w:rsidRDefault="00C944B2" w:rsidP="00C94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Pantalla de Inicio (</w:t>
      </w:r>
      <w:proofErr w:type="spellStart"/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Dashboard</w:t>
      </w:r>
      <w:proofErr w:type="spellEnd"/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):</w:t>
      </w: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Panel principal que da la bienvenida al usuario y presenta la misión y visión del SGC.</w:t>
      </w:r>
    </w:p>
    <w:p w:rsidR="00C944B2" w:rsidRPr="00C944B2" w:rsidRDefault="00C944B2" w:rsidP="00C94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Catálogo de Cursos:</w:t>
      </w: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Listado dinámico de todas las materias disponibles clasificadas por categorías (Ofimática, Programación, etc.).</w:t>
      </w:r>
    </w:p>
    <w:p w:rsidR="00C944B2" w:rsidRPr="00C944B2" w:rsidRDefault="00C944B2" w:rsidP="00C94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Detalle de Curso:</w:t>
      </w: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Vista específica de una materia donde se informa el código, la disponibilidad de cupos y se habilita la inscripción.</w:t>
      </w:r>
    </w:p>
    <w:p w:rsidR="00C944B2" w:rsidRPr="00C944B2" w:rsidRDefault="00C944B2" w:rsidP="00C94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lastRenderedPageBreak/>
        <w:t>Formulario de Inscripción:</w:t>
      </w: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Pantalla crítica donde se capturan los datos del alumno (Nombre bloqueado por seguridad y C.I.) para formalizar el registro.</w:t>
      </w:r>
    </w:p>
    <w:p w:rsidR="00C944B2" w:rsidRPr="00C944B2" w:rsidRDefault="00C944B2" w:rsidP="00C944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Mapa del Sitio:</w:t>
      </w:r>
      <w:r w:rsidRPr="00C944B2"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Representación técnica y visual de la estructura de archivos y rutas del sistema para orientación del usuario.</w:t>
      </w:r>
    </w:p>
    <w:p w:rsidR="00C944B2" w:rsidRPr="00C944B2" w:rsidRDefault="00C944B2" w:rsidP="00C94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Y"/>
        </w:rPr>
      </w:pPr>
      <w:r w:rsidRPr="00C944B2">
        <w:rPr>
          <w:rFonts w:ascii="Times New Roman" w:eastAsia="Times New Roman" w:hAnsi="Times New Roman" w:cs="Times New Roman"/>
          <w:b/>
          <w:bCs/>
          <w:sz w:val="27"/>
          <w:szCs w:val="27"/>
          <w:lang w:eastAsia="es-PY"/>
        </w:rPr>
        <w:t>C. Módulo de Administración</w:t>
      </w:r>
    </w:p>
    <w:p w:rsidR="00456BC3" w:rsidRDefault="00C944B2" w:rsidP="00456BC3">
      <w:pPr>
        <w:pStyle w:val="NormalWeb"/>
      </w:pPr>
      <w:r w:rsidRPr="00C944B2">
        <w:rPr>
          <w:b/>
          <w:bCs/>
        </w:rPr>
        <w:t>Reporte de Alumnos:</w:t>
      </w:r>
      <w:r w:rsidRPr="00C944B2">
        <w:t xml:space="preserve"> Pantalla exclusiva para el rol administrador que permite visualizar en tiempo real la lista de todos los inscritos con sus respectivos documentos y cursos elegidos.</w:t>
      </w:r>
      <w:r w:rsidR="00456BC3">
        <w:br/>
      </w:r>
      <w:r w:rsidR="00456BC3">
        <w:br/>
      </w:r>
      <w:r w:rsidR="00456BC3">
        <w:br/>
      </w:r>
      <w:r w:rsidR="00456BC3" w:rsidRPr="00456BC3">
        <w:rPr>
          <w:b/>
        </w:rPr>
        <w:t>Este esquema representa la estructura de módulos, menús y pantallas del sistema.</w:t>
      </w:r>
    </w:p>
    <w:p w:rsidR="00456BC3" w:rsidRDefault="00456BC3" w:rsidP="00456BC3">
      <w:pPr>
        <w:pStyle w:val="NormalWeb"/>
        <w:numPr>
          <w:ilvl w:val="0"/>
          <w:numId w:val="5"/>
        </w:numPr>
      </w:pPr>
      <w:r>
        <w:rPr>
          <w:b/>
          <w:bCs/>
        </w:rPr>
        <w:t>Raíz (Nuevo):</w:t>
      </w:r>
      <w:r>
        <w:t xml:space="preserve"> </w:t>
      </w:r>
      <w:r w:rsidRPr="00456BC3">
        <w:rPr>
          <w:b/>
          <w:i/>
        </w:rPr>
        <w:t>SGC ACADEMIA</w:t>
      </w:r>
    </w:p>
    <w:p w:rsidR="00456BC3" w:rsidRDefault="00456BC3" w:rsidP="00456BC3">
      <w:pPr>
        <w:pStyle w:val="NormalWeb"/>
        <w:numPr>
          <w:ilvl w:val="1"/>
          <w:numId w:val="5"/>
        </w:numPr>
      </w:pPr>
      <w:r>
        <w:rPr>
          <w:b/>
          <w:bCs/>
        </w:rPr>
        <w:t>Módulo Acceso:</w:t>
      </w:r>
      <w:r>
        <w:t xml:space="preserve"> </w:t>
      </w:r>
      <w:proofErr w:type="spellStart"/>
      <w:r>
        <w:t>Login</w:t>
      </w:r>
      <w:proofErr w:type="spellEnd"/>
      <w:r>
        <w:t>, Registro de Usuario.</w:t>
      </w:r>
    </w:p>
    <w:p w:rsidR="00456BC3" w:rsidRDefault="00456BC3" w:rsidP="00456BC3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Módulo Estudiante (con 'Juan </w:t>
      </w:r>
      <w:proofErr w:type="spellStart"/>
      <w:r>
        <w:rPr>
          <w:b/>
          <w:bCs/>
        </w:rPr>
        <w:t>Perez</w:t>
      </w:r>
      <w:proofErr w:type="spellEnd"/>
      <w:r>
        <w:rPr>
          <w:b/>
          <w:bCs/>
        </w:rPr>
        <w:t>'):</w:t>
      </w:r>
      <w:r>
        <w:t xml:space="preserve"> Inicio, Catálogo de Cursos (con Detalle e Inscripción), Mapa del Sitio.</w:t>
      </w:r>
    </w:p>
    <w:p w:rsidR="00456BC3" w:rsidRDefault="00456BC3" w:rsidP="00456BC3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Módulo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:</w:t>
      </w:r>
      <w:r>
        <w:t xml:space="preserve"> Reporte de Alumnos (restringido a ADMINISTRADOR).</w:t>
      </w:r>
    </w:p>
    <w:p w:rsidR="00C944B2" w:rsidRPr="00C944B2" w:rsidRDefault="00456BC3" w:rsidP="00456B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PY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131445</wp:posOffset>
            </wp:positionH>
            <wp:positionV relativeFrom="paragraph">
              <wp:posOffset>348615</wp:posOffset>
            </wp:positionV>
            <wp:extent cx="5612130" cy="3061335"/>
            <wp:effectExtent l="0" t="0" r="7620" b="571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GC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0F59" w:rsidRDefault="00F20F59">
      <w:r>
        <w:br w:type="page"/>
      </w:r>
    </w:p>
    <w:p w:rsidR="00F20F59" w:rsidRDefault="00F20F59" w:rsidP="00F20F59">
      <w:pPr>
        <w:pStyle w:val="NormalWeb"/>
      </w:pPr>
      <w:r>
        <w:lastRenderedPageBreak/>
        <w:t>Esta estructura representa la organización técnica y de archivos del proyecto, tal como lo definimos en el código:</w:t>
      </w:r>
    </w:p>
    <w:p w:rsidR="00F20F59" w:rsidRDefault="00F20F59" w:rsidP="00F20F59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Breadcrumbs</w:t>
      </w:r>
      <w:proofErr w:type="spellEnd"/>
      <w:r>
        <w:rPr>
          <w:b/>
          <w:bCs/>
        </w:rPr>
        <w:t>:</w:t>
      </w:r>
      <w:r>
        <w:t xml:space="preserve"> SGC ACADEMIA &gt; Estudiante &gt; Mapa del Sitio.</w:t>
      </w:r>
    </w:p>
    <w:p w:rsidR="00F20F59" w:rsidRDefault="00F20F59" w:rsidP="00F20F59">
      <w:pPr>
        <w:pStyle w:val="NormalWeb"/>
        <w:numPr>
          <w:ilvl w:val="0"/>
          <w:numId w:val="6"/>
        </w:numPr>
      </w:pPr>
      <w:r>
        <w:rPr>
          <w:b/>
          <w:bCs/>
        </w:rPr>
        <w:t>Contenido:</w:t>
      </w:r>
      <w:r>
        <w:t xml:space="preserve"> Un panel con el título "Estructura Técnica del Sitio" y un árbol de archivos con la carpeta </w:t>
      </w:r>
      <w:proofErr w:type="spellStart"/>
      <w:r>
        <w:rPr>
          <w:rStyle w:val="CdigoHTML"/>
        </w:rPr>
        <w:t>root</w:t>
      </w:r>
      <w:proofErr w:type="spellEnd"/>
      <w:r>
        <w:rPr>
          <w:rStyle w:val="CdigoHTML"/>
        </w:rPr>
        <w:t>/</w:t>
      </w:r>
      <w:r>
        <w:t xml:space="preserve"> y los archivos </w:t>
      </w:r>
      <w:r>
        <w:rPr>
          <w:rStyle w:val="CdigoHTML"/>
        </w:rPr>
        <w:t>auth.py</w:t>
      </w:r>
      <w:r>
        <w:t xml:space="preserve">, </w:t>
      </w:r>
      <w:r>
        <w:rPr>
          <w:rStyle w:val="CdigoHTML"/>
        </w:rPr>
        <w:t>database.py</w:t>
      </w:r>
      <w:r>
        <w:t xml:space="preserve">, </w:t>
      </w:r>
      <w:r>
        <w:rPr>
          <w:rStyle w:val="CdigoHTML"/>
        </w:rPr>
        <w:t>templates.py</w:t>
      </w:r>
      <w:r>
        <w:t xml:space="preserve">, y el central </w:t>
      </w:r>
      <w:r>
        <w:rPr>
          <w:rStyle w:val="CdigoHTML"/>
        </w:rPr>
        <w:t>main.py</w:t>
      </w:r>
      <w:r>
        <w:t>.</w:t>
      </w:r>
    </w:p>
    <w:p w:rsidR="00E61C7C" w:rsidRDefault="00F20F59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-287655</wp:posOffset>
            </wp:positionH>
            <wp:positionV relativeFrom="paragraph">
              <wp:posOffset>601345</wp:posOffset>
            </wp:positionV>
            <wp:extent cx="5612130" cy="3061335"/>
            <wp:effectExtent l="0" t="0" r="7620" b="571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PA DEL SITI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1C7C" w:rsidSect="00E11D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90E05"/>
    <w:multiLevelType w:val="multilevel"/>
    <w:tmpl w:val="2B8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D0BE5"/>
    <w:multiLevelType w:val="multilevel"/>
    <w:tmpl w:val="220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36DD2"/>
    <w:multiLevelType w:val="multilevel"/>
    <w:tmpl w:val="CBE6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51250"/>
    <w:multiLevelType w:val="multilevel"/>
    <w:tmpl w:val="80D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9303A"/>
    <w:multiLevelType w:val="multilevel"/>
    <w:tmpl w:val="BB32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75E04"/>
    <w:multiLevelType w:val="multilevel"/>
    <w:tmpl w:val="384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B2"/>
    <w:rsid w:val="00456BC3"/>
    <w:rsid w:val="00C944B2"/>
    <w:rsid w:val="00E11D61"/>
    <w:rsid w:val="00E61C7C"/>
    <w:rsid w:val="00F2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1A8AA4"/>
  <w15:chartTrackingRefBased/>
  <w15:docId w15:val="{E35E8FE3-9A47-4A12-A971-B694933E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94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Y"/>
    </w:rPr>
  </w:style>
  <w:style w:type="paragraph" w:styleId="Ttulo2">
    <w:name w:val="heading 2"/>
    <w:basedOn w:val="Normal"/>
    <w:link w:val="Ttulo2Car"/>
    <w:uiPriority w:val="9"/>
    <w:qFormat/>
    <w:rsid w:val="00C94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paragraph" w:styleId="Ttulo3">
    <w:name w:val="heading 3"/>
    <w:basedOn w:val="Normal"/>
    <w:link w:val="Ttulo3Car"/>
    <w:uiPriority w:val="9"/>
    <w:qFormat/>
    <w:rsid w:val="00C944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4B2"/>
    <w:rPr>
      <w:rFonts w:ascii="Times New Roman" w:eastAsia="Times New Roman" w:hAnsi="Times New Roman" w:cs="Times New Roman"/>
      <w:b/>
      <w:bCs/>
      <w:kern w:val="36"/>
      <w:sz w:val="48"/>
      <w:szCs w:val="48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C944B2"/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C944B2"/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paragraph" w:styleId="NormalWeb">
    <w:name w:val="Normal (Web)"/>
    <w:basedOn w:val="Normal"/>
    <w:uiPriority w:val="99"/>
    <w:semiHidden/>
    <w:unhideWhenUsed/>
    <w:rsid w:val="00C94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CdigoHTML">
    <w:name w:val="HTML Code"/>
    <w:basedOn w:val="Fuentedeprrafopredeter"/>
    <w:uiPriority w:val="99"/>
    <w:semiHidden/>
    <w:unhideWhenUsed/>
    <w:rsid w:val="00F20F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8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2</cp:revision>
  <dcterms:created xsi:type="dcterms:W3CDTF">2026-04-06T05:01:00Z</dcterms:created>
  <dcterms:modified xsi:type="dcterms:W3CDTF">2026-04-06T05:16:00Z</dcterms:modified>
</cp:coreProperties>
</file>