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8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3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pt-BR"/>
        </w:rPr>
      </w:pPr>
      <w:r>
        <w:rPr>
          <w:lang w:val="pt-BR"/>
        </w:rPr>
        <w:t xml:space="preserve">Nome:  Samuel Felipe Córdova Victório                                                                                        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pBdr>
          <w:bottom w:val="single" w:sz="12" w:space="1" w:color="000000"/>
        </w:pBdr>
        <w:spacing w:before="0" w:after="0"/>
        <w:jc w:val="both"/>
        <w:rPr>
          <w:lang w:val="pt-BR"/>
        </w:rPr>
      </w:pPr>
      <w:r>
        <w:rPr>
          <w:lang w:val="pt-BR"/>
        </w:rPr>
        <w:t xml:space="preserve">Para todas as questões abaixo, </w:t>
      </w:r>
      <w:r>
        <w:rPr>
          <w:b/>
          <w:lang w:val="pt-BR"/>
        </w:rPr>
        <w:t>interprete os resultados e apresente os códigos</w:t>
      </w:r>
      <w:r>
        <w:rPr>
          <w:lang w:val="pt-BR"/>
        </w:rPr>
        <w:t xml:space="preserve">.  As bases de dados estão em anexo do google Classroom, já salvas em CSV, com o separador decimal em Inglês, ou seja, as decimais estão separadas por ponto.  </w:t>
      </w:r>
    </w:p>
    <w:p>
      <w:pPr>
        <w:pStyle w:val="Normal"/>
        <w:pBdr>
          <w:bottom w:val="single" w:sz="12" w:space="1" w:color="000000"/>
        </w:pBdr>
        <w:spacing w:before="0" w:after="0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pBdr>
          <w:bottom w:val="single" w:sz="12" w:space="1" w:color="000000"/>
        </w:pBdr>
        <w:spacing w:before="0" w:after="0"/>
        <w:jc w:val="both"/>
        <w:rPr>
          <w:lang w:val="pt-BR"/>
        </w:rPr>
      </w:pPr>
      <w:r>
        <w:rPr>
          <w:lang w:val="pt-BR"/>
        </w:rPr>
      </w:r>
    </w:p>
    <w:p>
      <w:pPr>
        <w:pStyle w:val="Corpodotexto"/>
        <w:spacing w:before="0" w:after="140"/>
        <w:rPr>
          <w:b/>
          <w:lang w:val="pt-BR"/>
        </w:rPr>
      </w:pPr>
      <w:r>
        <w:rPr>
          <w:b/>
          <w:lang w:val="pt-BR"/>
        </w:rPr>
      </w:r>
    </w:p>
    <w:p>
      <w:pPr>
        <w:pStyle w:val="Normal"/>
        <w:spacing w:before="0" w:after="140"/>
        <w:jc w:val="both"/>
        <w:rPr>
          <w:b/>
          <w:lang w:val="pt-BR"/>
        </w:rPr>
      </w:pPr>
      <w:r>
        <w:rPr>
          <w:b/>
          <w:lang w:val="pt-BR"/>
        </w:rPr>
        <w:t>ex</w:t>
      </w:r>
      <w:r>
        <w:rPr>
          <w:rFonts w:eastAsia="Calibri" w:cs="" w:cstheme="minorBidi" w:eastAsiaTheme="minorHAnsi"/>
          <w:b/>
          <w:color w:val="auto"/>
          <w:kern w:val="0"/>
          <w:sz w:val="22"/>
          <w:szCs w:val="22"/>
          <w:lang w:val="pt-BR" w:eastAsia="en-US" w:bidi="ar-SA"/>
        </w:rPr>
        <w:t>1</w:t>
      </w:r>
      <w:r>
        <w:rPr>
          <w:b/>
          <w:lang w:val="pt-BR"/>
        </w:rPr>
        <w:t>)</w:t>
      </w:r>
      <w:r>
        <w:rPr>
          <w:lang w:val="pt-BR"/>
        </w:rPr>
        <w:t xml:space="preserve"> Um estudo foi elaborado para verificar quais vari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áveis interferem no consumo de combustível </w:t>
      </w:r>
      <w:r>
        <w:rPr>
          <w:lang w:val="pt-BR"/>
        </w:rPr>
        <w:t xml:space="preserve"> de avi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ões. Para isso, quatro variáveis foram observadas, sendo elas: chuva (quantidade de precipitação durante o voo), temperatura, radiação solar e altitude do voo. Determine um modelo de regressão, respondendo as seguintes questões:                             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pt-BR" w:eastAsia="en-US" w:bidi="ar-SA"/>
        </w:rPr>
        <w:t xml:space="preserve"> </w:t>
      </w:r>
    </w:p>
    <w:p>
      <w:pPr>
        <w:pStyle w:val="Normal"/>
        <w:spacing w:before="0" w:after="140"/>
        <w:jc w:val="both"/>
        <w:rPr>
          <w:b/>
          <w:lang w:val="pt-BR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a) Faça uma análise gráfica</w:t>
      </w:r>
    </w:p>
    <w:p>
      <w:pPr>
        <w:pStyle w:val="Normal"/>
        <w:spacing w:before="0" w:after="140"/>
        <w:jc w:val="both"/>
        <w:rPr>
          <w:rFonts w:ascii="Arial" w:hAnsi="Arial"/>
          <w:sz w:val="24"/>
          <w:szCs w:val="24"/>
        </w:rPr>
      </w:pPr>
      <w:r>
        <w:rPr>
          <w:rFonts w:eastAsia="Calibri" w:cs="" w:ascii="Arial" w:hAnsi="Arial" w:cstheme="minorBidi" w:eastAsiaTheme="minorHAnsi"/>
          <w:color w:val="auto"/>
          <w:kern w:val="0"/>
          <w:sz w:val="24"/>
          <w:szCs w:val="24"/>
          <w:lang w:val="pt-BR" w:eastAsia="en-US" w:bidi="ar-SA"/>
        </w:rPr>
        <w:t xml:space="preserve">Código: </w:t>
      </w:r>
    </w:p>
    <w:p>
      <w:pPr>
        <w:pStyle w:val="Normal"/>
        <w:spacing w:before="0" w:after="140"/>
        <w:jc w:val="both"/>
        <w:rPr>
          <w:rFonts w:ascii="Arial" w:hAnsi="Arial"/>
          <w:sz w:val="24"/>
          <w:szCs w:val="24"/>
        </w:rPr>
      </w:pPr>
      <w:r>
        <w:rPr>
          <w:rFonts w:eastAsia="Calibri" w:cs="" w:ascii="Arial" w:hAnsi="Arial" w:cstheme="minorBidi" w:eastAsiaTheme="minorHAnsi"/>
          <w:color w:val="auto"/>
          <w:kern w:val="0"/>
          <w:sz w:val="24"/>
          <w:szCs w:val="24"/>
          <w:lang w:val="pt-BR" w:eastAsia="en-US" w:bidi="ar-SA"/>
        </w:rPr>
        <w:tab/>
        <w:t>install.packages("GGally")</w:t>
        <w:br/>
        <w:tab/>
        <w:t>library(GGally)</w:t>
        <w:br/>
        <w:tab/>
        <w:t>ggpairs(dados)</w:t>
      </w:r>
    </w:p>
    <w:p>
      <w:pPr>
        <w:pStyle w:val="Normal"/>
        <w:spacing w:before="0" w:after="140"/>
        <w:jc w:val="both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Resposta:</w:t>
      </w:r>
    </w:p>
    <w:p>
      <w:pPr>
        <w:pStyle w:val="Normal"/>
        <w:spacing w:before="0" w:after="140"/>
        <w:jc w:val="both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8885" cy="451548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ab/>
      </w:r>
    </w:p>
    <w:p>
      <w:pPr>
        <w:pStyle w:val="Normal"/>
        <w:spacing w:before="0" w:after="140"/>
        <w:jc w:val="both"/>
        <w:rPr>
          <w:b/>
          <w:lang w:val="pt-BR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b) Quais variáveis interferem no consumo? (quais de forma linear/não linear)</w:t>
      </w:r>
    </w:p>
    <w:p>
      <w:pPr>
        <w:pStyle w:val="Normal"/>
        <w:spacing w:before="0" w:after="140"/>
        <w:jc w:val="both"/>
        <w:rPr>
          <w:b w:val="false"/>
          <w:bCs w:val="false"/>
          <w:sz w:val="24"/>
          <w:szCs w:val="24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ab/>
      </w:r>
      <w:r>
        <w:rPr>
          <w:rFonts w:eastAsia="Calibri" w:cs="" w:ascii="Arial" w:hAnsi="Arial" w:cstheme="minorBidi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A análise gráfica permite concluir que as variáveis que aparentemente afetarão o consumo de combustível do avião são chuva, temperatura e altitude, visto que os seus respectivos gráficos apresentam um certo padrão. Destas variáveis, chuva e temperatura interferem de forma linear no consumo, enquanto altitude interfere de forma não linear. A radiação não afetará o consumo pois o gráfico  consumo X radiação apresenta dados dispersos.</w:t>
      </w:r>
    </w:p>
    <w:p>
      <w:pPr>
        <w:pStyle w:val="Normal"/>
        <w:spacing w:before="0" w:after="140"/>
        <w:jc w:val="both"/>
        <w:rPr>
          <w:rFonts w:eastAsia="Calibri" w:cs="" w:cstheme="minorBidi" w:eastAsiaTheme="minorHAnsi"/>
          <w:color w:val="auto"/>
          <w:kern w:val="0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lang w:val="pt-BR" w:eastAsia="en-US" w:bidi="ar-SA"/>
        </w:rPr>
      </w:r>
    </w:p>
    <w:p>
      <w:pPr>
        <w:pStyle w:val="Normal"/>
        <w:spacing w:before="0" w:after="140"/>
        <w:jc w:val="both"/>
        <w:rPr>
          <w:b/>
          <w:lang w:val="pt-BR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c) Faça as interpretações do modelo final ajustado</w:t>
      </w:r>
    </w:p>
    <w:p>
      <w:pPr>
        <w:pStyle w:val="Normal"/>
        <w:spacing w:before="0" w:after="140"/>
        <w:jc w:val="both"/>
        <w:rPr>
          <w:rFonts w:ascii="Arial" w:hAnsi="Arial"/>
          <w:sz w:val="24"/>
          <w:szCs w:val="24"/>
        </w:rPr>
      </w:pPr>
      <w:r>
        <w:rPr>
          <w:rFonts w:eastAsia="Calibri" w:cs="" w:ascii="Arial" w:hAnsi="Arial" w:cstheme="minorBidi" w:eastAsiaTheme="minorHAnsi"/>
          <w:color w:val="auto"/>
          <w:kern w:val="0"/>
          <w:sz w:val="24"/>
          <w:szCs w:val="24"/>
          <w:lang w:val="pt-BR" w:eastAsia="en-US" w:bidi="ar-SA"/>
        </w:rPr>
        <w:t>Código:</w:t>
        <w:tab/>
      </w:r>
    </w:p>
    <w:p>
      <w:pPr>
        <w:pStyle w:val="Normal"/>
        <w:spacing w:before="0" w:after="140"/>
        <w:jc w:val="both"/>
        <w:rPr>
          <w:rFonts w:ascii="Arial" w:hAnsi="Arial"/>
          <w:sz w:val="24"/>
          <w:szCs w:val="24"/>
        </w:rPr>
      </w:pPr>
      <w:r>
        <w:rPr>
          <w:rFonts w:eastAsia="Calibri" w:cs="" w:ascii="Arial" w:hAnsi="Arial" w:cstheme="minorBidi" w:eastAsiaTheme="minorHAnsi"/>
          <w:color w:val="auto"/>
          <w:kern w:val="0"/>
          <w:sz w:val="24"/>
          <w:szCs w:val="24"/>
          <w:lang w:val="pt-BR" w:eastAsia="en-US" w:bidi="ar-SA"/>
        </w:rPr>
        <w:tab/>
        <w:t>install.packages("gamlss")</w:t>
        <w:br/>
        <w:tab/>
        <w:t>library(gamlss)</w:t>
        <w:br/>
        <w:tab/>
        <w:t>modelo = gamlss(consumo~chuva + temperatura + pb(altitude), data = dados)</w:t>
        <w:br/>
        <w:tab/>
        <w:t>plot(modelo)</w:t>
      </w:r>
    </w:p>
    <w:p>
      <w:pPr>
        <w:pStyle w:val="Normal"/>
        <w:spacing w:before="0" w:after="140"/>
        <w:jc w:val="both"/>
        <w:rPr>
          <w:rFonts w:ascii="Arial" w:hAnsi="Arial"/>
          <w:sz w:val="24"/>
          <w:szCs w:val="24"/>
        </w:rPr>
      </w:pPr>
      <w:r>
        <w:rPr>
          <w:rFonts w:eastAsia="Calibri" w:cs="" w:ascii="Arial" w:hAnsi="Arial" w:cstheme="minorBidi" w:eastAsiaTheme="minorHAnsi"/>
          <w:color w:val="auto"/>
          <w:kern w:val="0"/>
          <w:sz w:val="24"/>
          <w:szCs w:val="24"/>
          <w:lang w:val="pt-BR" w:eastAsia="en-US" w:bidi="ar-SA"/>
        </w:rPr>
        <w:t>Resposta:</w:t>
      </w:r>
    </w:p>
    <w:p>
      <w:pPr>
        <w:pStyle w:val="Normal"/>
        <w:spacing w:before="0" w:after="140"/>
        <w:jc w:val="both"/>
        <w:rPr>
          <w:b/>
          <w:lang w:val="pt-BR"/>
        </w:rPr>
      </w:pPr>
      <w:r>
        <w:rPr>
          <w:b/>
          <w:lang w:val="pt-BR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8885" cy="451548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40"/>
        <w:jc w:val="both"/>
        <w:rPr>
          <w:b/>
          <w:lang w:val="pt-BR"/>
        </w:rPr>
      </w:pPr>
      <w:r>
        <w:rPr>
          <w:b/>
          <w:lang w:val="pt-BR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91710" cy="1457325"/>
            <wp:effectExtent l="0" t="0" r="0" b="0"/>
            <wp:wrapSquare wrapText="largest"/>
            <wp:docPr id="3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40"/>
        <w:jc w:val="both"/>
        <w:rPr>
          <w:b/>
          <w:lang w:val="pt-BR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ab/>
      </w:r>
      <w:r>
        <w:rPr>
          <w:rFonts w:eastAsia="Calibri" w:cs="" w:ascii="Arial" w:hAnsi="Arial" w:cstheme="minorBidi" w:eastAsiaTheme="minorHAnsi"/>
          <w:color w:val="auto"/>
          <w:kern w:val="0"/>
          <w:sz w:val="24"/>
          <w:szCs w:val="24"/>
          <w:lang w:val="pt-BR" w:eastAsia="en-US" w:bidi="ar-SA"/>
        </w:rPr>
        <w:t>A análise do sumário (summary) do modelo exibe dados que corroboram com a avaliação do consumo de combustível. A coluna “Estimate” exibe o coeficiente da reta das variáveis chuva e temperatura. Para a variável chuva o coeficiente é positivo (7.03), indicando que a cada uma unidade de chuva, o consumo médio. Já para temperatura o coeficiente é negativo, sugerindo uma redução linear do consumo. O P-valor próximo de 0 em todas as variáveis indica que a variável afeta o consumo.</w:t>
      </w:r>
    </w:p>
    <w:p>
      <w:pPr>
        <w:pStyle w:val="Normal"/>
        <w:spacing w:before="0" w:after="140"/>
        <w:jc w:val="both"/>
        <w:rPr>
          <w:b/>
          <w:lang w:val="pt-BR"/>
        </w:rPr>
      </w:pPr>
      <w:r>
        <w:rPr/>
      </w:r>
    </w:p>
    <w:p>
      <w:pPr>
        <w:pStyle w:val="Normal"/>
        <w:spacing w:before="0" w:after="140"/>
        <w:jc w:val="both"/>
        <w:rPr>
          <w:b/>
          <w:lang w:val="pt-BR"/>
        </w:rPr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8885" cy="4515485"/>
            <wp:effectExtent l="0" t="0" r="0" b="0"/>
            <wp:wrapSquare wrapText="largest"/>
            <wp:docPr id="4" name="Figura5 Copia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5 Copia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40"/>
        <w:jc w:val="both"/>
        <w:rPr>
          <w:b/>
          <w:lang w:val="pt-BR"/>
        </w:rPr>
      </w:pPr>
      <w:r>
        <w:rPr>
          <w:b/>
          <w:lang w:val="pt-BR"/>
        </w:rPr>
      </w:r>
    </w:p>
    <w:p>
      <w:pPr>
        <w:pStyle w:val="Normal"/>
        <w:spacing w:before="0" w:after="140"/>
        <w:jc w:val="both"/>
        <w:rPr>
          <w:b/>
          <w:lang w:val="pt-BR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d) Apresente graficamente os efeitos ajustados</w:t>
      </w:r>
    </w:p>
    <w:p>
      <w:pPr>
        <w:pStyle w:val="Normal"/>
        <w:spacing w:before="0" w:after="140"/>
        <w:jc w:val="both"/>
        <w:rPr>
          <w:rFonts w:ascii="Arial" w:hAnsi="Arial"/>
          <w:sz w:val="24"/>
          <w:szCs w:val="24"/>
        </w:rPr>
      </w:pPr>
      <w:r>
        <w:rPr>
          <w:rFonts w:eastAsia="Calibri" w:cs="" w:ascii="Arial" w:hAnsi="Arial" w:cstheme="minorBidi" w:eastAsiaTheme="minorHAnsi"/>
          <w:color w:val="auto"/>
          <w:kern w:val="0"/>
          <w:sz w:val="24"/>
          <w:szCs w:val="24"/>
          <w:lang w:val="pt-BR" w:eastAsia="en-US" w:bidi="ar-SA"/>
        </w:rPr>
        <w:t>Código:</w:t>
      </w:r>
    </w:p>
    <w:p>
      <w:pPr>
        <w:pStyle w:val="Normal"/>
        <w:spacing w:before="0" w:after="140"/>
        <w:jc w:val="both"/>
        <w:rPr>
          <w:rFonts w:ascii="Arial" w:hAnsi="Arial"/>
          <w:sz w:val="24"/>
          <w:szCs w:val="24"/>
        </w:rPr>
      </w:pPr>
      <w:r>
        <w:rPr>
          <w:rFonts w:eastAsia="Calibri" w:cs="" w:ascii="Arial" w:hAnsi="Arial" w:cstheme="minorBidi" w:eastAsiaTheme="minorHAnsi"/>
          <w:color w:val="auto"/>
          <w:kern w:val="0"/>
          <w:sz w:val="24"/>
          <w:szCs w:val="24"/>
          <w:lang w:val="pt-BR" w:eastAsia="en-US" w:bidi="ar-SA"/>
        </w:rPr>
        <w:tab/>
        <w:t>term.plot(modelo)</w:t>
      </w:r>
    </w:p>
    <w:p>
      <w:pPr>
        <w:pStyle w:val="Normal"/>
        <w:spacing w:before="0" w:after="140"/>
        <w:jc w:val="both"/>
        <w:rPr>
          <w:rFonts w:ascii="Arial" w:hAnsi="Arial"/>
          <w:sz w:val="24"/>
          <w:szCs w:val="24"/>
        </w:rPr>
      </w:pPr>
      <w:r>
        <w:rPr>
          <w:rFonts w:eastAsia="Calibri" w:cs="" w:ascii="Arial" w:hAnsi="Arial" w:cstheme="minorBidi" w:eastAsiaTheme="minorHAnsi"/>
          <w:color w:val="auto"/>
          <w:kern w:val="0"/>
          <w:sz w:val="24"/>
          <w:szCs w:val="24"/>
          <w:lang w:val="pt-BR" w:eastAsia="en-US" w:bidi="ar-SA"/>
        </w:rPr>
        <w:t>Resposta:</w:t>
      </w:r>
    </w:p>
    <w:p>
      <w:pPr>
        <w:pStyle w:val="Normal"/>
        <w:spacing w:before="0" w:after="140"/>
        <w:jc w:val="both"/>
        <w:rPr>
          <w:rFonts w:ascii="Arial" w:hAnsi="Arial"/>
          <w:sz w:val="24"/>
          <w:szCs w:val="24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8885" cy="4515485"/>
            <wp:effectExtent l="0" t="0" r="0" b="0"/>
            <wp:wrapSquare wrapText="largest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24"/>
          <w:szCs w:val="24"/>
        </w:rPr>
        <w:tab/>
        <w:t>O gráfico chuva X consumo exibe uma reta com limites 10 e 50 e coeficiente linear positivo, indicando que o consumo aumenta linearmente com a chuva.</w:t>
      </w:r>
    </w:p>
    <w:p>
      <w:pPr>
        <w:pStyle w:val="Normal"/>
        <w:spacing w:before="0" w:after="140"/>
        <w:jc w:val="both"/>
        <w:rPr>
          <w:b/>
          <w:lang w:val="pt-BR"/>
        </w:rPr>
      </w:pPr>
      <w:r>
        <w:rPr>
          <w:b/>
          <w:lang w:val="pt-BR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8885" cy="4515485"/>
            <wp:effectExtent l="0" t="0" r="0" b="0"/>
            <wp:wrapSquare wrapText="largest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40"/>
        <w:jc w:val="both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eastAsia="Calibri" w:cs="" w:ascii="Arial" w:hAnsi="Arial" w:cstheme="minorBidi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ab/>
        <w:t>O gráfico temperatura X consumo exibe uma reta com limites 15 e 30 e coeficiente linear negativo, indicando que o consumo diminui linearmente com a temperatura.</w:t>
      </w:r>
    </w:p>
    <w:p>
      <w:pPr>
        <w:pStyle w:val="Normal"/>
        <w:spacing w:before="0" w:after="140"/>
        <w:jc w:val="both"/>
        <w:rPr>
          <w:b/>
          <w:lang w:val="pt-BR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8885" cy="4515485"/>
            <wp:effectExtent l="0" t="0" r="0" b="0"/>
            <wp:wrapSquare wrapText="largest"/>
            <wp:docPr id="7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8885" cy="4515485"/>
            <wp:effectExtent l="0" t="0" r="0" b="0"/>
            <wp:wrapSquare wrapText="largest"/>
            <wp:docPr id="8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" w:cstheme="minorBidi" w:eastAsiaTheme="minorHAnsi"/>
          <w:b/>
          <w:color w:val="auto"/>
          <w:kern w:val="0"/>
          <w:sz w:val="22"/>
          <w:szCs w:val="22"/>
          <w:lang w:val="pt-BR" w:eastAsia="en-US" w:bidi="ar-SA"/>
        </w:rPr>
        <w:tab/>
      </w:r>
      <w:r>
        <w:rPr>
          <w:rFonts w:eastAsia="Calibri" w:cs="" w:ascii="Arial" w:hAnsi="Arial" w:cstheme="minorBidi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 xml:space="preserve">A análise do gráfico altitude X consumo revela um padrão senoidal sugerindo que o consumo varia conforme a altitude: em determinados intervalos, observa-se uma redução no consumo (ex: 1500 a 3000), enquanto em outros ocorre um aumento (ex: 4000 a 5000). </w:t>
      </w:r>
    </w:p>
    <w:p>
      <w:pPr>
        <w:pStyle w:val="Normal"/>
        <w:spacing w:before="0" w:after="140"/>
        <w:jc w:val="both"/>
        <w:rPr>
          <w:b/>
          <w:lang w:val="pt-BR"/>
        </w:rPr>
      </w:pPr>
      <w:r>
        <w:rPr>
          <w:b/>
          <w:lang w:val="pt-BR"/>
        </w:rPr>
      </w:r>
    </w:p>
    <w:p>
      <w:pPr>
        <w:pStyle w:val="Normal"/>
        <w:spacing w:before="0" w:after="140"/>
        <w:jc w:val="both"/>
        <w:rPr>
          <w:b/>
          <w:lang w:val="pt-BR"/>
        </w:rPr>
      </w:pPr>
      <w:r>
        <w:rPr>
          <w:b/>
          <w:lang w:val="pt-BR"/>
        </w:rPr>
      </w:r>
    </w:p>
    <w:p>
      <w:pPr>
        <w:pStyle w:val="Normal"/>
        <w:spacing w:before="0" w:after="140"/>
        <w:jc w:val="both"/>
        <w:rPr>
          <w:b/>
          <w:lang w:val="pt-BR"/>
        </w:rPr>
      </w:pPr>
      <w:r>
        <w:rPr>
          <w:b/>
          <w:lang w:val="pt-BR"/>
        </w:rPr>
      </w:r>
    </w:p>
    <w:p>
      <w:pPr>
        <w:pStyle w:val="Normal"/>
        <w:spacing w:before="0" w:after="140"/>
        <w:jc w:val="both"/>
        <w:rPr>
          <w:b/>
          <w:lang w:val="pt-BR"/>
        </w:rPr>
      </w:pPr>
      <w:r>
        <w:rPr>
          <w:b/>
          <w:lang w:val="pt-BR"/>
        </w:rPr>
      </w:r>
    </w:p>
    <w:p>
      <w:pPr>
        <w:pStyle w:val="Normal"/>
        <w:spacing w:before="0" w:after="140"/>
        <w:jc w:val="both"/>
        <w:rPr>
          <w:b/>
          <w:lang w:val="pt-BR"/>
        </w:rPr>
      </w:pPr>
      <w:r>
        <w:rPr>
          <w:b/>
          <w:lang w:val="pt-BR"/>
        </w:rPr>
      </w:r>
    </w:p>
    <w:p>
      <w:pPr>
        <w:pStyle w:val="Normal"/>
        <w:spacing w:before="0" w:after="140"/>
        <w:jc w:val="both"/>
        <w:rPr>
          <w:b/>
          <w:lang w:val="pt-BR"/>
        </w:rPr>
      </w:pPr>
      <w:r>
        <w:rPr>
          <w:b/>
          <w:lang w:val="pt-BR"/>
        </w:rPr>
      </w:r>
    </w:p>
    <w:p>
      <w:pPr>
        <w:pStyle w:val="Normal"/>
        <w:spacing w:before="0" w:after="140"/>
        <w:jc w:val="both"/>
        <w:rPr>
          <w:b/>
          <w:lang w:val="pt-BR"/>
        </w:rPr>
      </w:pPr>
      <w:r>
        <w:rPr>
          <w:b/>
          <w:lang w:val="pt-BR"/>
        </w:rPr>
      </w:r>
    </w:p>
    <w:p>
      <w:pPr>
        <w:pStyle w:val="Normal"/>
        <w:spacing w:before="0" w:after="140"/>
        <w:jc w:val="both"/>
        <w:rPr>
          <w:b/>
          <w:lang w:val="pt-BR"/>
        </w:rPr>
      </w:pPr>
      <w:r>
        <w:rPr>
          <w:b/>
          <w:lang w:val="pt-BR"/>
        </w:rPr>
      </w:r>
    </w:p>
    <w:p>
      <w:pPr>
        <w:pStyle w:val="Normal"/>
        <w:spacing w:before="0" w:after="140"/>
        <w:jc w:val="both"/>
        <w:rPr>
          <w:b/>
          <w:lang w:val="pt-BR"/>
        </w:rPr>
      </w:pPr>
      <w:r>
        <w:rPr>
          <w:b/>
          <w:lang w:val="pt-BR"/>
        </w:rPr>
      </w:r>
    </w:p>
    <w:p>
      <w:pPr>
        <w:pStyle w:val="Normal"/>
        <w:spacing w:before="0" w:after="140"/>
        <w:jc w:val="both"/>
        <w:rPr>
          <w:b/>
          <w:lang w:val="pt-BR"/>
        </w:rPr>
      </w:pPr>
      <w:r>
        <w:rPr>
          <w:b/>
          <w:lang w:val="pt-BR"/>
        </w:rPr>
      </w:r>
    </w:p>
    <w:p>
      <w:pPr>
        <w:pStyle w:val="Normal"/>
        <w:spacing w:before="0" w:after="140"/>
        <w:jc w:val="both"/>
        <w:rPr>
          <w:b/>
          <w:lang w:val="pt-BR"/>
        </w:rPr>
      </w:pPr>
      <w:r>
        <w:rPr>
          <w:b/>
          <w:lang w:val="pt-BR"/>
        </w:rPr>
      </w:r>
    </w:p>
    <w:p>
      <w:pPr>
        <w:pStyle w:val="Normal"/>
        <w:spacing w:before="0" w:after="140"/>
        <w:jc w:val="both"/>
        <w:rPr>
          <w:b/>
          <w:lang w:val="pt-BR"/>
        </w:rPr>
      </w:pPr>
      <w:r>
        <w:rPr>
          <w:b/>
          <w:lang w:val="pt-BR"/>
        </w:rPr>
      </w:r>
    </w:p>
    <w:p>
      <w:pPr>
        <w:pStyle w:val="Normal"/>
        <w:spacing w:before="0" w:after="140"/>
        <w:jc w:val="both"/>
        <w:rPr>
          <w:b/>
          <w:lang w:val="pt-BR"/>
        </w:rPr>
      </w:pPr>
      <w:r>
        <w:rPr>
          <w:b/>
          <w:lang w:val="pt-BR"/>
        </w:rPr>
      </w:r>
    </w:p>
    <w:p>
      <w:pPr>
        <w:pStyle w:val="Normal"/>
        <w:spacing w:before="0" w:after="140"/>
        <w:jc w:val="both"/>
        <w:rPr>
          <w:b/>
          <w:lang w:val="pt-BR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e) O modelo ficou bem ajustado?</w:t>
      </w:r>
    </w:p>
    <w:p>
      <w:pPr>
        <w:pStyle w:val="Normal"/>
        <w:spacing w:before="0" w:after="140"/>
        <w:jc w:val="both"/>
        <w:rPr>
          <w:b/>
          <w:lang w:val="pt-BR"/>
        </w:rPr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464560"/>
            <wp:effectExtent l="0" t="0" r="0" b="0"/>
            <wp:wrapSquare wrapText="largest"/>
            <wp:docPr id="9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40"/>
        <w:jc w:val="both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eastAsia="Calibri" w:cs="" w:ascii="Arial" w:hAnsi="Arial" w:cstheme="minorBidi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 xml:space="preserve"> </w:t>
      </w:r>
      <w:r>
        <w:rPr>
          <w:rFonts w:eastAsia="Calibri" w:cs="" w:ascii="Arial" w:hAnsi="Arial" w:cstheme="minorBidi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ab/>
        <w:t>Sim. A análise gráfica do modelo normal ajustado dos dados (evidenciado no gráfico 2) permite concluir que as amostras se aproximam de uma reta, corroborando com a hipótese do gráfico bem ajustado.</w:t>
      </w:r>
    </w:p>
    <w:p>
      <w:pPr>
        <w:pStyle w:val="Normal"/>
        <w:spacing w:before="0" w:after="140"/>
        <w:jc w:val="both"/>
        <w:rPr>
          <w:b/>
          <w:lang w:val="pt-BR"/>
        </w:rPr>
      </w:pPr>
      <w:r>
        <w:rPr>
          <w:b/>
          <w:lang w:val="pt-BR"/>
        </w:rPr>
      </w:r>
    </w:p>
    <w:p>
      <w:pPr>
        <w:pStyle w:val="Normal"/>
        <w:spacing w:before="0" w:after="140"/>
        <w:jc w:val="both"/>
        <w:rPr>
          <w:b/>
          <w:lang w:val="pt-BR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f) Considerando um plano de voo com as seguintes condições: chuva=40, temperatura=25, altitude=2000 e radiacao=2500, qual será a média de consumo ?</w:t>
      </w:r>
    </w:p>
    <w:p>
      <w:pPr>
        <w:pStyle w:val="Textoprformatado"/>
        <w:spacing w:before="0" w:after="140"/>
        <w:jc w:val="both"/>
        <w:rPr>
          <w:rFonts w:ascii="Arial" w:hAnsi="Arial"/>
          <w:b w:val="false"/>
          <w:bCs w:val="false"/>
          <w:sz w:val="24"/>
          <w:szCs w:val="24"/>
        </w:rPr>
      </w:pPr>
      <w:bookmarkStart w:id="0" w:name="rstudio_console_output"/>
      <w:bookmarkEnd w:id="0"/>
      <w:r>
        <w:rPr>
          <w:rFonts w:eastAsia="Calibri" w:cs="" w:ascii="Arial" w:hAnsi="Arial" w:cstheme="minorBidi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 xml:space="preserve">Código: </w:t>
      </w:r>
    </w:p>
    <w:p>
      <w:pPr>
        <w:pStyle w:val="Textoprformatado"/>
        <w:spacing w:before="0" w:after="140"/>
        <w:jc w:val="both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eastAsia="Calibri" w:cs="" w:ascii="Arial" w:hAnsi="Arial" w:cstheme="minorBidi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ab/>
        <w:t>dadosnovo = data.frame(chuva=40, temperatura=25, altitude=2000, radiacao=2500)</w:t>
        <w:br/>
        <w:tab/>
        <w:t>predict(modelo, newdata = dadosnovo)</w:t>
        <w:tab/>
      </w:r>
    </w:p>
    <w:p>
      <w:pPr>
        <w:pStyle w:val="Textoprformatado"/>
        <w:spacing w:before="0" w:after="140"/>
        <w:jc w:val="both"/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Textoprformatado"/>
        <w:spacing w:before="0" w:after="140"/>
        <w:jc w:val="both"/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Textoprformatado"/>
        <w:spacing w:before="0" w:after="140"/>
        <w:jc w:val="both"/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Textoprformatado"/>
        <w:spacing w:before="0" w:after="140"/>
        <w:jc w:val="both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eastAsia="Calibri" w:cs="" w:ascii="Arial" w:hAnsi="Arial" w:cstheme="minorBidi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Resposta:</w:t>
      </w:r>
    </w:p>
    <w:p>
      <w:pPr>
        <w:pStyle w:val="Textoprformatado"/>
        <w:spacing w:before="0" w:after="140"/>
        <w:jc w:val="both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eastAsia="Calibri" w:cs="" w:ascii="Arial" w:hAnsi="Arial" w:cstheme="minorBidi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ab/>
        <w:t>Com os valores de chuva, temperatura, altitude e radiação fornecidos, a média de consumo de combustível do avião será aproximadamente 314.1757.</w:t>
      </w:r>
    </w:p>
    <w:p>
      <w:pPr>
        <w:pStyle w:val="Normal"/>
        <w:spacing w:before="0" w:after="140"/>
        <w:jc w:val="both"/>
        <w:rPr>
          <w:b/>
          <w:lang w:val="pt-BR"/>
        </w:rPr>
      </w:pPr>
      <w:r>
        <w:rPr/>
      </w:r>
    </w:p>
    <w:sectPr>
      <w:headerReference w:type="even" r:id="rId11"/>
      <w:headerReference w:type="default" r:id="rId12"/>
      <w:headerReference w:type="first" r:id="rId13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ind w:firstLine="2124"/>
      <w:rPr>
        <w:lang w:val="pt-BR"/>
      </w:rPr>
    </w:pPr>
    <w:r>
      <w:drawing>
        <wp:anchor behindDoc="0" distT="0" distB="0" distL="114300" distR="114300" simplePos="0" locked="0" layoutInCell="0" allowOverlap="1" relativeHeight="9">
          <wp:simplePos x="0" y="0"/>
          <wp:positionH relativeFrom="column">
            <wp:posOffset>-737235</wp:posOffset>
          </wp:positionH>
          <wp:positionV relativeFrom="paragraph">
            <wp:posOffset>-278130</wp:posOffset>
          </wp:positionV>
          <wp:extent cx="947420" cy="533400"/>
          <wp:effectExtent l="0" t="0" r="0" b="0"/>
          <wp:wrapTight wrapText="bothSides">
            <wp:wrapPolygon edited="0">
              <wp:start x="-380" y="0"/>
              <wp:lineTo x="-380" y="20382"/>
              <wp:lineTo x="21202" y="20382"/>
              <wp:lineTo x="21202" y="0"/>
              <wp:lineTo x="-380" y="0"/>
            </wp:wrapPolygon>
          </wp:wrapTight>
          <wp:docPr id="10" name="Imagem 1" descr="III Encontro de Português para Falantes de Outras Línguas (III EPFOL) -  Plataforma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1" descr="III Encontro de Português para Falantes de Outras Línguas (III EPFOL) -  Plataforma 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742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pt-BR"/>
      </w:rPr>
      <w:t xml:space="preserve">          </w:t>
    </w:r>
    <w:r>
      <w:rPr>
        <w:rFonts w:eastAsia="Calibri" w:cs="" w:cstheme="minorBidi" w:eastAsiaTheme="minorHAnsi"/>
        <w:color w:val="auto"/>
        <w:kern w:val="0"/>
        <w:sz w:val="22"/>
        <w:szCs w:val="22"/>
        <w:lang w:val="pt-BR" w:eastAsia="en-US" w:bidi="ar-SA"/>
      </w:rPr>
      <w:t>Quarta</w:t>
    </w:r>
    <w:r>
      <w:rPr>
        <w:lang w:val="pt-BR"/>
      </w:rPr>
      <w:t xml:space="preserve"> avaliação  </w:t>
      <w:tab/>
      <w:tab/>
      <w:t>Prof. Thiago Gentil Ramires - Probabilidade e Estatística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ind w:firstLine="2124"/>
      <w:rPr>
        <w:lang w:val="pt-BR"/>
      </w:rPr>
    </w:pPr>
    <w:r>
      <w:drawing>
        <wp:anchor behindDoc="0" distT="0" distB="0" distL="114300" distR="114300" simplePos="0" locked="0" layoutInCell="0" allowOverlap="1" relativeHeight="9">
          <wp:simplePos x="0" y="0"/>
          <wp:positionH relativeFrom="column">
            <wp:posOffset>-737235</wp:posOffset>
          </wp:positionH>
          <wp:positionV relativeFrom="paragraph">
            <wp:posOffset>-278130</wp:posOffset>
          </wp:positionV>
          <wp:extent cx="947420" cy="533400"/>
          <wp:effectExtent l="0" t="0" r="0" b="0"/>
          <wp:wrapTight wrapText="bothSides">
            <wp:wrapPolygon edited="0">
              <wp:start x="-380" y="0"/>
              <wp:lineTo x="-380" y="20382"/>
              <wp:lineTo x="21202" y="20382"/>
              <wp:lineTo x="21202" y="0"/>
              <wp:lineTo x="-380" y="0"/>
            </wp:wrapPolygon>
          </wp:wrapTight>
          <wp:docPr id="11" name="Imagem 1" descr="III Encontro de Português para Falantes de Outras Línguas (III EPFOL) -  Plataforma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" descr="III Encontro de Português para Falantes de Outras Línguas (III EPFOL) -  Plataforma 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742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pt-BR"/>
      </w:rPr>
      <w:t xml:space="preserve">          </w:t>
    </w:r>
    <w:r>
      <w:rPr>
        <w:rFonts w:eastAsia="Calibri" w:cs="" w:cstheme="minorBidi" w:eastAsiaTheme="minorHAnsi"/>
        <w:color w:val="auto"/>
        <w:kern w:val="0"/>
        <w:sz w:val="22"/>
        <w:szCs w:val="22"/>
        <w:lang w:val="pt-BR" w:eastAsia="en-US" w:bidi="ar-SA"/>
      </w:rPr>
      <w:t>Quarta</w:t>
    </w:r>
    <w:r>
      <w:rPr>
        <w:lang w:val="pt-BR"/>
      </w:rPr>
      <w:t xml:space="preserve"> avaliação  </w:t>
      <w:tab/>
      <w:tab/>
      <w:t>Prof. Thiago Gentil Ramires - Probabilidade e Estatística</w:t>
    </w:r>
  </w:p>
</w:hdr>
</file>

<file path=word/settings.xml><?xml version="1.0" encoding="utf-8"?>
<w:settings xmlns:w="http://schemas.openxmlformats.org/wordprocessingml/2006/main">
  <w:zoom w:percent="140"/>
  <w:defaultTabStop w:val="708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fe6efe"/>
    <w:rPr/>
  </w:style>
  <w:style w:type="character" w:styleId="RodapChar" w:customStyle="1">
    <w:name w:val="Rodapé Char"/>
    <w:basedOn w:val="DefaultParagraphFont"/>
    <w:uiPriority w:val="99"/>
    <w:qFormat/>
    <w:rsid w:val="00fe6efe"/>
    <w:rPr/>
  </w:style>
  <w:style w:type="character" w:styleId="PlaceholderText">
    <w:name w:val="Placeholder Text"/>
    <w:basedOn w:val="DefaultParagraphFont"/>
    <w:uiPriority w:val="99"/>
    <w:semiHidden/>
    <w:qFormat/>
    <w:rsid w:val="00fe6efe"/>
    <w:rPr>
      <w:color w:val="808080"/>
    </w:rPr>
  </w:style>
  <w:style w:type="character" w:styleId="Nfase">
    <w:name w:val="Emphasis"/>
    <w:qFormat/>
    <w:rPr>
      <w:i/>
      <w:i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fe6ef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fe6ef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fe6efe"/>
    <w:pPr>
      <w:spacing w:before="0" w:after="160"/>
      <w:ind w:left="720" w:hanging="0"/>
      <w:contextualSpacing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6.png"/><Relationship Id="rId9" Type="http://schemas.openxmlformats.org/officeDocument/2006/relationships/image" Target="media/image4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eader" Target="header3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8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8.jpe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Application>LibreOffice/7.5.4.2$Windows_X86_64 LibreOffice_project/36ccfdc35048b057fd9854c757a8b67ec53977b6</Application>
  <AppVersion>15.0000</AppVersion>
  <Pages>7</Pages>
  <Words>496</Words>
  <Characters>2856</Characters>
  <CharactersWithSpaces>3497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2021-10-25T13:44:00Z</dcterms:created>
  <dc:creator>Thiago Gentil Ramires</dc:creator>
  <dc:description/>
  <dc:language>pt-BR</dc:language>
  <cp:lastModifiedBy/>
  <dcterms:modified xsi:type="dcterms:W3CDTF">2024-05-24T11:46:53Z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