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7B3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CONHECIMENTOS BÁSICOS</w:t>
      </w:r>
    </w:p>
    <w:p w14:paraId="59B73388" w14:textId="77777777" w:rsidR="003A3483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LÍNGUA PORTUGUESA: </w:t>
      </w:r>
    </w:p>
    <w:p w14:paraId="2423942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Compreensão e interpretação de textos de gêneros variados. </w:t>
      </w:r>
    </w:p>
    <w:p w14:paraId="477F9C0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Reconhecimento de tipos e gêneros textuais. </w:t>
      </w:r>
    </w:p>
    <w:p w14:paraId="23BF0A4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 Domínio da ortografia oficial. </w:t>
      </w:r>
    </w:p>
    <w:p w14:paraId="54AC759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 Domínio dos mecanismos de coesão textual. </w:t>
      </w:r>
    </w:p>
    <w:p w14:paraId="3ED96036" w14:textId="43D37BF8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4.1 Emprego de elementos de referenciação, substituição e </w:t>
      </w:r>
      <w:r w:rsidR="001F18E5">
        <w:rPr>
          <w:rFonts w:ascii="Arial" w:hAnsi="Arial" w:cs="Arial"/>
          <w:color w:val="162937"/>
        </w:rPr>
        <w:t xml:space="preserve">    </w:t>
      </w:r>
      <w:r>
        <w:rPr>
          <w:rFonts w:ascii="Arial" w:hAnsi="Arial" w:cs="Arial"/>
          <w:color w:val="162937"/>
        </w:rPr>
        <w:t xml:space="preserve">repetição, de conectores e de outros elementos de sequenciação textual. </w:t>
      </w:r>
    </w:p>
    <w:p w14:paraId="0079D949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4.2 Emprego de tempos e modos verbais. </w:t>
      </w:r>
    </w:p>
    <w:p w14:paraId="3103DE8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 Domínio da estrutura morfossintática do período. </w:t>
      </w:r>
    </w:p>
    <w:p w14:paraId="2E9CFFA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5.1 Emprego das classes de palavras. </w:t>
      </w:r>
    </w:p>
    <w:p w14:paraId="3C6CB4A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5.2 Relações de coordenação entre orações e entre termos da oração. </w:t>
      </w:r>
    </w:p>
    <w:p w14:paraId="24FB8D2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5.3 Relações de subordinação entre orações e entre termos da oração. </w:t>
      </w:r>
    </w:p>
    <w:p w14:paraId="11FC9BF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5.4 Emprego dos sinais de pontuação. </w:t>
      </w:r>
    </w:p>
    <w:p w14:paraId="42C5214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5.5 Concordância verbal e nominal. </w:t>
      </w:r>
    </w:p>
    <w:p w14:paraId="32ADD52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5.6 Regência verbal e nominal. </w:t>
      </w:r>
    </w:p>
    <w:p w14:paraId="70E234F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5.7 Emprego do sinal indicativo de crase. </w:t>
      </w:r>
    </w:p>
    <w:p w14:paraId="5CE8473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5.8 Colocação dos pronomes átonos. </w:t>
      </w:r>
    </w:p>
    <w:p w14:paraId="7F405376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 Reescrita de frases e parágrafos do texto. </w:t>
      </w:r>
    </w:p>
    <w:p w14:paraId="554535B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6.1 Significação das palavras. </w:t>
      </w:r>
    </w:p>
    <w:p w14:paraId="2D482B56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6.2 Substituição de palavras ou de trechos de texto. </w:t>
      </w:r>
    </w:p>
    <w:p w14:paraId="2CF7E4C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6.3 Reorganização da estrutura de orações e de períodos do texto. </w:t>
      </w:r>
    </w:p>
    <w:p w14:paraId="4B45E0D9" w14:textId="44B348AD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6.4 Reescrita de textos de diferentes gêneros e níveis de formalidade.</w:t>
      </w:r>
    </w:p>
    <w:p w14:paraId="58B84B7E" w14:textId="679B9365" w:rsidR="003A3483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NOÇÕES DE DIREITO ELEITORAL </w:t>
      </w:r>
    </w:p>
    <w:p w14:paraId="5AD7EFA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1 Lei nº 4.737/1965 e suas alterações (Código Eleitoral). </w:t>
      </w:r>
    </w:p>
    <w:p w14:paraId="4CB5430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1.1 Introdução. </w:t>
      </w:r>
    </w:p>
    <w:p w14:paraId="22A5E3C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1.2 Órgãos da justiça eleitoral. </w:t>
      </w:r>
    </w:p>
    <w:p w14:paraId="77EB5C36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1.2.1 Tribunal Superior Eleitoral (TSE). </w:t>
      </w:r>
    </w:p>
    <w:p w14:paraId="1FBADAB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1.2.2 Tribunais regionais eleitorais. </w:t>
      </w:r>
    </w:p>
    <w:p w14:paraId="5B20865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1.2.3 Juízes eleitorais e juntas eleitorais: composição, competências e atribuições. </w:t>
      </w:r>
    </w:p>
    <w:p w14:paraId="655B3409" w14:textId="77777777" w:rsidR="003A3483" w:rsidRDefault="003A3483" w:rsidP="001F18E5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lastRenderedPageBreak/>
        <w:t xml:space="preserve">1.3 Alistamento eleitoral: qualificação e inscrição, cancelamento e exclusão. </w:t>
      </w:r>
    </w:p>
    <w:p w14:paraId="437A5FE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Lei nº 9.504/1997 e suas alterações. </w:t>
      </w:r>
    </w:p>
    <w:p w14:paraId="6B194F7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2.1 Disposições gerais. </w:t>
      </w:r>
    </w:p>
    <w:p w14:paraId="4EFEB0D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 Coligações. </w:t>
      </w:r>
    </w:p>
    <w:p w14:paraId="0E6AD42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2.3 Convenções para escolha de candidatos. </w:t>
      </w:r>
    </w:p>
    <w:p w14:paraId="6642A74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2.4 Registro de candidatos. </w:t>
      </w:r>
    </w:p>
    <w:p w14:paraId="728EB5D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2.5 Sistema eletrônico de votação e totalização dos votos. </w:t>
      </w:r>
    </w:p>
    <w:p w14:paraId="196C461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 Lei nº 9.096/1995 e suas alterações. </w:t>
      </w:r>
    </w:p>
    <w:p w14:paraId="21E6C17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3.1 Disposições preliminares. </w:t>
      </w:r>
    </w:p>
    <w:p w14:paraId="7A4D1D9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3.2 Filiação partidária. </w:t>
      </w:r>
    </w:p>
    <w:p w14:paraId="32C22A1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 Resolução do TSE nº 21.538/2003. </w:t>
      </w:r>
    </w:p>
    <w:p w14:paraId="4CCC798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4.1 Alistamento eleitoral. </w:t>
      </w:r>
    </w:p>
    <w:p w14:paraId="161A224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4.2 Transferência de domicílio eleitoral. </w:t>
      </w:r>
    </w:p>
    <w:p w14:paraId="74D41CC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4.3 Segunda via da inscrição. </w:t>
      </w:r>
    </w:p>
    <w:p w14:paraId="6FCA2586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4.4 Restabelecimento de inscrição cancelada por equívoco. </w:t>
      </w:r>
    </w:p>
    <w:p w14:paraId="7B3BF76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4.5 Formulário de atualização da situação do eleitor. </w:t>
      </w:r>
    </w:p>
    <w:p w14:paraId="7C2995A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4.6 Título eleitoral. </w:t>
      </w:r>
    </w:p>
    <w:p w14:paraId="1A60F68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4.7 Acesso às informações constantes do cadastro. </w:t>
      </w:r>
    </w:p>
    <w:p w14:paraId="408933E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4.8 Restrição de direitos políticos. </w:t>
      </w:r>
    </w:p>
    <w:p w14:paraId="26144BE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4.9 Revisão do eleitorado. </w:t>
      </w:r>
    </w:p>
    <w:p w14:paraId="52CFD12D" w14:textId="6A99B72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4.10 Justificação do não comparecimento à eleição (com a alteração do Acórdão do TSE nº 649/2005).</w:t>
      </w:r>
    </w:p>
    <w:p w14:paraId="2B1F375C" w14:textId="77777777" w:rsidR="001F18E5" w:rsidRDefault="001F18E5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</w:p>
    <w:p w14:paraId="38B6C866" w14:textId="1B4E6FAE" w:rsidR="003A3483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NOÇÕES DE DIREITO ADMINISTRATIVO </w:t>
      </w:r>
    </w:p>
    <w:p w14:paraId="5106573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Noções de organização administrativa. </w:t>
      </w:r>
    </w:p>
    <w:p w14:paraId="5B189D4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1.1 Centralização, descentralização, concentração e desconcentração. </w:t>
      </w:r>
    </w:p>
    <w:p w14:paraId="48549A09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1.2 Administração direta e indireta. </w:t>
      </w:r>
    </w:p>
    <w:p w14:paraId="311E328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1.3 Autarquias, fundações, empresas públicas e sociedades de economia mista. </w:t>
      </w:r>
    </w:p>
    <w:p w14:paraId="77DB78C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Ato administrativo. </w:t>
      </w:r>
    </w:p>
    <w:p w14:paraId="16AB541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2.1 Conceito, requisitos, atributos, classificação e espécies. </w:t>
      </w:r>
    </w:p>
    <w:p w14:paraId="22FE0F9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 Agentes públicos. </w:t>
      </w:r>
    </w:p>
    <w:p w14:paraId="1B5CD11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lastRenderedPageBreak/>
        <w:t xml:space="preserve">3.1 Legislação pertinente. </w:t>
      </w:r>
    </w:p>
    <w:p w14:paraId="482DD61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3.1.1 Disposições constitucionais aplicáveis. </w:t>
      </w:r>
    </w:p>
    <w:p w14:paraId="24860C5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3.2 Disposições doutrinárias. </w:t>
      </w:r>
    </w:p>
    <w:p w14:paraId="4A120CF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3.2.1 Conceito. </w:t>
      </w:r>
    </w:p>
    <w:p w14:paraId="2D2CF0C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3.2.2 Espécies. </w:t>
      </w:r>
    </w:p>
    <w:p w14:paraId="2D4CA0F6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3.2.3 Cargo, emprego e função pública. </w:t>
      </w:r>
    </w:p>
    <w:p w14:paraId="5CF767B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 Poderes administrativos. </w:t>
      </w:r>
    </w:p>
    <w:p w14:paraId="589E860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4.1 Hierárquico, disciplinar, regulamentar e de polícia. </w:t>
      </w:r>
    </w:p>
    <w:p w14:paraId="00B5027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4.2 Uso e abuso do poder. </w:t>
      </w:r>
    </w:p>
    <w:p w14:paraId="5BDD447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 Licitação. </w:t>
      </w:r>
    </w:p>
    <w:p w14:paraId="6CF55D2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5.1 Princípios. </w:t>
      </w:r>
    </w:p>
    <w:p w14:paraId="30A5EF0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5.2 Contratação direta: dispensa e inexigibilidade. </w:t>
      </w:r>
    </w:p>
    <w:p w14:paraId="0A9F0A5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5.3 Modalidades. </w:t>
      </w:r>
    </w:p>
    <w:p w14:paraId="1ED2518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5.4 Tipos. </w:t>
      </w:r>
    </w:p>
    <w:p w14:paraId="56E5F6D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5.5 Procedimento. </w:t>
      </w:r>
    </w:p>
    <w:p w14:paraId="0D21224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 Controle da administração pública. </w:t>
      </w:r>
    </w:p>
    <w:p w14:paraId="1666211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6.1 Controle exercido pela administração pública. </w:t>
      </w:r>
    </w:p>
    <w:p w14:paraId="08CC05E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6.2 Controle judicial. </w:t>
      </w:r>
    </w:p>
    <w:p w14:paraId="5BD8FE0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6.3 Controle legislativo. </w:t>
      </w:r>
    </w:p>
    <w:p w14:paraId="2E4E9A9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 Responsabilidade civil do Estado. </w:t>
      </w:r>
    </w:p>
    <w:p w14:paraId="11D5617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7.1 Responsabilidade civil do Estado no direito brasileiro. </w:t>
      </w:r>
    </w:p>
    <w:p w14:paraId="76EBBAB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7.1.1 Responsabilidade por ato comissivo do Estado. </w:t>
      </w:r>
    </w:p>
    <w:p w14:paraId="4F41394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7.1.2 Responsabilidade por omissão do Estado. </w:t>
      </w:r>
    </w:p>
    <w:p w14:paraId="5DBBDB0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7.2 Requisitos para a demonstração da responsabilidade do Estado. </w:t>
      </w:r>
    </w:p>
    <w:p w14:paraId="09989E37" w14:textId="143F5C12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7.3 Causas excludentes e atenuantes da responsabilidade do Estado.</w:t>
      </w:r>
    </w:p>
    <w:p w14:paraId="003994D0" w14:textId="77777777" w:rsidR="001F18E5" w:rsidRDefault="001F18E5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</w:p>
    <w:p w14:paraId="0E5708E6" w14:textId="15693597" w:rsidR="003A3483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NOÇÕES DE DIREITO CONSTITUCIONAL </w:t>
      </w:r>
    </w:p>
    <w:p w14:paraId="760F543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Constituição da República Federativa do Brasil de 1988. </w:t>
      </w:r>
    </w:p>
    <w:p w14:paraId="6B9BDD52" w14:textId="5586723F" w:rsidR="003A3483" w:rsidRDefault="003A3483" w:rsidP="003A3483">
      <w:pPr>
        <w:pStyle w:val="dou-paragraph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Princípios fundamentais. </w:t>
      </w:r>
    </w:p>
    <w:p w14:paraId="2EB1315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Aplicabilidade das normas constitucionais. </w:t>
      </w:r>
    </w:p>
    <w:p w14:paraId="66FC6DD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2.1 Normas de eficácia plena, contida e limitada. </w:t>
      </w:r>
    </w:p>
    <w:p w14:paraId="404F098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 Normas programáticas. </w:t>
      </w:r>
    </w:p>
    <w:p w14:paraId="712B1EC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lastRenderedPageBreak/>
        <w:t xml:space="preserve">3 Direitos e garantias fundamentais. </w:t>
      </w:r>
    </w:p>
    <w:p w14:paraId="3B32A8B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3.1 Direitos e deveres individuais e coletivos, direitos sociais, direitos de nacionalidade, direitos políticos, partidos políticos. </w:t>
      </w:r>
    </w:p>
    <w:p w14:paraId="19AD639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 Organização político-administrativa do Estado. </w:t>
      </w:r>
    </w:p>
    <w:p w14:paraId="6906B9B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4.1 Estado federal brasileiro, União, estados, Distrito Federal, municípios e territórios. </w:t>
      </w:r>
    </w:p>
    <w:p w14:paraId="5A58FBF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5 Administração pública.</w:t>
      </w:r>
    </w:p>
    <w:p w14:paraId="370C401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5.1 Disposições gerais, servidores públicos. </w:t>
      </w:r>
    </w:p>
    <w:p w14:paraId="5E99522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 Poder executivo. </w:t>
      </w:r>
    </w:p>
    <w:p w14:paraId="7B638E8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6.1 Atribuições e responsabilidades do presidente da República. </w:t>
      </w:r>
    </w:p>
    <w:p w14:paraId="1B4EF929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7 Poder legislativo.</w:t>
      </w:r>
    </w:p>
    <w:p w14:paraId="422AAF1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7.1 Estrutura. </w:t>
      </w:r>
    </w:p>
    <w:p w14:paraId="495BDA16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7.2 Funcionamento e atribuições. </w:t>
      </w:r>
    </w:p>
    <w:p w14:paraId="65F1488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7.3 Processo legislativo. </w:t>
      </w:r>
    </w:p>
    <w:p w14:paraId="4A13F31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7.4 Fiscalização contábil, financeira e orçamentária. </w:t>
      </w:r>
    </w:p>
    <w:p w14:paraId="0FE50DF9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7.5 Comissões parlamentares de inquérito. </w:t>
      </w:r>
    </w:p>
    <w:p w14:paraId="3182EB65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8 Poder judiciário. </w:t>
      </w:r>
    </w:p>
    <w:p w14:paraId="7499292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8.1 Disposições gerais. </w:t>
      </w:r>
    </w:p>
    <w:p w14:paraId="5383A81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8.2 Órgãos do poder judiciário. </w:t>
      </w:r>
    </w:p>
    <w:p w14:paraId="01850E1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8.2.1 Organização e competências, Conselho Nacional de Justiça. </w:t>
      </w:r>
    </w:p>
    <w:p w14:paraId="08ED600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8.2.1.1 Composição e competências. </w:t>
      </w:r>
    </w:p>
    <w:p w14:paraId="5F226B1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9 Funções essenciais à justiça. </w:t>
      </w:r>
    </w:p>
    <w:p w14:paraId="3A894FE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9.1 Ministério Público, Advocacia Pública. </w:t>
      </w:r>
    </w:p>
    <w:p w14:paraId="3EFA68EA" w14:textId="4672BB54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9.2 Defensoria Pública.</w:t>
      </w:r>
    </w:p>
    <w:p w14:paraId="2797B70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CONHECIMENTOS ESPECÍFICOS</w:t>
      </w:r>
    </w:p>
    <w:p w14:paraId="0255F944" w14:textId="01F3A69D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CARGO 1: ANALISTA JUDICIÁRIO - ÁREA: ADMINISTRATIVA</w:t>
      </w:r>
    </w:p>
    <w:p w14:paraId="4ED54E61" w14:textId="77777777" w:rsidR="001F18E5" w:rsidRDefault="001F18E5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</w:p>
    <w:p w14:paraId="19203987" w14:textId="20C55EDF" w:rsidR="003A3483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ADMINISTRAÇÃO GERAL: </w:t>
      </w:r>
    </w:p>
    <w:p w14:paraId="68FA46E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Evolução da administração. </w:t>
      </w:r>
    </w:p>
    <w:p w14:paraId="50EAE0A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1.1 principais abordagens da administração (clássica até contingencial). </w:t>
      </w:r>
    </w:p>
    <w:p w14:paraId="4ECFCB5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1.2 Evolução da administração pública no Brasil (após 1930); reformas administrativas; a nova gestão pública. </w:t>
      </w:r>
    </w:p>
    <w:p w14:paraId="748B3AF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lastRenderedPageBreak/>
        <w:t xml:space="preserve">1.3 Governança, governabilidade e </w:t>
      </w:r>
      <w:proofErr w:type="spellStart"/>
      <w:r>
        <w:rPr>
          <w:rFonts w:ascii="Arial" w:hAnsi="Arial" w:cs="Arial"/>
          <w:color w:val="162937"/>
        </w:rPr>
        <w:t>accountability</w:t>
      </w:r>
      <w:proofErr w:type="spellEnd"/>
      <w:r>
        <w:rPr>
          <w:rFonts w:ascii="Arial" w:hAnsi="Arial" w:cs="Arial"/>
          <w:color w:val="162937"/>
        </w:rPr>
        <w:t xml:space="preserve"> na Administração Pública. </w:t>
      </w:r>
    </w:p>
    <w:p w14:paraId="54BA302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1.4 Transparência na Administração Pública. </w:t>
      </w:r>
    </w:p>
    <w:p w14:paraId="09978B3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1.5 Processos participativos de gestão pública. </w:t>
      </w:r>
    </w:p>
    <w:p w14:paraId="0E8A7EB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1.6 Qualidade na Administração Pública.</w:t>
      </w:r>
    </w:p>
    <w:p w14:paraId="160706C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1.7 Gestão por resultado na produção de serviços públicos. </w:t>
      </w:r>
    </w:p>
    <w:p w14:paraId="179ADBE6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1.8 Plano de Reforma do Aparelho do Estado. </w:t>
      </w:r>
    </w:p>
    <w:p w14:paraId="3DC90BB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Processo administrativo. </w:t>
      </w:r>
    </w:p>
    <w:p w14:paraId="17E36EC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2.1 Funções de administração: planejamento, organização, direção e controle. </w:t>
      </w:r>
    </w:p>
    <w:p w14:paraId="1BAE028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 Processo de planejamento. </w:t>
      </w:r>
    </w:p>
    <w:p w14:paraId="3466A59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2.2.1 Planejamento estratégico: visão, missão e análise SWOT, matriz GUT e ferramenta 5W2H. </w:t>
      </w:r>
    </w:p>
    <w:p w14:paraId="558F028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2.2.2 Análise competitiva e estratégias genéricas. </w:t>
      </w:r>
    </w:p>
    <w:p w14:paraId="0F017D29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2.2.3 Redes e alianças. </w:t>
      </w:r>
    </w:p>
    <w:p w14:paraId="6343967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2.2.4 Planejamento tático. </w:t>
      </w:r>
    </w:p>
    <w:p w14:paraId="6A16DAE5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2.2.5 Planejamento operacional. </w:t>
      </w:r>
    </w:p>
    <w:p w14:paraId="51E50EF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2.2.6 Administração por objetivos. </w:t>
      </w:r>
    </w:p>
    <w:p w14:paraId="59F4EEE5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2.2.7 </w:t>
      </w:r>
      <w:proofErr w:type="spellStart"/>
      <w:r>
        <w:rPr>
          <w:rFonts w:ascii="Arial" w:hAnsi="Arial" w:cs="Arial"/>
          <w:color w:val="162937"/>
        </w:rPr>
        <w:t>Balanced</w:t>
      </w:r>
      <w:proofErr w:type="spellEnd"/>
      <w:r>
        <w:rPr>
          <w:rFonts w:ascii="Arial" w:hAnsi="Arial" w:cs="Arial"/>
          <w:color w:val="162937"/>
        </w:rPr>
        <w:t xml:space="preserve"> </w:t>
      </w:r>
      <w:proofErr w:type="spellStart"/>
      <w:r>
        <w:rPr>
          <w:rFonts w:ascii="Arial" w:hAnsi="Arial" w:cs="Arial"/>
          <w:color w:val="162937"/>
        </w:rPr>
        <w:t>scorecard</w:t>
      </w:r>
      <w:proofErr w:type="spellEnd"/>
      <w:r>
        <w:rPr>
          <w:rFonts w:ascii="Arial" w:hAnsi="Arial" w:cs="Arial"/>
          <w:color w:val="162937"/>
        </w:rPr>
        <w:t xml:space="preserve">. </w:t>
      </w:r>
    </w:p>
    <w:p w14:paraId="03C2742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2.2.8 Processo decisório. </w:t>
      </w:r>
    </w:p>
    <w:p w14:paraId="230835D9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2.3 Organização. </w:t>
      </w:r>
    </w:p>
    <w:p w14:paraId="4CE717A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2.3.1 Estrutura organizacional. </w:t>
      </w:r>
    </w:p>
    <w:p w14:paraId="674E1B1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2.3.2 Tipos de departamentalização: características, vantagens e desvantagens de cada tipo. </w:t>
      </w:r>
    </w:p>
    <w:p w14:paraId="21B5C70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2.3.3 Organização informal. </w:t>
      </w:r>
    </w:p>
    <w:p w14:paraId="20193A8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2.3.4 Cultura organizacional. </w:t>
      </w:r>
    </w:p>
    <w:p w14:paraId="54BA9D2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2.4 Direção. </w:t>
      </w:r>
    </w:p>
    <w:p w14:paraId="3DD959BB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2.4.1 Motivação e liderança. </w:t>
      </w:r>
    </w:p>
    <w:p w14:paraId="78E6712D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2.4.2 Comunicação. </w:t>
      </w:r>
    </w:p>
    <w:p w14:paraId="391ABD3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2.4.3 Descentralização e delegação. </w:t>
      </w:r>
    </w:p>
    <w:p w14:paraId="2F61696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2.5 Controle. </w:t>
      </w:r>
    </w:p>
    <w:p w14:paraId="40E864E2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2.5.1 Características. </w:t>
      </w:r>
    </w:p>
    <w:p w14:paraId="0D9E19B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2.5.2 Tipos, vantagens e desvantagens. </w:t>
      </w:r>
    </w:p>
    <w:p w14:paraId="1DDBDD4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2.5.3 Sistema de medição de desempenho organizacional. </w:t>
      </w:r>
    </w:p>
    <w:p w14:paraId="7DE3BC7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lastRenderedPageBreak/>
        <w:t xml:space="preserve">3 Gestão de pessoas. </w:t>
      </w:r>
    </w:p>
    <w:p w14:paraId="231C6905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3.1 Equilíbrio organizacional.</w:t>
      </w:r>
    </w:p>
    <w:p w14:paraId="55132B0A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3.2 Objetivos, desafios e características da gestão de pessoas. </w:t>
      </w:r>
    </w:p>
    <w:p w14:paraId="19C9DAF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3.3 Recrutamento e seleção de pessoas. </w:t>
      </w:r>
    </w:p>
    <w:p w14:paraId="327E081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3.3.1 Objetivos e características. </w:t>
      </w:r>
    </w:p>
    <w:p w14:paraId="30F16FD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3.3.2 Principais tipos, características, vantagens e desvantagens. </w:t>
      </w:r>
    </w:p>
    <w:p w14:paraId="13C2599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3.3.3 Principais técnicas de seleção de pessoas: características, vantagens e desvantagens. </w:t>
      </w:r>
    </w:p>
    <w:p w14:paraId="4608CBF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3.4 Análise e descrição de cargos. </w:t>
      </w:r>
    </w:p>
    <w:p w14:paraId="7B1E0EB0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3.5 Capacitação de pessoas. </w:t>
      </w:r>
    </w:p>
    <w:p w14:paraId="1B05720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3.6 Gestão de desempenho. </w:t>
      </w:r>
    </w:p>
    <w:p w14:paraId="6ECD465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3.7 Gestão por competências. </w:t>
      </w:r>
    </w:p>
    <w:p w14:paraId="3B8B8AFF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3.8 Carreira. </w:t>
      </w:r>
    </w:p>
    <w:p w14:paraId="4C57E5A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 Gestão da qualidade e modelo de excelência gerencial. </w:t>
      </w:r>
    </w:p>
    <w:p w14:paraId="662E5537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4.1 Principais teóricos e suas contribuições para a gestão da qualidade. </w:t>
      </w:r>
    </w:p>
    <w:p w14:paraId="7183325E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4.2 Ferramentas de gestão da qualidade. </w:t>
      </w:r>
    </w:p>
    <w:p w14:paraId="40027265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 Gestão de projetos. </w:t>
      </w:r>
    </w:p>
    <w:p w14:paraId="39FA1EE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5.1 Elaboração, análise e avaliação de projetos. </w:t>
      </w:r>
    </w:p>
    <w:p w14:paraId="7509CFB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5.2 Principais características dos modelos de gestão de projetos. </w:t>
      </w:r>
    </w:p>
    <w:p w14:paraId="75D03251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5.3 Projetos e suas etapas.</w:t>
      </w:r>
    </w:p>
    <w:p w14:paraId="31EE0A68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6 Gestão de processos. </w:t>
      </w:r>
    </w:p>
    <w:p w14:paraId="11ED8CF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6.1 Conceitos da abordagem por processos. </w:t>
      </w:r>
    </w:p>
    <w:p w14:paraId="2E3C9224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6.2 Técnicas de mapeamento, análise e melhoria de processos. </w:t>
      </w:r>
    </w:p>
    <w:p w14:paraId="16357563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6.3 Noções de estatística aplicada ao controle e à melhoria de processos. </w:t>
      </w:r>
    </w:p>
    <w:p w14:paraId="37485821" w14:textId="64BF33DC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6.4 BPM.</w:t>
      </w:r>
    </w:p>
    <w:p w14:paraId="0F112BAE" w14:textId="77777777" w:rsidR="001F18E5" w:rsidRDefault="001F18E5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</w:p>
    <w:p w14:paraId="3DCE3737" w14:textId="0AD1009D" w:rsidR="003A3483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ADMINISTRAÇÃO PÚBLICA: </w:t>
      </w:r>
    </w:p>
    <w:p w14:paraId="50B4D05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Características básicas das organizações formais modernas: tipos de estrutura organizacional, natureza, finalidades e critérios de departamentalização. </w:t>
      </w:r>
    </w:p>
    <w:p w14:paraId="74327ADC" w14:textId="77777777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Processo organizacional: planejamento, direção, comunicação, controle e avaliação. </w:t>
      </w:r>
    </w:p>
    <w:p w14:paraId="548D50AF" w14:textId="3E628F3B" w:rsidR="003A3483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Gestão de processos. </w:t>
      </w:r>
    </w:p>
    <w:p w14:paraId="5F2977D0" w14:textId="54E63D8E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lastRenderedPageBreak/>
        <w:t xml:space="preserve">Gestão da qualidade. </w:t>
      </w:r>
    </w:p>
    <w:p w14:paraId="2D8E70E7" w14:textId="4C8E0DE8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Gestão de projetos. </w:t>
      </w:r>
    </w:p>
    <w:p w14:paraId="3BA549EA" w14:textId="4F117C6F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Planejamento estratégico. </w:t>
      </w:r>
    </w:p>
    <w:p w14:paraId="59ECDD19" w14:textId="6EEADE52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Excelência nos serviços públicos. </w:t>
      </w:r>
    </w:p>
    <w:p w14:paraId="52EB5091" w14:textId="287EBB38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Empreendedorismo governamental e novas lideranças no setor público. </w:t>
      </w:r>
    </w:p>
    <w:p w14:paraId="788C8162" w14:textId="414C7F9E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Gestão de resultados na produção de serviços públicos. </w:t>
      </w:r>
    </w:p>
    <w:p w14:paraId="622F43BA" w14:textId="4A4631D4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Convergências e diferenças entre a gestão pública e a gestão privada. </w:t>
      </w:r>
    </w:p>
    <w:p w14:paraId="4AF86F8D" w14:textId="37DC5017" w:rsidR="00F869F6" w:rsidRDefault="003A3483" w:rsidP="00F869F6">
      <w:pPr>
        <w:pStyle w:val="dou-paragraph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O paradigma do cliente na gestão pública. </w:t>
      </w:r>
    </w:p>
    <w:p w14:paraId="6D69CD31" w14:textId="01F26424" w:rsidR="003A3483" w:rsidRDefault="003A3483" w:rsidP="00F869F6">
      <w:pPr>
        <w:pStyle w:val="dou-paragraph"/>
        <w:shd w:val="clear" w:color="auto" w:fill="FFFFFF"/>
        <w:spacing w:before="0" w:beforeAutospacing="0" w:after="150" w:afterAutospacing="0"/>
        <w:ind w:left="396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12 Sustentabilidade pública e acessibilidade.</w:t>
      </w:r>
    </w:p>
    <w:p w14:paraId="04C16875" w14:textId="77777777" w:rsidR="001F18E5" w:rsidRPr="001F18E5" w:rsidRDefault="001F18E5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</w:p>
    <w:p w14:paraId="0A3F4AC9" w14:textId="12634100" w:rsidR="00F869F6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GESTÃO DE CONTRATOS: </w:t>
      </w:r>
    </w:p>
    <w:p w14:paraId="50135EF9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Legislação aplicável à contratação de bens e serviços. </w:t>
      </w:r>
    </w:p>
    <w:p w14:paraId="3BE62842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1.1 Lei nº 14.133/2021. </w:t>
      </w:r>
    </w:p>
    <w:p w14:paraId="1A9DF86C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1.2 Instrução Normativa nº 5/2017 da Secretaria de Gestão do Ministério do Planejamento, Desenvolvimento e Gestão. </w:t>
      </w:r>
    </w:p>
    <w:p w14:paraId="50991884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Elaboração e fiscalização de contratos. </w:t>
      </w:r>
    </w:p>
    <w:p w14:paraId="0530AE6A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2.1 Cláusulas e indicadores de nível de serviço. </w:t>
      </w:r>
    </w:p>
    <w:p w14:paraId="066A4ADB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2.2 Papel do fiscalizador do contrato. </w:t>
      </w:r>
    </w:p>
    <w:p w14:paraId="73324409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2.3 Papel do preposto da contratada. </w:t>
      </w:r>
    </w:p>
    <w:p w14:paraId="597920AC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2.4 Acompanhamento da execução contratual. </w:t>
      </w:r>
    </w:p>
    <w:p w14:paraId="44477789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2.5 Registro e notificação de irregularidades. </w:t>
      </w:r>
    </w:p>
    <w:p w14:paraId="0EF1D487" w14:textId="16E758D4" w:rsidR="003A3483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2.6 Definição e aplicação de penalidades e sanções administrativas.</w:t>
      </w:r>
    </w:p>
    <w:p w14:paraId="5C2F01C1" w14:textId="77777777" w:rsidR="001F18E5" w:rsidRDefault="001F18E5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</w:p>
    <w:p w14:paraId="11D5C787" w14:textId="525D3109" w:rsidR="00F869F6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GESTÃO DE PESSOAS: </w:t>
      </w:r>
    </w:p>
    <w:p w14:paraId="2AB8EC41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Conceitos, importância, relação com os outros sistemas de organização. </w:t>
      </w:r>
    </w:p>
    <w:p w14:paraId="6D47F311" w14:textId="7C44C883" w:rsidR="00F869F6" w:rsidRDefault="003A3483" w:rsidP="00F869F6">
      <w:pPr>
        <w:pStyle w:val="dou-paragraph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Fundamentos, teorias e escolas da administração e o seu impacto na gestão de pessoas. </w:t>
      </w:r>
    </w:p>
    <w:p w14:paraId="7062C0A6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 Função do órgão de recursos humanos. </w:t>
      </w:r>
    </w:p>
    <w:p w14:paraId="7929D27A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3.1 Atribuições básicas e objetivos. </w:t>
      </w:r>
    </w:p>
    <w:p w14:paraId="46287D3A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3.2 Políticas e sistemas de informações gerenciais. </w:t>
      </w:r>
    </w:p>
    <w:p w14:paraId="631611DB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 Comportamento organizacional. </w:t>
      </w:r>
    </w:p>
    <w:p w14:paraId="0AC15287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4.1 Relações indivíduo/organização. </w:t>
      </w:r>
    </w:p>
    <w:p w14:paraId="34202815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4.2 Liderança, motivação e desempenho. </w:t>
      </w:r>
    </w:p>
    <w:p w14:paraId="51454723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lastRenderedPageBreak/>
        <w:t xml:space="preserve">4.3 Qualidade de vida. </w:t>
      </w:r>
    </w:p>
    <w:p w14:paraId="100B99A1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5 Competência interpessoal. </w:t>
      </w:r>
    </w:p>
    <w:p w14:paraId="400B70DC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6 Gerenciamento de conflitos. </w:t>
      </w:r>
    </w:p>
    <w:p w14:paraId="1004A419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7 Gestão da mudança. </w:t>
      </w:r>
    </w:p>
    <w:p w14:paraId="3C30DF99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8 Recrutamento e seleção. </w:t>
      </w:r>
    </w:p>
    <w:p w14:paraId="7E328835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8.1 Tipos de recrutamento: vantagens e desvantagens.</w:t>
      </w:r>
    </w:p>
    <w:p w14:paraId="6616B765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8.2 Técnicas de seleção: vantagens, desvantagens e processo decisório. </w:t>
      </w:r>
    </w:p>
    <w:p w14:paraId="13EED3B3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9 Análise e descrição de cargos: objetivos, métodos, vantagens e desvantagens. </w:t>
      </w:r>
    </w:p>
    <w:p w14:paraId="3C17BA9F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10 Gestão de desempenho.</w:t>
      </w:r>
    </w:p>
    <w:p w14:paraId="618DCED3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 10.1 Objetivos. </w:t>
      </w:r>
    </w:p>
    <w:p w14:paraId="105E7F9F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10.2 Métodos de avaliação de desempenho: características, vantagens e desvantagens. </w:t>
      </w:r>
    </w:p>
    <w:p w14:paraId="41570379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11 Desenvolvimento e capacitação de pessoal. </w:t>
      </w:r>
    </w:p>
    <w:p w14:paraId="543D048B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11.1 Levantamento de necessidades. </w:t>
      </w:r>
    </w:p>
    <w:p w14:paraId="216AD5E6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11.2 Programação, execução e avaliação. </w:t>
      </w:r>
    </w:p>
    <w:p w14:paraId="073E2C56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12 Administração de cargos, carreiras e salários. </w:t>
      </w:r>
    </w:p>
    <w:p w14:paraId="27A8C9AD" w14:textId="18BB0713" w:rsidR="00F869F6" w:rsidRDefault="00F869F6" w:rsidP="00F869F6">
      <w:pPr>
        <w:pStyle w:val="dou-paragraph"/>
        <w:shd w:val="clear" w:color="auto" w:fill="FFFFFF"/>
        <w:spacing w:before="0" w:beforeAutospacing="0" w:after="150" w:afterAutospacing="0"/>
        <w:ind w:left="396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13 </w:t>
      </w:r>
      <w:r w:rsidR="003A3483">
        <w:rPr>
          <w:rFonts w:ascii="Arial" w:hAnsi="Arial" w:cs="Arial"/>
          <w:color w:val="162937"/>
        </w:rPr>
        <w:t xml:space="preserve">Gestão por competências. </w:t>
      </w:r>
    </w:p>
    <w:p w14:paraId="77308E89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ind w:left="396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14 Lei nº 8.112/1990 (direitos, deveres e responsabilidades dos servidores públicos civis). </w:t>
      </w:r>
    </w:p>
    <w:p w14:paraId="6E72FF1B" w14:textId="5A0B1BA6" w:rsidR="003A3483" w:rsidRDefault="003A3483" w:rsidP="00F869F6">
      <w:pPr>
        <w:pStyle w:val="dou-paragraph"/>
        <w:shd w:val="clear" w:color="auto" w:fill="FFFFFF"/>
        <w:spacing w:before="0" w:beforeAutospacing="0" w:after="150" w:afterAutospacing="0"/>
        <w:ind w:left="396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>15 Tendências em gestão de pessoas no setor público.</w:t>
      </w:r>
    </w:p>
    <w:p w14:paraId="2291E725" w14:textId="77777777" w:rsidR="001F18E5" w:rsidRDefault="001F18E5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</w:p>
    <w:p w14:paraId="4F995434" w14:textId="3BEA3221" w:rsidR="00F869F6" w:rsidRPr="001F18E5" w:rsidRDefault="003A3483" w:rsidP="001F18E5">
      <w:pPr>
        <w:pStyle w:val="dou-paragraph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937"/>
        </w:rPr>
      </w:pPr>
      <w:r w:rsidRPr="001F18E5">
        <w:rPr>
          <w:rFonts w:ascii="Arial" w:hAnsi="Arial" w:cs="Arial"/>
          <w:b/>
          <w:bCs/>
          <w:color w:val="162937"/>
        </w:rPr>
        <w:t xml:space="preserve">ORÇAMENTO: </w:t>
      </w:r>
    </w:p>
    <w:p w14:paraId="5F0B8F41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1 O papel do Estado e a atuação do governo nas finanças públicas; formas e dimensões da intervenção da Administração na economia. </w:t>
      </w:r>
    </w:p>
    <w:p w14:paraId="264F36B8" w14:textId="77777777" w:rsidR="00F869F6" w:rsidRDefault="003A3483" w:rsidP="003A3483">
      <w:pPr>
        <w:pStyle w:val="dou-paragraph"/>
        <w:shd w:val="clear" w:color="auto" w:fill="FFFFFF"/>
        <w:spacing w:before="0" w:beforeAutospacing="0" w:after="150" w:afterAutospacing="0"/>
        <w:ind w:firstLine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2 Orçamento público e sua evolução. </w:t>
      </w:r>
    </w:p>
    <w:p w14:paraId="506F5E72" w14:textId="5B871FD1" w:rsidR="00F869F6" w:rsidRDefault="003A3483" w:rsidP="00F869F6">
      <w:pPr>
        <w:pStyle w:val="dou-paragraph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Orçamento como instrumento do planejamento governamental. 2.2 Princípios orçamentários. </w:t>
      </w:r>
    </w:p>
    <w:p w14:paraId="4ADC8C7E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</w:rPr>
        <w:t xml:space="preserve">3 O orçamento público no Brasil. </w:t>
      </w:r>
    </w:p>
    <w:p w14:paraId="3A606ECB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2937"/>
        </w:rPr>
        <w:t>3.1 Plano Plu</w:t>
      </w:r>
      <w:r>
        <w:rPr>
          <w:rFonts w:ascii="Arial" w:hAnsi="Arial" w:cs="Arial"/>
          <w:color w:val="162937"/>
          <w:sz w:val="27"/>
          <w:szCs w:val="27"/>
          <w:shd w:val="clear" w:color="auto" w:fill="FFFFFF"/>
        </w:rPr>
        <w:t xml:space="preserve">rianual (PPA). </w:t>
      </w:r>
    </w:p>
    <w:p w14:paraId="7E7BC15E" w14:textId="77777777" w:rsidR="00F869F6" w:rsidRDefault="003A3483" w:rsidP="00F869F6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2937"/>
          <w:sz w:val="27"/>
          <w:szCs w:val="27"/>
          <w:shd w:val="clear" w:color="auto" w:fill="FFFFFF"/>
        </w:rPr>
        <w:t xml:space="preserve">3.2 Lei de Diretrizes Orçamentárias (LDO). </w:t>
      </w:r>
    </w:p>
    <w:p w14:paraId="129CDC62" w14:textId="208737FE" w:rsidR="003A3483" w:rsidRPr="003A3483" w:rsidRDefault="003A3483" w:rsidP="00F869F6">
      <w:pPr>
        <w:pStyle w:val="dou-paragraph"/>
        <w:shd w:val="clear" w:color="auto" w:fill="FFFFFF"/>
        <w:spacing w:before="0" w:beforeAutospacing="0" w:after="150" w:afterAutospacing="0"/>
        <w:ind w:left="1200"/>
        <w:jc w:val="both"/>
        <w:rPr>
          <w:rFonts w:ascii="Arial" w:hAnsi="Arial" w:cs="Arial"/>
          <w:color w:val="162937"/>
        </w:rPr>
      </w:pPr>
      <w:r>
        <w:rPr>
          <w:rFonts w:ascii="Arial" w:hAnsi="Arial" w:cs="Arial"/>
          <w:color w:val="162937"/>
          <w:sz w:val="27"/>
          <w:szCs w:val="27"/>
          <w:shd w:val="clear" w:color="auto" w:fill="FFFFFF"/>
        </w:rPr>
        <w:t>3.3 Lei Orçamentária Anual (LOA).</w:t>
      </w:r>
    </w:p>
    <w:sectPr w:rsidR="003A3483" w:rsidRPr="003A3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93A58"/>
    <w:multiLevelType w:val="multilevel"/>
    <w:tmpl w:val="787233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" w15:restartNumberingAfterBreak="0">
    <w:nsid w:val="7D015BA1"/>
    <w:multiLevelType w:val="hybridMultilevel"/>
    <w:tmpl w:val="90F20538"/>
    <w:lvl w:ilvl="0" w:tplc="EDD2420E">
      <w:start w:val="3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723862482">
    <w:abstractNumId w:val="0"/>
  </w:num>
  <w:num w:numId="2" w16cid:durableId="135241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83"/>
    <w:rsid w:val="000C2490"/>
    <w:rsid w:val="001F18E5"/>
    <w:rsid w:val="003A3483"/>
    <w:rsid w:val="00D34877"/>
    <w:rsid w:val="00F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E9E4"/>
  <w15:chartTrackingRefBased/>
  <w15:docId w15:val="{46649768-F4A0-4582-A093-6AB9E16F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3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34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3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34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3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3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34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34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34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34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3483"/>
    <w:rPr>
      <w:b/>
      <w:bCs/>
      <w:smallCaps/>
      <w:color w:val="0F4761" w:themeColor="accent1" w:themeShade="BF"/>
      <w:spacing w:val="5"/>
    </w:rPr>
  </w:style>
  <w:style w:type="paragraph" w:customStyle="1" w:styleId="dou-paragraph">
    <w:name w:val="dou-paragraph"/>
    <w:basedOn w:val="Normal"/>
    <w:rsid w:val="003A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1593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 contabil</dc:creator>
  <cp:keywords/>
  <dc:description/>
  <cp:lastModifiedBy>barros contabil</cp:lastModifiedBy>
  <cp:revision>4</cp:revision>
  <dcterms:created xsi:type="dcterms:W3CDTF">2024-06-03T13:02:00Z</dcterms:created>
  <dcterms:modified xsi:type="dcterms:W3CDTF">2024-06-04T12:12:00Z</dcterms:modified>
</cp:coreProperties>
</file>