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HOTEL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nombre, dirección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879460" cy="72342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052275" y="1541025"/>
                          <a:ext cx="570300" cy="4704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879460" cy="72342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9460" cy="7234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HABITACIÓN (</w:t>
      </w:r>
      <w:r w:rsidDel="00000000" w:rsidR="00000000" w:rsidRPr="00000000">
        <w:rPr>
          <w:u w:val="single"/>
          <w:rtl w:val="0"/>
        </w:rPr>
        <w:t xml:space="preserve">número, 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EMPLEADO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0440" cy="423787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052275" y="1541025"/>
                          <a:ext cx="570300" cy="4704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0440" cy="42378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440" cy="4237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FAMILIAR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dni_empleado</w:t>
      </w:r>
      <w:r w:rsidDel="00000000" w:rsidR="00000000" w:rsidRPr="00000000">
        <w:rPr>
          <w:rtl w:val="0"/>
        </w:rPr>
        <w:t xml:space="preserve">, nombre)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