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06A6" w14:textId="07344DFB" w:rsidR="00F34CCB" w:rsidRPr="00AA3F49" w:rsidRDefault="00AA3F49">
      <w:pPr>
        <w:pStyle w:val="Title"/>
        <w:rPr>
          <w:sz w:val="82"/>
          <w:szCs w:val="82"/>
        </w:rPr>
      </w:pPr>
      <w:r w:rsidRPr="00AA3F49">
        <w:rPr>
          <w:sz w:val="82"/>
          <w:szCs w:val="82"/>
        </w:rPr>
        <w:t>Projeto Bd – parte 1</w:t>
      </w:r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A primeira tabela de esquema destina-se às seguintes informações: Para, De, Fax do destinatário, Fax do Remetente, Telefone do destinatário, Telefone do remetente, Assunto e Data. A segunda tabela de esquema destina-se a comentários"/>
      </w:tblPr>
      <w:tblGrid>
        <w:gridCol w:w="2843"/>
        <w:gridCol w:w="4095"/>
        <w:gridCol w:w="4229"/>
        <w:gridCol w:w="2791"/>
      </w:tblGrid>
      <w:tr w:rsidR="0055581D" w14:paraId="271349BC" w14:textId="77777777" w:rsidTr="00AA3F49">
        <w:trPr>
          <w:trHeight w:val="360"/>
        </w:trPr>
        <w:tc>
          <w:tcPr>
            <w:tcW w:w="1985" w:type="dxa"/>
            <w:tcBorders>
              <w:bottom w:val="single" w:sz="2" w:space="0" w:color="auto"/>
            </w:tcBorders>
            <w:shd w:val="clear" w:color="auto" w:fill="auto"/>
          </w:tcPr>
          <w:p w14:paraId="5D6DDF60" w14:textId="6DF62201" w:rsidR="0055581D" w:rsidRDefault="00AA3F49" w:rsidP="00EA5AB9">
            <w:pPr>
              <w:pStyle w:val="Heading1"/>
            </w:pPr>
            <w:r>
              <w:t>João Brito</w:t>
            </w:r>
          </w:p>
        </w:tc>
        <w:tc>
          <w:tcPr>
            <w:tcW w:w="2859" w:type="dxa"/>
            <w:tcBorders>
              <w:bottom w:val="single" w:sz="2" w:space="0" w:color="auto"/>
            </w:tcBorders>
            <w:shd w:val="clear" w:color="auto" w:fill="auto"/>
          </w:tcPr>
          <w:p w14:paraId="5B1F543E" w14:textId="4CF37692" w:rsidR="0055581D" w:rsidRDefault="00AA3F49" w:rsidP="00EA5AB9">
            <w:proofErr w:type="gramStart"/>
            <w:r>
              <w:t>NUMERO</w:t>
            </w:r>
            <w:proofErr w:type="gramEnd"/>
            <w:r>
              <w:t xml:space="preserve"> ist</w:t>
            </w:r>
            <w:r w:rsidR="002A6A44">
              <w:t>1102733</w:t>
            </w:r>
          </w:p>
        </w:tc>
        <w:tc>
          <w:tcPr>
            <w:tcW w:w="2953" w:type="dxa"/>
            <w:tcBorders>
              <w:bottom w:val="single" w:sz="2" w:space="0" w:color="auto"/>
            </w:tcBorders>
            <w:shd w:val="clear" w:color="auto" w:fill="auto"/>
          </w:tcPr>
          <w:p w14:paraId="5BEFBDB7" w14:textId="508E4E58" w:rsidR="0055581D" w:rsidRDefault="00AA3F49" w:rsidP="00EA5AB9">
            <w:pPr>
              <w:pStyle w:val="Heading1"/>
            </w:pPr>
            <w:r>
              <w:t>33% (</w:t>
            </w:r>
            <w:r w:rsidR="002A6A44">
              <w:t>4</w:t>
            </w:r>
            <w:r>
              <w:t>,5 Horas)</w:t>
            </w:r>
          </w:p>
        </w:tc>
        <w:tc>
          <w:tcPr>
            <w:tcW w:w="1949" w:type="dxa"/>
            <w:tcBorders>
              <w:bottom w:val="single" w:sz="2" w:space="0" w:color="auto"/>
            </w:tcBorders>
            <w:shd w:val="clear" w:color="auto" w:fill="auto"/>
          </w:tcPr>
          <w:p w14:paraId="174E049A" w14:textId="2AC5FEEF" w:rsidR="0055581D" w:rsidRDefault="0055581D" w:rsidP="00EA5AB9"/>
        </w:tc>
      </w:tr>
      <w:tr w:rsidR="0055581D" w14:paraId="7D8412FD" w14:textId="77777777" w:rsidTr="00AA3F49">
        <w:trPr>
          <w:trHeight w:val="360"/>
        </w:trPr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2A007735" w14:textId="736FE37C" w:rsidR="0055581D" w:rsidRDefault="00AA3F49" w:rsidP="00EA5AB9">
            <w:pPr>
              <w:pStyle w:val="Heading1"/>
            </w:pPr>
            <w:r>
              <w:t>Lucas Martins</w:t>
            </w:r>
          </w:p>
        </w:tc>
        <w:tc>
          <w:tcPr>
            <w:tcW w:w="2859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6EE9F1C9" w14:textId="1CCAC8E4" w:rsidR="0055581D" w:rsidRDefault="00AA3F49" w:rsidP="00EA5AB9">
            <w:proofErr w:type="gramStart"/>
            <w:r>
              <w:t>NUMERO</w:t>
            </w:r>
            <w:proofErr w:type="gramEnd"/>
            <w:r>
              <w:t>: ist1103929</w:t>
            </w:r>
          </w:p>
        </w:tc>
        <w:tc>
          <w:tcPr>
            <w:tcW w:w="29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1FED9B71" w14:textId="50BBABB8" w:rsidR="0055581D" w:rsidRDefault="00AA3F49" w:rsidP="00EA5AB9">
            <w:pPr>
              <w:pStyle w:val="Heading1"/>
            </w:pPr>
            <w:r>
              <w:t>33% (</w:t>
            </w:r>
            <w:r w:rsidR="002A6A44">
              <w:t>4</w:t>
            </w:r>
            <w:r>
              <w:t>,5 Horas)</w:t>
            </w:r>
          </w:p>
        </w:tc>
        <w:tc>
          <w:tcPr>
            <w:tcW w:w="1949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7970F56B" w14:textId="68B63B14" w:rsidR="0055581D" w:rsidRDefault="0055581D" w:rsidP="00EA5AB9"/>
        </w:tc>
      </w:tr>
      <w:tr w:rsidR="0055581D" w14:paraId="6C005566" w14:textId="77777777" w:rsidTr="00AA3F49">
        <w:trPr>
          <w:trHeight w:val="360"/>
        </w:trPr>
        <w:tc>
          <w:tcPr>
            <w:tcW w:w="1985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4ED95D55" w14:textId="734A490B" w:rsidR="0055581D" w:rsidRDefault="00AA3F49" w:rsidP="00EA5AB9">
            <w:pPr>
              <w:pStyle w:val="Heading1"/>
            </w:pPr>
            <w:r>
              <w:t>SAMUEL AIRES</w:t>
            </w:r>
          </w:p>
        </w:tc>
        <w:tc>
          <w:tcPr>
            <w:tcW w:w="2859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03DE759A" w14:textId="767AA9D8" w:rsidR="0055581D" w:rsidRDefault="00AA3F49" w:rsidP="00EA5AB9">
            <w:proofErr w:type="gramStart"/>
            <w:r>
              <w:t>NUMERO</w:t>
            </w:r>
            <w:proofErr w:type="gramEnd"/>
            <w:r>
              <w:t>: ist1103455</w:t>
            </w:r>
          </w:p>
        </w:tc>
        <w:tc>
          <w:tcPr>
            <w:tcW w:w="295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085241C2" w14:textId="7D6296A8" w:rsidR="0055581D" w:rsidRDefault="00AA3F49" w:rsidP="00EA5AB9">
            <w:pPr>
              <w:pStyle w:val="Heading1"/>
            </w:pPr>
            <w:r>
              <w:t>33% (</w:t>
            </w:r>
            <w:r w:rsidR="002A6A44">
              <w:t>4</w:t>
            </w:r>
            <w:r>
              <w:t>,5 Horas)</w:t>
            </w:r>
          </w:p>
        </w:tc>
        <w:tc>
          <w:tcPr>
            <w:tcW w:w="1949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14:paraId="56B1546A" w14:textId="26DDFA4E" w:rsidR="0055581D" w:rsidRDefault="0055581D" w:rsidP="00EA5AB9"/>
        </w:tc>
      </w:tr>
      <w:tr w:rsidR="0055581D" w14:paraId="59E2A463" w14:textId="77777777" w:rsidTr="00AA3F49">
        <w:trPr>
          <w:trHeight w:val="360"/>
        </w:trPr>
        <w:tc>
          <w:tcPr>
            <w:tcW w:w="1985" w:type="dxa"/>
            <w:tcBorders>
              <w:top w:val="single" w:sz="2" w:space="0" w:color="auto"/>
            </w:tcBorders>
            <w:shd w:val="clear" w:color="auto" w:fill="auto"/>
          </w:tcPr>
          <w:p w14:paraId="63D923A9" w14:textId="4F552532" w:rsidR="0055581D" w:rsidRDefault="00AA3F49" w:rsidP="00EA5AB9">
            <w:pPr>
              <w:pStyle w:val="Heading1"/>
            </w:pPr>
            <w:r>
              <w:t>GRUPO 23</w:t>
            </w:r>
          </w:p>
        </w:tc>
        <w:tc>
          <w:tcPr>
            <w:tcW w:w="2859" w:type="dxa"/>
            <w:tcBorders>
              <w:top w:val="single" w:sz="2" w:space="0" w:color="auto"/>
            </w:tcBorders>
            <w:shd w:val="clear" w:color="auto" w:fill="auto"/>
          </w:tcPr>
          <w:p w14:paraId="1C3A031B" w14:textId="6B522E4C" w:rsidR="0055581D" w:rsidRDefault="00AA3F49" w:rsidP="00EA5AB9">
            <w:r>
              <w:t>BD2L02</w:t>
            </w:r>
          </w:p>
        </w:tc>
        <w:tc>
          <w:tcPr>
            <w:tcW w:w="2953" w:type="dxa"/>
            <w:tcBorders>
              <w:top w:val="single" w:sz="2" w:space="0" w:color="auto"/>
            </w:tcBorders>
            <w:shd w:val="clear" w:color="auto" w:fill="auto"/>
          </w:tcPr>
          <w:p w14:paraId="7895EE2F" w14:textId="02D19A6A" w:rsidR="0055581D" w:rsidRPr="00AA3F49" w:rsidRDefault="00000000" w:rsidP="00EA5AB9">
            <w:pPr>
              <w:pStyle w:val="Heading1"/>
              <w:rPr>
                <w:rFonts w:asciiTheme="minorHAnsi" w:hAnsiTheme="minorHAnsi"/>
                <w:caps w:val="0"/>
                <w:szCs w:val="22"/>
              </w:rPr>
            </w:pPr>
            <w:hyperlink r:id="rId8" w:history="1">
              <w:r w:rsidR="002A6A44">
                <w:rPr>
                  <w:rFonts w:asciiTheme="minorHAnsi" w:hAnsiTheme="minorHAnsi"/>
                  <w:caps w:val="0"/>
                  <w:szCs w:val="22"/>
                </w:rPr>
                <w:t>Professor: J</w:t>
              </w:r>
              <w:r w:rsidR="00AA3F49" w:rsidRPr="00AA3F49">
                <w:rPr>
                  <w:rFonts w:asciiTheme="minorHAnsi" w:hAnsiTheme="minorHAnsi"/>
                  <w:caps w:val="0"/>
                  <w:szCs w:val="22"/>
                </w:rPr>
                <w:t>oão Tomás Brazão Caldeira</w:t>
              </w:r>
            </w:hyperlink>
          </w:p>
        </w:tc>
        <w:tc>
          <w:tcPr>
            <w:tcW w:w="1949" w:type="dxa"/>
            <w:tcBorders>
              <w:top w:val="single" w:sz="2" w:space="0" w:color="auto"/>
            </w:tcBorders>
            <w:shd w:val="clear" w:color="auto" w:fill="auto"/>
          </w:tcPr>
          <w:p w14:paraId="2ADF76F0" w14:textId="57840334" w:rsidR="0055581D" w:rsidRDefault="0055581D" w:rsidP="00EA5AB9"/>
        </w:tc>
      </w:tr>
    </w:tbl>
    <w:p w14:paraId="15F98E05" w14:textId="77777777" w:rsidR="00F61213" w:rsidRDefault="00F61213" w:rsidP="00F61213"/>
    <w:p w14:paraId="49829AA1" w14:textId="77777777" w:rsidR="002A6A44" w:rsidRDefault="002A6A44" w:rsidP="00F61213"/>
    <w:p w14:paraId="5EB80BEE" w14:textId="0C009485" w:rsidR="00EF0D77" w:rsidRPr="00726A2E" w:rsidRDefault="00EF0D77" w:rsidP="00EF0D77">
      <w:pPr>
        <w:rPr>
          <w:lang w:val="en-US"/>
        </w:rPr>
      </w:pPr>
      <w:proofErr w:type="gramStart"/>
      <w:r w:rsidRPr="00726A2E">
        <w:rPr>
          <w:lang w:val="en-US"/>
        </w:rPr>
        <w:t>Costumer(</w:t>
      </w:r>
      <w:proofErr w:type="spellStart"/>
      <w:proofErr w:type="gramEnd"/>
      <w:r w:rsidRPr="00726A2E">
        <w:rPr>
          <w:u w:val="single"/>
          <w:lang w:val="en-US"/>
        </w:rPr>
        <w:t>cu</w:t>
      </w:r>
      <w:r w:rsidR="00915247">
        <w:rPr>
          <w:u w:val="single"/>
          <w:lang w:val="en-US"/>
        </w:rPr>
        <w:t>s</w:t>
      </w:r>
      <w:r w:rsidRPr="00726A2E">
        <w:rPr>
          <w:u w:val="single"/>
          <w:lang w:val="en-US"/>
        </w:rPr>
        <w:t>t_no</w:t>
      </w:r>
      <w:proofErr w:type="spellEnd"/>
      <w:r w:rsidRPr="00726A2E">
        <w:rPr>
          <w:lang w:val="en-US"/>
        </w:rPr>
        <w:t xml:space="preserve">, </w:t>
      </w:r>
      <w:r w:rsidR="00726A2E" w:rsidRPr="00726A2E">
        <w:rPr>
          <w:lang w:val="en-US"/>
        </w:rPr>
        <w:t>name, email, phone, address</w:t>
      </w:r>
      <w:r w:rsidRPr="00726A2E">
        <w:rPr>
          <w:lang w:val="en-US"/>
        </w:rPr>
        <w:t>)</w:t>
      </w:r>
    </w:p>
    <w:p w14:paraId="12F8B0BE" w14:textId="0E680FBA" w:rsidR="00726A2E" w:rsidRDefault="00726A2E" w:rsidP="00EF0D77">
      <w:pPr>
        <w:rPr>
          <w:lang w:val="en-US"/>
        </w:rPr>
      </w:pPr>
      <w:proofErr w:type="gramStart"/>
      <w:r>
        <w:rPr>
          <w:lang w:val="en-US"/>
        </w:rPr>
        <w:t>Order(</w:t>
      </w:r>
      <w:proofErr w:type="spellStart"/>
      <w:proofErr w:type="gramEnd"/>
      <w:r w:rsidR="00915247">
        <w:rPr>
          <w:u w:val="single"/>
          <w:lang w:val="en-US"/>
        </w:rPr>
        <w:t>order_no</w:t>
      </w:r>
      <w:proofErr w:type="spellEnd"/>
      <w:r w:rsidR="00915247">
        <w:rPr>
          <w:lang w:val="en-US"/>
        </w:rPr>
        <w:t>, date)</w:t>
      </w:r>
    </w:p>
    <w:p w14:paraId="51F4B113" w14:textId="35651CFD" w:rsidR="00915247" w:rsidRDefault="00915247" w:rsidP="00EF0D77">
      <w:pPr>
        <w:rPr>
          <w:lang w:val="en-US"/>
        </w:rPr>
      </w:pPr>
      <w:proofErr w:type="gramStart"/>
      <w:r>
        <w:rPr>
          <w:lang w:val="en-US"/>
        </w:rPr>
        <w:t>places(</w:t>
      </w:r>
      <w:proofErr w:type="spellStart"/>
      <w:proofErr w:type="gramEnd"/>
      <w:r>
        <w:rPr>
          <w:u w:val="single"/>
          <w:lang w:val="en-US"/>
        </w:rPr>
        <w:t>cust_no</w:t>
      </w:r>
      <w:proofErr w:type="spellEnd"/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order_no</w:t>
      </w:r>
      <w:proofErr w:type="spellEnd"/>
      <w:r>
        <w:rPr>
          <w:lang w:val="en-US"/>
        </w:rPr>
        <w:t>)</w:t>
      </w:r>
    </w:p>
    <w:p w14:paraId="7C8CDF8E" w14:textId="52ACA85C" w:rsidR="00915247" w:rsidRDefault="00915247" w:rsidP="0091524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Unique (</w:t>
      </w:r>
      <w:proofErr w:type="spellStart"/>
      <w:r>
        <w:rPr>
          <w:lang w:val="en-US"/>
        </w:rPr>
        <w:t>order_no</w:t>
      </w:r>
      <w:proofErr w:type="spellEnd"/>
      <w:r>
        <w:rPr>
          <w:lang w:val="en-US"/>
        </w:rPr>
        <w:t>)</w:t>
      </w:r>
    </w:p>
    <w:p w14:paraId="25764E02" w14:textId="03D233D7" w:rsidR="00915247" w:rsidRDefault="00915247" w:rsidP="0091524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IC-1: Every order (</w:t>
      </w:r>
      <w:proofErr w:type="spellStart"/>
      <w:r>
        <w:rPr>
          <w:lang w:val="en-US"/>
        </w:rPr>
        <w:t>order_no</w:t>
      </w:r>
      <w:proofErr w:type="spellEnd"/>
      <w:r>
        <w:rPr>
          <w:lang w:val="en-US"/>
        </w:rPr>
        <w:t xml:space="preserve">) must participate in the places </w:t>
      </w:r>
      <w:proofErr w:type="gramStart"/>
      <w:r>
        <w:rPr>
          <w:lang w:val="en-US"/>
        </w:rPr>
        <w:t>association</w:t>
      </w:r>
      <w:proofErr w:type="gramEnd"/>
    </w:p>
    <w:p w14:paraId="12C2F4A4" w14:textId="77777777" w:rsidR="00915247" w:rsidRDefault="00915247" w:rsidP="00915247">
      <w:pPr>
        <w:rPr>
          <w:lang w:val="en-US"/>
        </w:rPr>
      </w:pPr>
    </w:p>
    <w:p w14:paraId="21814195" w14:textId="76BDB024" w:rsidR="00915247" w:rsidRDefault="00915247" w:rsidP="00915247">
      <w:pPr>
        <w:rPr>
          <w:lang w:val="en-US"/>
        </w:rPr>
      </w:pPr>
      <w:r>
        <w:rPr>
          <w:lang w:val="en-US"/>
        </w:rPr>
        <w:t>Sale(</w:t>
      </w:r>
      <w:proofErr w:type="spellStart"/>
      <w:r w:rsidRPr="00915247">
        <w:rPr>
          <w:u w:val="single"/>
          <w:lang w:val="en-US"/>
        </w:rPr>
        <w:t>order_no</w:t>
      </w:r>
      <w:proofErr w:type="spellEnd"/>
      <w:r>
        <w:rPr>
          <w:lang w:val="en-US"/>
        </w:rPr>
        <w:t>)</w:t>
      </w:r>
    </w:p>
    <w:p w14:paraId="4041ECBC" w14:textId="40D34386" w:rsidR="00915247" w:rsidRPr="00915247" w:rsidRDefault="00915247" w:rsidP="00915247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order_no</w:t>
      </w:r>
      <w:proofErr w:type="spellEnd"/>
      <w:r>
        <w:rPr>
          <w:lang w:val="en-US"/>
        </w:rPr>
        <w:t>: FK (</w:t>
      </w:r>
      <w:proofErr w:type="spellStart"/>
      <w:proofErr w:type="gramStart"/>
      <w:r>
        <w:rPr>
          <w:lang w:val="en-US"/>
        </w:rPr>
        <w:t>order.order</w:t>
      </w:r>
      <w:proofErr w:type="gramEnd"/>
      <w:r>
        <w:rPr>
          <w:lang w:val="en-US"/>
        </w:rPr>
        <w:t>_no</w:t>
      </w:r>
      <w:proofErr w:type="spellEnd"/>
      <w:r>
        <w:rPr>
          <w:lang w:val="en-US"/>
        </w:rPr>
        <w:t>)</w:t>
      </w:r>
    </w:p>
    <w:p w14:paraId="44AA374B" w14:textId="77777777" w:rsidR="002A6A44" w:rsidRPr="00726A2E" w:rsidRDefault="002A6A44" w:rsidP="00F61213">
      <w:pPr>
        <w:rPr>
          <w:lang w:val="en-US"/>
        </w:rPr>
      </w:pPr>
    </w:p>
    <w:p w14:paraId="222776ED" w14:textId="3B4AB603" w:rsidR="002A6A44" w:rsidRDefault="00915247" w:rsidP="00915247">
      <w:pPr>
        <w:ind w:left="720" w:hanging="720"/>
        <w:rPr>
          <w:lang w:val="en-US"/>
        </w:rPr>
      </w:pPr>
      <w:proofErr w:type="gramStart"/>
      <w:r>
        <w:rPr>
          <w:lang w:val="en-US"/>
        </w:rPr>
        <w:t>pay(</w:t>
      </w:r>
      <w:proofErr w:type="spellStart"/>
      <w:proofErr w:type="gramEnd"/>
      <w:r>
        <w:rPr>
          <w:u w:val="single"/>
          <w:lang w:val="en-US"/>
        </w:rPr>
        <w:t>cust_no</w:t>
      </w:r>
      <w:proofErr w:type="spellEnd"/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order_no</w:t>
      </w:r>
      <w:proofErr w:type="spellEnd"/>
      <w:r>
        <w:rPr>
          <w:lang w:val="en-US"/>
        </w:rPr>
        <w:t>)</w:t>
      </w:r>
    </w:p>
    <w:p w14:paraId="6620977B" w14:textId="52B24688" w:rsidR="00915247" w:rsidRDefault="00915247" w:rsidP="00915247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Unique(</w:t>
      </w:r>
      <w:proofErr w:type="spellStart"/>
      <w:r>
        <w:rPr>
          <w:lang w:val="en-US"/>
        </w:rPr>
        <w:t>order_no</w:t>
      </w:r>
      <w:proofErr w:type="spellEnd"/>
      <w:r>
        <w:rPr>
          <w:lang w:val="en-US"/>
        </w:rPr>
        <w:t>)</w:t>
      </w:r>
    </w:p>
    <w:p w14:paraId="2E65DB76" w14:textId="77777777" w:rsidR="00915247" w:rsidRDefault="00915247" w:rsidP="00915247">
      <w:pPr>
        <w:rPr>
          <w:lang w:val="en-US"/>
        </w:rPr>
      </w:pPr>
    </w:p>
    <w:p w14:paraId="6075DFFE" w14:textId="3AE8CC60" w:rsidR="00915247" w:rsidRDefault="00915247" w:rsidP="00915247">
      <w:pPr>
        <w:rPr>
          <w:lang w:val="en-US"/>
        </w:rPr>
      </w:pPr>
      <w:proofErr w:type="gramStart"/>
      <w:r>
        <w:rPr>
          <w:lang w:val="en-US"/>
        </w:rPr>
        <w:t>Product(</w:t>
      </w:r>
      <w:proofErr w:type="gramEnd"/>
      <w:r>
        <w:rPr>
          <w:lang w:val="en-US"/>
        </w:rPr>
        <w:t xml:space="preserve">name, </w:t>
      </w:r>
      <w:proofErr w:type="spellStart"/>
      <w:r>
        <w:rPr>
          <w:u w:val="single"/>
          <w:lang w:val="en-US"/>
        </w:rPr>
        <w:t>sku</w:t>
      </w:r>
      <w:proofErr w:type="spellEnd"/>
      <w:r>
        <w:rPr>
          <w:lang w:val="en-US"/>
        </w:rPr>
        <w:t>, description, price)</w:t>
      </w:r>
    </w:p>
    <w:p w14:paraId="5226E861" w14:textId="01621601" w:rsidR="00915247" w:rsidRDefault="00915247" w:rsidP="00915247">
      <w:pPr>
        <w:rPr>
          <w:lang w:val="en-US"/>
        </w:rPr>
      </w:pPr>
      <w:proofErr w:type="gramStart"/>
      <w:r>
        <w:rPr>
          <w:lang w:val="en-US"/>
        </w:rPr>
        <w:t>contains(</w:t>
      </w:r>
      <w:proofErr w:type="spellStart"/>
      <w:proofErr w:type="gramEnd"/>
      <w:r>
        <w:rPr>
          <w:u w:val="single"/>
          <w:lang w:val="en-US"/>
        </w:rPr>
        <w:t>order_no</w:t>
      </w:r>
      <w:proofErr w:type="spellEnd"/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sku</w:t>
      </w:r>
      <w:proofErr w:type="spellEnd"/>
      <w:r>
        <w:rPr>
          <w:lang w:val="en-US"/>
        </w:rPr>
        <w:t>, qty)</w:t>
      </w:r>
    </w:p>
    <w:p w14:paraId="47BDF952" w14:textId="08C3ED29" w:rsidR="002A6A44" w:rsidRPr="0078780E" w:rsidRDefault="0078780E" w:rsidP="00F61213">
      <w:pPr>
        <w:pStyle w:val="ListParagraph"/>
        <w:numPr>
          <w:ilvl w:val="0"/>
          <w:numId w:val="12"/>
        </w:numPr>
        <w:rPr>
          <w:lang w:val="en-US"/>
        </w:rPr>
      </w:pPr>
      <w:r w:rsidRPr="0078780E">
        <w:rPr>
          <w:lang w:val="en-US"/>
        </w:rPr>
        <w:t xml:space="preserve">IC-2: Every order must participate in the contains </w:t>
      </w:r>
      <w:proofErr w:type="gramStart"/>
      <w:r w:rsidRPr="0078780E">
        <w:rPr>
          <w:lang w:val="en-US"/>
        </w:rPr>
        <w:t>association</w:t>
      </w:r>
      <w:proofErr w:type="gramEnd"/>
    </w:p>
    <w:p w14:paraId="185B94FB" w14:textId="77777777" w:rsidR="0078780E" w:rsidRPr="00726A2E" w:rsidRDefault="0078780E" w:rsidP="00F61213">
      <w:pPr>
        <w:rPr>
          <w:lang w:val="en-US"/>
        </w:rPr>
      </w:pPr>
    </w:p>
    <w:p w14:paraId="0956B719" w14:textId="4A98C816" w:rsidR="002A6A44" w:rsidRDefault="0078780E" w:rsidP="00F61213">
      <w:pPr>
        <w:rPr>
          <w:lang w:val="en-US"/>
        </w:rPr>
      </w:pPr>
      <w:r>
        <w:rPr>
          <w:lang w:val="en-US"/>
        </w:rPr>
        <w:t xml:space="preserve">EAN </w:t>
      </w:r>
      <w:proofErr w:type="gramStart"/>
      <w:r>
        <w:rPr>
          <w:lang w:val="en-US"/>
        </w:rPr>
        <w:t>Product(</w:t>
      </w:r>
      <w:proofErr w:type="spellStart"/>
      <w:proofErr w:type="gramEnd"/>
      <w:r>
        <w:rPr>
          <w:u w:val="single"/>
          <w:lang w:val="en-US"/>
        </w:rPr>
        <w:t>sku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ean</w:t>
      </w:r>
      <w:proofErr w:type="spellEnd"/>
      <w:r>
        <w:rPr>
          <w:lang w:val="en-US"/>
        </w:rPr>
        <w:t>)</w:t>
      </w:r>
    </w:p>
    <w:p w14:paraId="69EEC404" w14:textId="235C8686" w:rsidR="0078780E" w:rsidRDefault="0078780E" w:rsidP="0078780E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Sku</w:t>
      </w:r>
      <w:proofErr w:type="spellEnd"/>
      <w:r>
        <w:rPr>
          <w:lang w:val="en-US"/>
        </w:rPr>
        <w:t>: FK(</w:t>
      </w:r>
      <w:proofErr w:type="spellStart"/>
      <w:r>
        <w:rPr>
          <w:lang w:val="en-US"/>
        </w:rPr>
        <w:t>Product.sku</w:t>
      </w:r>
      <w:proofErr w:type="spellEnd"/>
      <w:r>
        <w:rPr>
          <w:lang w:val="en-US"/>
        </w:rPr>
        <w:t>)</w:t>
      </w:r>
    </w:p>
    <w:p w14:paraId="54AA9EB1" w14:textId="0DC84726" w:rsidR="0078780E" w:rsidRDefault="0078780E" w:rsidP="0078780E">
      <w:pPr>
        <w:rPr>
          <w:u w:val="single"/>
          <w:lang w:val="en-US"/>
        </w:rPr>
      </w:pPr>
      <w:proofErr w:type="gramStart"/>
      <w:r>
        <w:rPr>
          <w:lang w:val="en-US"/>
        </w:rPr>
        <w:lastRenderedPageBreak/>
        <w:t>Supplier(</w:t>
      </w:r>
      <w:proofErr w:type="gramEnd"/>
      <w:r>
        <w:rPr>
          <w:lang w:val="en-US"/>
        </w:rPr>
        <w:t xml:space="preserve">name, address, </w:t>
      </w:r>
      <w:r>
        <w:rPr>
          <w:u w:val="single"/>
          <w:lang w:val="en-US"/>
        </w:rPr>
        <w:t>TIN</w:t>
      </w:r>
      <w:r>
        <w:rPr>
          <w:lang w:val="en-US"/>
        </w:rPr>
        <w:t>)</w:t>
      </w:r>
    </w:p>
    <w:p w14:paraId="54DC1B67" w14:textId="2EF03028" w:rsidR="0078780E" w:rsidRDefault="0078780E" w:rsidP="0078780E">
      <w:pPr>
        <w:ind w:left="360"/>
        <w:rPr>
          <w:lang w:val="en-US"/>
        </w:rPr>
      </w:pPr>
    </w:p>
    <w:p w14:paraId="371B2373" w14:textId="106A6645" w:rsidR="0078780E" w:rsidRDefault="0078780E" w:rsidP="0078780E">
      <w:pPr>
        <w:rPr>
          <w:lang w:val="en-US"/>
        </w:rPr>
      </w:pPr>
      <w:r>
        <w:rPr>
          <w:lang w:val="en-US"/>
        </w:rPr>
        <w:t>Supply-</w:t>
      </w:r>
      <w:proofErr w:type="gramStart"/>
      <w:r>
        <w:rPr>
          <w:lang w:val="en-US"/>
        </w:rPr>
        <w:t>contract(</w:t>
      </w:r>
      <w:proofErr w:type="spellStart"/>
      <w:proofErr w:type="gramEnd"/>
      <w:r>
        <w:rPr>
          <w:u w:val="single"/>
          <w:lang w:val="en-US"/>
        </w:rPr>
        <w:t>sku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TIN</w:t>
      </w:r>
      <w:r>
        <w:rPr>
          <w:lang w:val="en-US"/>
        </w:rPr>
        <w:t>, date)</w:t>
      </w:r>
    </w:p>
    <w:p w14:paraId="0944EBE9" w14:textId="664C4CF8" w:rsidR="0078780E" w:rsidRPr="0078780E" w:rsidRDefault="0078780E" w:rsidP="0078780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IC-3: Every product must participate in the supply-contract </w:t>
      </w:r>
      <w:proofErr w:type="gramStart"/>
      <w:r>
        <w:rPr>
          <w:lang w:val="en-US"/>
        </w:rPr>
        <w:t>association</w:t>
      </w:r>
      <w:proofErr w:type="gramEnd"/>
    </w:p>
    <w:p w14:paraId="242C3F03" w14:textId="33B9E192" w:rsidR="0078780E" w:rsidRDefault="0078780E" w:rsidP="0078780E">
      <w:pPr>
        <w:pStyle w:val="ListParagraph"/>
        <w:rPr>
          <w:lang w:val="en-US"/>
        </w:rPr>
      </w:pPr>
    </w:p>
    <w:p w14:paraId="36AE6A56" w14:textId="20C0B241" w:rsidR="0078780E" w:rsidRDefault="0078780E" w:rsidP="0078780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IC-</w:t>
      </w:r>
      <w:r>
        <w:rPr>
          <w:lang w:val="en-US"/>
        </w:rPr>
        <w:t>4</w:t>
      </w:r>
      <w:r>
        <w:rPr>
          <w:lang w:val="en-US"/>
        </w:rPr>
        <w:t xml:space="preserve">: Every </w:t>
      </w:r>
      <w:r>
        <w:rPr>
          <w:lang w:val="en-US"/>
        </w:rPr>
        <w:t>supplier</w:t>
      </w:r>
      <w:r>
        <w:rPr>
          <w:lang w:val="en-US"/>
        </w:rPr>
        <w:t xml:space="preserve"> must participate in the supply-contract </w:t>
      </w:r>
      <w:proofErr w:type="gramStart"/>
      <w:r>
        <w:rPr>
          <w:lang w:val="en-US"/>
        </w:rPr>
        <w:t>association</w:t>
      </w:r>
      <w:proofErr w:type="gramEnd"/>
    </w:p>
    <w:p w14:paraId="00D28137" w14:textId="77777777" w:rsidR="0078780E" w:rsidRPr="0078780E" w:rsidRDefault="0078780E" w:rsidP="0078780E">
      <w:pPr>
        <w:pStyle w:val="ListParagraph"/>
        <w:rPr>
          <w:lang w:val="en-US"/>
        </w:rPr>
      </w:pPr>
    </w:p>
    <w:p w14:paraId="1392C66A" w14:textId="66310447" w:rsidR="0078780E" w:rsidRDefault="0078780E" w:rsidP="0078780E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Unique(</w:t>
      </w:r>
      <w:proofErr w:type="gramEnd"/>
      <w:r>
        <w:rPr>
          <w:lang w:val="en-US"/>
        </w:rPr>
        <w:t>TIN)</w:t>
      </w:r>
    </w:p>
    <w:p w14:paraId="3DBA01FA" w14:textId="77777777" w:rsidR="0078780E" w:rsidRPr="0078780E" w:rsidRDefault="0078780E" w:rsidP="0078780E">
      <w:pPr>
        <w:pStyle w:val="ListParagraph"/>
        <w:rPr>
          <w:lang w:val="en-US"/>
        </w:rPr>
      </w:pPr>
    </w:p>
    <w:p w14:paraId="57C8643B" w14:textId="5C3A96DF" w:rsidR="0078780E" w:rsidRDefault="00363F96" w:rsidP="0078780E">
      <w:pPr>
        <w:rPr>
          <w:lang w:val="en-US"/>
        </w:rPr>
      </w:pPr>
      <w:proofErr w:type="gramStart"/>
      <w:r>
        <w:rPr>
          <w:lang w:val="en-US"/>
        </w:rPr>
        <w:t>delivery(</w:t>
      </w:r>
      <w:proofErr w:type="spellStart"/>
      <w:proofErr w:type="gramEnd"/>
      <w:r>
        <w:rPr>
          <w:u w:val="single"/>
          <w:lang w:val="en-US"/>
        </w:rPr>
        <w:t>sku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TIN</w:t>
      </w:r>
      <w:r>
        <w:rPr>
          <w:lang w:val="en-US"/>
        </w:rPr>
        <w:t>)</w:t>
      </w:r>
    </w:p>
    <w:p w14:paraId="701C5C7B" w14:textId="2D2244B5" w:rsidR="00363F96" w:rsidRPr="00363F96" w:rsidRDefault="00363F96" w:rsidP="00363F96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sku</w:t>
      </w:r>
      <w:proofErr w:type="spellEnd"/>
      <w:r>
        <w:rPr>
          <w:lang w:val="en-US"/>
        </w:rPr>
        <w:t xml:space="preserve">, TIN: </w:t>
      </w:r>
      <w:proofErr w:type="gramStart"/>
      <w:r>
        <w:rPr>
          <w:lang w:val="en-US"/>
        </w:rPr>
        <w:t>FK(</w:t>
      </w:r>
      <w:proofErr w:type="gramEnd"/>
      <w:r>
        <w:rPr>
          <w:lang w:val="en-US"/>
        </w:rPr>
        <w:t>supply-</w:t>
      </w:r>
      <w:proofErr w:type="spellStart"/>
      <w:r>
        <w:rPr>
          <w:lang w:val="en-US"/>
        </w:rPr>
        <w:t>contract.sku</w:t>
      </w:r>
      <w:proofErr w:type="spellEnd"/>
      <w:r>
        <w:rPr>
          <w:lang w:val="en-US"/>
        </w:rPr>
        <w:t>, supply-</w:t>
      </w:r>
      <w:proofErr w:type="spellStart"/>
      <w:r>
        <w:rPr>
          <w:lang w:val="en-US"/>
        </w:rPr>
        <w:t>contract.TIN</w:t>
      </w:r>
      <w:proofErr w:type="spellEnd"/>
      <w:r>
        <w:rPr>
          <w:lang w:val="en-US"/>
        </w:rPr>
        <w:t>)</w:t>
      </w:r>
    </w:p>
    <w:p w14:paraId="503F4FB5" w14:textId="77777777" w:rsidR="0078780E" w:rsidRDefault="0078780E" w:rsidP="0078780E">
      <w:pPr>
        <w:rPr>
          <w:lang w:val="en-US"/>
        </w:rPr>
      </w:pPr>
    </w:p>
    <w:p w14:paraId="1B7868EC" w14:textId="77777777" w:rsidR="0078780E" w:rsidRDefault="0078780E" w:rsidP="0078780E">
      <w:pPr>
        <w:rPr>
          <w:lang w:val="en-US"/>
        </w:rPr>
      </w:pPr>
    </w:p>
    <w:p w14:paraId="2F0EDF83" w14:textId="421763BC" w:rsidR="0078780E" w:rsidRDefault="0078780E" w:rsidP="0078780E">
      <w:pPr>
        <w:rPr>
          <w:lang w:val="en-US"/>
        </w:rPr>
      </w:pPr>
      <w:proofErr w:type="gramStart"/>
      <w:r>
        <w:rPr>
          <w:lang w:val="en-US"/>
        </w:rPr>
        <w:t>Employee(</w:t>
      </w:r>
      <w:proofErr w:type="spellStart"/>
      <w:proofErr w:type="gramEnd"/>
      <w:r>
        <w:rPr>
          <w:u w:val="single"/>
          <w:lang w:val="en-US"/>
        </w:rPr>
        <w:t>ssn</w:t>
      </w:r>
      <w:proofErr w:type="spellEnd"/>
      <w:r>
        <w:rPr>
          <w:lang w:val="en-US"/>
        </w:rPr>
        <w:t xml:space="preserve">, TIN, </w:t>
      </w:r>
      <w:proofErr w:type="spellStart"/>
      <w:r>
        <w:rPr>
          <w:lang w:val="en-US"/>
        </w:rPr>
        <w:t>bdate</w:t>
      </w:r>
      <w:proofErr w:type="spellEnd"/>
      <w:r>
        <w:rPr>
          <w:lang w:val="en-US"/>
        </w:rPr>
        <w:t>, name)</w:t>
      </w:r>
    </w:p>
    <w:p w14:paraId="1484E292" w14:textId="3F9D3D2E" w:rsidR="0078780E" w:rsidRDefault="0078780E" w:rsidP="0078780E">
      <w:pPr>
        <w:rPr>
          <w:lang w:val="en-US"/>
        </w:rPr>
      </w:pPr>
      <w:proofErr w:type="gramStart"/>
      <w:r>
        <w:rPr>
          <w:lang w:val="en-US"/>
        </w:rPr>
        <w:t>process(</w:t>
      </w:r>
      <w:proofErr w:type="spellStart"/>
      <w:proofErr w:type="gramEnd"/>
      <w:r>
        <w:rPr>
          <w:u w:val="single"/>
          <w:lang w:val="en-US"/>
        </w:rPr>
        <w:t>ssn</w:t>
      </w:r>
      <w:proofErr w:type="spellEnd"/>
      <w:r>
        <w:rPr>
          <w:lang w:val="en-US"/>
        </w:rPr>
        <w:t xml:space="preserve">, </w:t>
      </w:r>
      <w:proofErr w:type="spellStart"/>
      <w:r>
        <w:rPr>
          <w:u w:val="single"/>
          <w:lang w:val="en-US"/>
        </w:rPr>
        <w:t>order_no</w:t>
      </w:r>
      <w:proofErr w:type="spellEnd"/>
      <w:r>
        <w:rPr>
          <w:lang w:val="en-US"/>
        </w:rPr>
        <w:t>)</w:t>
      </w:r>
    </w:p>
    <w:p w14:paraId="011D9A15" w14:textId="77777777" w:rsidR="0078780E" w:rsidRDefault="0078780E" w:rsidP="0078780E">
      <w:pPr>
        <w:rPr>
          <w:u w:val="single"/>
          <w:lang w:val="en-US"/>
        </w:rPr>
      </w:pPr>
    </w:p>
    <w:p w14:paraId="696BEE54" w14:textId="1C1CC219" w:rsidR="0078780E" w:rsidRDefault="0078780E" w:rsidP="0078780E">
      <w:pPr>
        <w:rPr>
          <w:lang w:val="en-US"/>
        </w:rPr>
      </w:pPr>
      <w:proofErr w:type="gramStart"/>
      <w:r>
        <w:rPr>
          <w:lang w:val="en-US"/>
        </w:rPr>
        <w:t>Workplace(</w:t>
      </w:r>
      <w:proofErr w:type="gramEnd"/>
      <w:r>
        <w:rPr>
          <w:u w:val="single"/>
          <w:lang w:val="en-US"/>
        </w:rPr>
        <w:t>address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>, long)</w:t>
      </w:r>
    </w:p>
    <w:p w14:paraId="79E24023" w14:textId="77777777" w:rsidR="00363F96" w:rsidRDefault="00363F96" w:rsidP="0078780E">
      <w:pPr>
        <w:rPr>
          <w:lang w:val="en-US"/>
        </w:rPr>
      </w:pPr>
    </w:p>
    <w:p w14:paraId="1E25DA5F" w14:textId="50747090" w:rsidR="00363F96" w:rsidRPr="00363F96" w:rsidRDefault="00363F96" w:rsidP="0078780E">
      <w:pPr>
        <w:rPr>
          <w:u w:val="single"/>
          <w:lang w:val="en-US"/>
        </w:rPr>
      </w:pPr>
      <w:r>
        <w:rPr>
          <w:lang w:val="en-US"/>
        </w:rPr>
        <w:t>Department(</w:t>
      </w:r>
      <w:r>
        <w:rPr>
          <w:u w:val="single"/>
          <w:lang w:val="en-US"/>
        </w:rPr>
        <w:t>name</w:t>
      </w:r>
      <w:r>
        <w:rPr>
          <w:lang w:val="en-US"/>
        </w:rPr>
        <w:t>)</w:t>
      </w:r>
    </w:p>
    <w:p w14:paraId="70A74FA6" w14:textId="77777777" w:rsidR="0078780E" w:rsidRDefault="0078780E" w:rsidP="0078780E">
      <w:pPr>
        <w:rPr>
          <w:lang w:val="en-US"/>
        </w:rPr>
      </w:pPr>
    </w:p>
    <w:p w14:paraId="7DBF1768" w14:textId="40DCC3D2" w:rsidR="0078780E" w:rsidRDefault="0078780E" w:rsidP="0078780E">
      <w:pPr>
        <w:rPr>
          <w:lang w:val="en-US"/>
        </w:rPr>
      </w:pPr>
      <w:proofErr w:type="gramStart"/>
      <w:r>
        <w:rPr>
          <w:lang w:val="en-US"/>
        </w:rPr>
        <w:t>works(</w:t>
      </w:r>
      <w:proofErr w:type="spellStart"/>
      <w:proofErr w:type="gramEnd"/>
      <w:r>
        <w:rPr>
          <w:u w:val="single"/>
          <w:lang w:val="en-US"/>
        </w:rPr>
        <w:t>ssn</w:t>
      </w:r>
      <w:proofErr w:type="spellEnd"/>
      <w:r>
        <w:rPr>
          <w:lang w:val="en-US"/>
        </w:rPr>
        <w:t xml:space="preserve">, </w:t>
      </w:r>
      <w:r>
        <w:rPr>
          <w:u w:val="single"/>
          <w:lang w:val="en-US"/>
        </w:rPr>
        <w:t>name</w:t>
      </w:r>
      <w:r>
        <w:rPr>
          <w:lang w:val="en-US"/>
        </w:rPr>
        <w:t xml:space="preserve">, </w:t>
      </w:r>
      <w:r>
        <w:rPr>
          <w:u w:val="single"/>
          <w:lang w:val="en-US"/>
        </w:rPr>
        <w:t>address</w:t>
      </w:r>
      <w:r>
        <w:rPr>
          <w:lang w:val="en-US"/>
        </w:rPr>
        <w:t>)</w:t>
      </w:r>
    </w:p>
    <w:p w14:paraId="759DBD68" w14:textId="1CEB598C" w:rsidR="0078780E" w:rsidRPr="0078780E" w:rsidRDefault="0078780E" w:rsidP="0078780E">
      <w:pPr>
        <w:pStyle w:val="ListParagraph"/>
        <w:numPr>
          <w:ilvl w:val="0"/>
          <w:numId w:val="13"/>
        </w:numPr>
        <w:rPr>
          <w:u w:val="single"/>
          <w:lang w:val="en-US"/>
        </w:rPr>
      </w:pPr>
      <w:r>
        <w:rPr>
          <w:lang w:val="en-US"/>
        </w:rPr>
        <w:t xml:space="preserve">IC-5: Every Employee must participate in the works </w:t>
      </w:r>
      <w:proofErr w:type="gramStart"/>
      <w:r>
        <w:rPr>
          <w:lang w:val="en-US"/>
        </w:rPr>
        <w:t>association</w:t>
      </w:r>
      <w:proofErr w:type="gramEnd"/>
    </w:p>
    <w:p w14:paraId="53A7A067" w14:textId="77777777" w:rsidR="0078780E" w:rsidRDefault="0078780E" w:rsidP="0078780E">
      <w:pPr>
        <w:ind w:left="360"/>
        <w:rPr>
          <w:u w:val="single"/>
          <w:lang w:val="en-US"/>
        </w:rPr>
      </w:pPr>
    </w:p>
    <w:p w14:paraId="564C1142" w14:textId="7521934B" w:rsidR="0078780E" w:rsidRDefault="0078780E" w:rsidP="0078780E">
      <w:pPr>
        <w:rPr>
          <w:lang w:val="en-US"/>
        </w:rPr>
      </w:pPr>
      <w:r>
        <w:rPr>
          <w:lang w:val="en-US"/>
        </w:rPr>
        <w:t>Office</w:t>
      </w:r>
    </w:p>
    <w:p w14:paraId="77795D24" w14:textId="33392E5D" w:rsidR="0078780E" w:rsidRDefault="0078780E" w:rsidP="0078780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Address: </w:t>
      </w:r>
      <w:proofErr w:type="gramStart"/>
      <w:r>
        <w:rPr>
          <w:lang w:val="en-US"/>
        </w:rPr>
        <w:t>FK(</w:t>
      </w:r>
      <w:proofErr w:type="spellStart"/>
      <w:proofErr w:type="gramEnd"/>
      <w:r>
        <w:rPr>
          <w:lang w:val="en-US"/>
        </w:rPr>
        <w:t>workplace.address</w:t>
      </w:r>
      <w:proofErr w:type="spellEnd"/>
      <w:r>
        <w:rPr>
          <w:lang w:val="en-US"/>
        </w:rPr>
        <w:t>)</w:t>
      </w:r>
    </w:p>
    <w:p w14:paraId="2C85C656" w14:textId="77777777" w:rsidR="0078780E" w:rsidRDefault="0078780E" w:rsidP="0078780E">
      <w:pPr>
        <w:rPr>
          <w:lang w:val="en-US"/>
        </w:rPr>
      </w:pPr>
    </w:p>
    <w:p w14:paraId="2AD2A8D9" w14:textId="5AE7F954" w:rsidR="0078780E" w:rsidRDefault="0078780E" w:rsidP="0078780E">
      <w:pPr>
        <w:rPr>
          <w:lang w:val="en-US"/>
        </w:rPr>
      </w:pPr>
      <w:r>
        <w:rPr>
          <w:lang w:val="en-US"/>
        </w:rPr>
        <w:t>Warehouse</w:t>
      </w:r>
    </w:p>
    <w:p w14:paraId="284AF38E" w14:textId="13EFC07A" w:rsidR="0078780E" w:rsidRDefault="0078780E" w:rsidP="0078780E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Address: </w:t>
      </w:r>
      <w:proofErr w:type="gramStart"/>
      <w:r>
        <w:rPr>
          <w:lang w:val="en-US"/>
        </w:rPr>
        <w:t>FK(</w:t>
      </w:r>
      <w:proofErr w:type="spellStart"/>
      <w:proofErr w:type="gramEnd"/>
      <w:r>
        <w:rPr>
          <w:lang w:val="en-US"/>
        </w:rPr>
        <w:t>workplace.address</w:t>
      </w:r>
      <w:proofErr w:type="spellEnd"/>
      <w:r>
        <w:rPr>
          <w:lang w:val="en-US"/>
        </w:rPr>
        <w:t>)</w:t>
      </w:r>
    </w:p>
    <w:p w14:paraId="784FFFE6" w14:textId="77777777" w:rsidR="0078780E" w:rsidRDefault="0078780E" w:rsidP="0078780E">
      <w:pPr>
        <w:rPr>
          <w:lang w:val="en-US"/>
        </w:rPr>
      </w:pPr>
    </w:p>
    <w:p w14:paraId="7EABE862" w14:textId="3420F6E1" w:rsidR="002A6A44" w:rsidRPr="00726A2E" w:rsidRDefault="002A6A44" w:rsidP="00F61213">
      <w:pPr>
        <w:rPr>
          <w:lang w:val="en-US"/>
        </w:rPr>
      </w:pPr>
    </w:p>
    <w:sectPr w:rsidR="002A6A44" w:rsidRPr="00726A2E" w:rsidSect="002A6A44">
      <w:pgSz w:w="16838" w:h="11906" w:orient="landscape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476D9" w14:textId="77777777" w:rsidR="00022B8C" w:rsidRDefault="00022B8C" w:rsidP="009D0EA8">
      <w:pPr>
        <w:spacing w:after="0" w:line="240" w:lineRule="auto"/>
      </w:pPr>
      <w:r>
        <w:separator/>
      </w:r>
    </w:p>
  </w:endnote>
  <w:endnote w:type="continuationSeparator" w:id="0">
    <w:p w14:paraId="27F7FC79" w14:textId="77777777" w:rsidR="00022B8C" w:rsidRDefault="00022B8C" w:rsidP="009D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B2CFA" w14:textId="77777777" w:rsidR="00022B8C" w:rsidRDefault="00022B8C" w:rsidP="009D0EA8">
      <w:pPr>
        <w:spacing w:after="0" w:line="240" w:lineRule="auto"/>
      </w:pPr>
      <w:r>
        <w:separator/>
      </w:r>
    </w:p>
  </w:footnote>
  <w:footnote w:type="continuationSeparator" w:id="0">
    <w:p w14:paraId="1DE4CB87" w14:textId="77777777" w:rsidR="00022B8C" w:rsidRDefault="00022B8C" w:rsidP="009D0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0658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68F87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4D7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72E9D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A271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3A722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AC3D5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98A9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C39A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9C06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E13D7"/>
    <w:multiLevelType w:val="hybridMultilevel"/>
    <w:tmpl w:val="B9D4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937B3"/>
    <w:multiLevelType w:val="hybridMultilevel"/>
    <w:tmpl w:val="2BD8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80754"/>
    <w:multiLevelType w:val="hybridMultilevel"/>
    <w:tmpl w:val="FF6C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23A54"/>
    <w:multiLevelType w:val="hybridMultilevel"/>
    <w:tmpl w:val="E5E6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241162">
    <w:abstractNumId w:val="9"/>
  </w:num>
  <w:num w:numId="2" w16cid:durableId="1569266402">
    <w:abstractNumId w:val="7"/>
  </w:num>
  <w:num w:numId="3" w16cid:durableId="455028423">
    <w:abstractNumId w:val="6"/>
  </w:num>
  <w:num w:numId="4" w16cid:durableId="1138230829">
    <w:abstractNumId w:val="5"/>
  </w:num>
  <w:num w:numId="5" w16cid:durableId="1926917319">
    <w:abstractNumId w:val="4"/>
  </w:num>
  <w:num w:numId="6" w16cid:durableId="1665740721">
    <w:abstractNumId w:val="8"/>
  </w:num>
  <w:num w:numId="7" w16cid:durableId="456024012">
    <w:abstractNumId w:val="3"/>
  </w:num>
  <w:num w:numId="8" w16cid:durableId="743260729">
    <w:abstractNumId w:val="2"/>
  </w:num>
  <w:num w:numId="9" w16cid:durableId="1835560580">
    <w:abstractNumId w:val="1"/>
  </w:num>
  <w:num w:numId="10" w16cid:durableId="1516075170">
    <w:abstractNumId w:val="0"/>
  </w:num>
  <w:num w:numId="11" w16cid:durableId="1046175641">
    <w:abstractNumId w:val="13"/>
  </w:num>
  <w:num w:numId="12" w16cid:durableId="525020100">
    <w:abstractNumId w:val="12"/>
  </w:num>
  <w:num w:numId="13" w16cid:durableId="2004703338">
    <w:abstractNumId w:val="11"/>
  </w:num>
  <w:num w:numId="14" w16cid:durableId="1656811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49"/>
    <w:rsid w:val="00006A69"/>
    <w:rsid w:val="00022B8C"/>
    <w:rsid w:val="000C0279"/>
    <w:rsid w:val="001341CD"/>
    <w:rsid w:val="00134D05"/>
    <w:rsid w:val="00152561"/>
    <w:rsid w:val="002A6A44"/>
    <w:rsid w:val="00363F96"/>
    <w:rsid w:val="0036579D"/>
    <w:rsid w:val="003E04EA"/>
    <w:rsid w:val="004044C3"/>
    <w:rsid w:val="00512D32"/>
    <w:rsid w:val="00545033"/>
    <w:rsid w:val="0055581D"/>
    <w:rsid w:val="005A758B"/>
    <w:rsid w:val="005E71C5"/>
    <w:rsid w:val="00666B3C"/>
    <w:rsid w:val="006E20FC"/>
    <w:rsid w:val="00726A2E"/>
    <w:rsid w:val="0074415C"/>
    <w:rsid w:val="0078780E"/>
    <w:rsid w:val="0086004B"/>
    <w:rsid w:val="008A7CE9"/>
    <w:rsid w:val="00915247"/>
    <w:rsid w:val="009A126D"/>
    <w:rsid w:val="009D0EA8"/>
    <w:rsid w:val="00AA3F49"/>
    <w:rsid w:val="00E159A9"/>
    <w:rsid w:val="00EF0201"/>
    <w:rsid w:val="00EF0D77"/>
    <w:rsid w:val="00F000F8"/>
    <w:rsid w:val="00F27A34"/>
    <w:rsid w:val="00F34CCB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079038"/>
  <w15:chartTrackingRefBased/>
  <w15:docId w15:val="{B5CF693C-AB10-4D95-B478-61EA1975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pt-PT" w:eastAsia="ja-JP" w:bidi="ar-SA"/>
      </w:rPr>
    </w:rPrDefault>
    <w:pPrDefault>
      <w:pPr>
        <w:spacing w:after="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0F8"/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Theme="majorHAnsi" w:hAnsiTheme="majorHAnsi"/>
      <w:caps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595959" w:themeColor="text1" w:themeTint="A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000F8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000000" w:themeColor="text1"/>
      <w:sz w:val="18"/>
      <w:szCs w:val="20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000000" w:themeColor="text1"/>
      <w:spacing w:val="10"/>
      <w:kern w:val="28"/>
      <w:sz w:val="96"/>
      <w:szCs w:val="56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pacing w:val="10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pacing w:val="10"/>
      <w:sz w:val="18"/>
      <w:szCs w:val="18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spacing w:val="1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243F60" w:themeColor="accent1" w:themeShade="7F"/>
      <w:spacing w:val="1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aps/>
      <w:color w:val="595959" w:themeColor="text1" w:themeTint="A6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pacing w:val="1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595959" w:themeColor="text1" w:themeTint="A6"/>
      <w:spacing w:val="10"/>
      <w:szCs w:val="21"/>
    </w:rPr>
  </w:style>
  <w:style w:type="character" w:styleId="PlaceholderText">
    <w:name w:val="Placeholder Text"/>
    <w:basedOn w:val="DefaultParagraphFont"/>
    <w:uiPriority w:val="99"/>
    <w:semiHidden/>
    <w:rsid w:val="00F000F8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21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2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F61213"/>
  </w:style>
  <w:style w:type="paragraph" w:styleId="BlockText">
    <w:name w:val="Block Text"/>
    <w:basedOn w:val="Normal"/>
    <w:uiPriority w:val="99"/>
    <w:semiHidden/>
    <w:unhideWhenUsed/>
    <w:rsid w:val="00F000F8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F612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1213"/>
  </w:style>
  <w:style w:type="paragraph" w:styleId="BodyText2">
    <w:name w:val="Body Text 2"/>
    <w:basedOn w:val="Normal"/>
    <w:link w:val="BodyText2Char"/>
    <w:uiPriority w:val="99"/>
    <w:semiHidden/>
    <w:unhideWhenUsed/>
    <w:rsid w:val="00F6121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61213"/>
  </w:style>
  <w:style w:type="paragraph" w:styleId="BodyText3">
    <w:name w:val="Body Text 3"/>
    <w:basedOn w:val="Normal"/>
    <w:link w:val="BodyText3Char"/>
    <w:uiPriority w:val="99"/>
    <w:semiHidden/>
    <w:unhideWhenUsed/>
    <w:rsid w:val="00F6121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6121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61213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6121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6121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6121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61213"/>
    <w:pPr>
      <w:spacing w:after="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6121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6121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6121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61213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61213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1213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61213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61213"/>
  </w:style>
  <w:style w:type="table" w:styleId="ColorfulGrid">
    <w:name w:val="Colorful Grid"/>
    <w:basedOn w:val="TableNormal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F61213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F61213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F61213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6121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121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121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1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121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1213"/>
  </w:style>
  <w:style w:type="character" w:customStyle="1" w:styleId="DateChar">
    <w:name w:val="Date Char"/>
    <w:basedOn w:val="DefaultParagraphFont"/>
    <w:link w:val="Date"/>
    <w:uiPriority w:val="99"/>
    <w:semiHidden/>
    <w:rsid w:val="00F61213"/>
  </w:style>
  <w:style w:type="paragraph" w:styleId="DocumentMap">
    <w:name w:val="Document Map"/>
    <w:basedOn w:val="Normal"/>
    <w:link w:val="DocumentMapChar"/>
    <w:uiPriority w:val="99"/>
    <w:semiHidden/>
    <w:unhideWhenUsed/>
    <w:rsid w:val="00F6121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12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6121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61213"/>
  </w:style>
  <w:style w:type="character" w:styleId="Emphasis">
    <w:name w:val="Emphasis"/>
    <w:basedOn w:val="DefaultParagraphFont"/>
    <w:uiPriority w:val="20"/>
    <w:semiHidden/>
    <w:unhideWhenUsed/>
    <w:qFormat/>
    <w:rsid w:val="00F6121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F6121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6121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121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6121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121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F612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121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1213"/>
    <w:rPr>
      <w:szCs w:val="20"/>
    </w:rPr>
  </w:style>
  <w:style w:type="table" w:styleId="GridTable1Light">
    <w:name w:val="Grid Table 1 Light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612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612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612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612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612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612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612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612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612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612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612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612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F61213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F61213"/>
  </w:style>
  <w:style w:type="paragraph" w:styleId="HTMLAddress">
    <w:name w:val="HTML Address"/>
    <w:basedOn w:val="Normal"/>
    <w:link w:val="HTMLAddressChar"/>
    <w:uiPriority w:val="99"/>
    <w:semiHidden/>
    <w:unhideWhenUsed/>
    <w:rsid w:val="00F6121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612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612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6121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612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6121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21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2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6121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6121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612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6121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6121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6121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6121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6121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6121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6121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6121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6121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6121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6121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000F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000F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000F8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612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612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612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612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612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612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612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61213"/>
  </w:style>
  <w:style w:type="paragraph" w:styleId="List">
    <w:name w:val="List"/>
    <w:basedOn w:val="Normal"/>
    <w:uiPriority w:val="99"/>
    <w:semiHidden/>
    <w:unhideWhenUsed/>
    <w:rsid w:val="00F6121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6121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6121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6121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61213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6121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6121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6121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6121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6121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6121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6121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6121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6121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61213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6121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6121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6121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6121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6121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6121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6121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612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612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612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612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612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612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6121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612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6121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61213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6121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6121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612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612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61213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6121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F6121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612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612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F6121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6121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F6121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6121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61213"/>
  </w:style>
  <w:style w:type="character" w:styleId="PageNumber">
    <w:name w:val="page number"/>
    <w:basedOn w:val="DefaultParagraphFont"/>
    <w:uiPriority w:val="99"/>
    <w:semiHidden/>
    <w:unhideWhenUsed/>
    <w:rsid w:val="00F61213"/>
  </w:style>
  <w:style w:type="table" w:styleId="PlainTable1">
    <w:name w:val="Plain Table 1"/>
    <w:basedOn w:val="TableNormal"/>
    <w:uiPriority w:val="41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6121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612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6121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12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F612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6121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6121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61213"/>
  </w:style>
  <w:style w:type="paragraph" w:styleId="Signature">
    <w:name w:val="Signature"/>
    <w:basedOn w:val="Normal"/>
    <w:link w:val="SignatureChar"/>
    <w:uiPriority w:val="99"/>
    <w:semiHidden/>
    <w:unhideWhenUsed/>
    <w:rsid w:val="00F61213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61213"/>
  </w:style>
  <w:style w:type="character" w:styleId="SmartHyperlink">
    <w:name w:val="Smart Hyperlink"/>
    <w:basedOn w:val="DefaultParagraphFont"/>
    <w:uiPriority w:val="99"/>
    <w:semiHidden/>
    <w:unhideWhenUsed/>
    <w:rsid w:val="00F61213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F6121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F61213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61213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F6121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6121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6121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6121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6121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6121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6121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6121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6121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6121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6121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6121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6121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6121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6121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6121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612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6121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6121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6121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6121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6121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612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6121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6121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612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6121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6121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6121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6121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6121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F6121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6121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6121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6121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F6121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612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6121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6121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F6121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6121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6121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612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6121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6121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6121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6121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6121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6121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6121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1213"/>
    <w:pPr>
      <w:keepNext/>
      <w:keepLines/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000F8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nix.tecnico.ulisboa.pt/homepage/ist1880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s\AppData\Local\Microsoft\Office\16.0\DTS\pt-PT%7bC91E88AF-9779-480D-8C5E-0799A62AC3F0%7d\%7b8C7B7A69-166C-461A-ADEC-4450E4BA16B1%7dtf16392559_win32.dotx" TargetMode="External"/></Relationships>
</file>

<file path=word/theme/theme1.xml><?xml version="1.0" encoding="utf-8"?>
<a:theme xmlns:a="http://schemas.openxmlformats.org/drawingml/2006/main" name="Fax Standard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1D81D-EBA4-4CF5-AB00-8C180B0E2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{8C7B7A69-166C-461A-ADEC-4450E4BA16B1}tf16392559_win32</Template>
  <TotalTime>28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Martins</dc:creator>
  <cp:keywords/>
  <dc:description/>
  <cp:lastModifiedBy>Maria Alexandra Moreira Gonçalves</cp:lastModifiedBy>
  <cp:revision>8</cp:revision>
  <cp:lastPrinted>2023-05-16T17:25:00Z</cp:lastPrinted>
  <dcterms:created xsi:type="dcterms:W3CDTF">2023-05-21T15:25:00Z</dcterms:created>
  <dcterms:modified xsi:type="dcterms:W3CDTF">2023-05-21T15:54:00Z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