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018B" w:rsidRDefault="00A0018B" w:rsidP="007462E6">
      <w:pPr>
        <w:rPr>
          <w:color w:val="000000" w:themeColor="text1"/>
          <w:sz w:val="28"/>
          <w:szCs w:val="28"/>
          <w:shd w:val="clear" w:color="auto" w:fill="FFFFFF"/>
        </w:rPr>
      </w:pPr>
    </w:p>
    <w:p w:rsidR="007462E6" w:rsidRDefault="000938E5" w:rsidP="007462E6">
      <w:pPr>
        <w:rPr>
          <w:color w:val="000000" w:themeColor="text1"/>
          <w:sz w:val="28"/>
          <w:szCs w:val="28"/>
          <w:shd w:val="clear" w:color="auto" w:fill="FFFFFF"/>
        </w:rPr>
      </w:pPr>
      <w:r>
        <w:rPr>
          <w:color w:val="000000" w:themeColor="text1"/>
          <w:sz w:val="28"/>
          <w:szCs w:val="28"/>
          <w:shd w:val="clear" w:color="auto" w:fill="FFFFFF"/>
        </w:rPr>
        <w:t>O</w:t>
      </w:r>
      <w:r w:rsidRPr="000938E5">
        <w:rPr>
          <w:color w:val="000000" w:themeColor="text1"/>
          <w:sz w:val="28"/>
          <w:szCs w:val="28"/>
          <w:shd w:val="clear" w:color="auto" w:fill="FFFFFF"/>
        </w:rPr>
        <w:t xml:space="preserve"> gerenci</w:t>
      </w:r>
      <w:r>
        <w:rPr>
          <w:color w:val="000000" w:themeColor="text1"/>
          <w:sz w:val="28"/>
          <w:szCs w:val="28"/>
          <w:shd w:val="clear" w:color="auto" w:fill="FFFFFF"/>
        </w:rPr>
        <w:t>ador</w:t>
      </w:r>
      <w:r w:rsidRPr="000938E5">
        <w:rPr>
          <w:color w:val="000000" w:themeColor="text1"/>
          <w:sz w:val="28"/>
          <w:szCs w:val="28"/>
          <w:shd w:val="clear" w:color="auto" w:fill="FFFFFF"/>
        </w:rPr>
        <w:t xml:space="preserve"> do processador permite garantir o uso adequado do processador para atender </w:t>
      </w:r>
      <w:r w:rsidRPr="000938E5">
        <w:rPr>
          <w:color w:val="000000" w:themeColor="text1"/>
          <w:sz w:val="28"/>
          <w:szCs w:val="28"/>
          <w:shd w:val="clear" w:color="auto" w:fill="FFFFFF"/>
        </w:rPr>
        <w:t>aos diversos processos</w:t>
      </w:r>
      <w:r w:rsidRPr="000938E5">
        <w:rPr>
          <w:color w:val="000000" w:themeColor="text1"/>
          <w:sz w:val="28"/>
          <w:szCs w:val="28"/>
          <w:shd w:val="clear" w:color="auto" w:fill="FFFFFF"/>
        </w:rPr>
        <w:t xml:space="preserve"> em execução pelo sistema operacional.</w:t>
      </w:r>
    </w:p>
    <w:p w:rsidR="000938E5" w:rsidRPr="000938E5" w:rsidRDefault="000938E5" w:rsidP="007462E6">
      <w:pPr>
        <w:rPr>
          <w:color w:val="000000" w:themeColor="text1"/>
          <w:sz w:val="28"/>
          <w:szCs w:val="28"/>
          <w:shd w:val="clear" w:color="auto" w:fill="FFFFFF"/>
        </w:rPr>
      </w:pPr>
      <w:r w:rsidRPr="000938E5">
        <w:rPr>
          <w:color w:val="000000" w:themeColor="text1"/>
          <w:sz w:val="28"/>
          <w:szCs w:val="28"/>
          <w:shd w:val="clear" w:color="auto" w:fill="FFFFFF"/>
        </w:rPr>
        <w:t xml:space="preserve">A partir do momento em que vários processos podem estar no estado de pronto, critérios devem ser estabelecidos para determinar qual processo será escolhido para fazer uso do processador. Os critérios usados para a escolha compõem a chamada política de escalonamento, que é a base da gerência do processador e da </w:t>
      </w:r>
      <w:proofErr w:type="spellStart"/>
      <w:r w:rsidRPr="000938E5">
        <w:rPr>
          <w:color w:val="000000" w:themeColor="text1"/>
          <w:sz w:val="28"/>
          <w:szCs w:val="28"/>
          <w:shd w:val="clear" w:color="auto" w:fill="FFFFFF"/>
        </w:rPr>
        <w:t>multi</w:t>
      </w:r>
      <w:proofErr w:type="spellEnd"/>
      <w:r w:rsidRPr="000938E5">
        <w:rPr>
          <w:color w:val="000000" w:themeColor="text1"/>
          <w:sz w:val="28"/>
          <w:szCs w:val="28"/>
          <w:shd w:val="clear" w:color="auto" w:fill="FFFFFF"/>
        </w:rPr>
        <w:t xml:space="preserve"> programação em um sistema operacional.</w:t>
      </w:r>
    </w:p>
    <w:p w:rsidR="000938E5" w:rsidRPr="000938E5" w:rsidRDefault="000938E5" w:rsidP="000938E5">
      <w:pPr>
        <w:shd w:val="clear" w:color="auto" w:fill="FFFFFF"/>
        <w:spacing w:after="0" w:line="240" w:lineRule="auto"/>
        <w:rPr>
          <w:rFonts w:eastAsia="Times New Roman" w:cs="Times New Roman"/>
          <w:color w:val="000000" w:themeColor="text1"/>
          <w:sz w:val="28"/>
          <w:szCs w:val="28"/>
          <w:lang w:eastAsia="pt-BR"/>
        </w:rPr>
      </w:pPr>
      <w:r w:rsidRPr="000938E5">
        <w:rPr>
          <w:rFonts w:eastAsia="Times New Roman" w:cs="Times New Roman"/>
          <w:color w:val="000000" w:themeColor="text1"/>
          <w:sz w:val="28"/>
          <w:szCs w:val="28"/>
          <w:lang w:eastAsia="pt-BR"/>
        </w:rPr>
        <w:t>A política de escalonamento de um sistema operacional tem diversas funções básicas:</w:t>
      </w:r>
    </w:p>
    <w:p w:rsidR="000938E5" w:rsidRPr="000938E5" w:rsidRDefault="000938E5" w:rsidP="009E2004">
      <w:pPr>
        <w:numPr>
          <w:ilvl w:val="0"/>
          <w:numId w:val="2"/>
        </w:numPr>
        <w:shd w:val="clear" w:color="auto" w:fill="FFFFFF"/>
        <w:spacing w:before="100" w:beforeAutospacing="1" w:after="100" w:afterAutospacing="1" w:line="240" w:lineRule="auto"/>
        <w:rPr>
          <w:rFonts w:eastAsia="Times New Roman" w:cs="Times New Roman"/>
          <w:color w:val="000000" w:themeColor="text1"/>
          <w:sz w:val="28"/>
          <w:szCs w:val="28"/>
          <w:lang w:eastAsia="pt-BR"/>
        </w:rPr>
      </w:pPr>
      <w:r w:rsidRPr="000938E5">
        <w:rPr>
          <w:rFonts w:eastAsia="Times New Roman" w:cs="Times New Roman"/>
          <w:color w:val="000000" w:themeColor="text1"/>
          <w:sz w:val="28"/>
          <w:szCs w:val="28"/>
          <w:lang w:eastAsia="pt-BR"/>
        </w:rPr>
        <w:t>Manter o processador ocupado a maior parte do tempo;</w:t>
      </w:r>
    </w:p>
    <w:p w:rsidR="000938E5" w:rsidRPr="000938E5" w:rsidRDefault="000938E5" w:rsidP="000938E5">
      <w:pPr>
        <w:numPr>
          <w:ilvl w:val="0"/>
          <w:numId w:val="2"/>
        </w:numPr>
        <w:shd w:val="clear" w:color="auto" w:fill="FFFFFF"/>
        <w:spacing w:before="100" w:beforeAutospacing="1" w:after="100" w:afterAutospacing="1" w:line="240" w:lineRule="auto"/>
        <w:rPr>
          <w:rFonts w:eastAsia="Times New Roman" w:cs="Times New Roman"/>
          <w:color w:val="000000" w:themeColor="text1"/>
          <w:sz w:val="28"/>
          <w:szCs w:val="28"/>
          <w:lang w:eastAsia="pt-BR"/>
        </w:rPr>
      </w:pPr>
      <w:r w:rsidRPr="000938E5">
        <w:rPr>
          <w:rFonts w:eastAsia="Times New Roman" w:cs="Times New Roman"/>
          <w:color w:val="000000" w:themeColor="text1"/>
          <w:sz w:val="28"/>
          <w:szCs w:val="28"/>
          <w:lang w:eastAsia="pt-BR"/>
        </w:rPr>
        <w:t>Balancear o uso da UCP entre os processos;</w:t>
      </w:r>
    </w:p>
    <w:p w:rsidR="000938E5" w:rsidRDefault="000938E5" w:rsidP="000938E5">
      <w:pPr>
        <w:numPr>
          <w:ilvl w:val="0"/>
          <w:numId w:val="2"/>
        </w:numPr>
        <w:shd w:val="clear" w:color="auto" w:fill="FFFFFF"/>
        <w:spacing w:before="100" w:beforeAutospacing="1" w:after="100" w:afterAutospacing="1" w:line="240" w:lineRule="auto"/>
        <w:rPr>
          <w:rFonts w:eastAsia="Times New Roman" w:cs="Times New Roman"/>
          <w:color w:val="000000" w:themeColor="text1"/>
          <w:sz w:val="28"/>
          <w:szCs w:val="28"/>
          <w:lang w:eastAsia="pt-BR"/>
        </w:rPr>
      </w:pPr>
      <w:r w:rsidRPr="000938E5">
        <w:rPr>
          <w:rFonts w:eastAsia="Times New Roman" w:cs="Times New Roman"/>
          <w:color w:val="000000" w:themeColor="text1"/>
          <w:sz w:val="28"/>
          <w:szCs w:val="28"/>
          <w:lang w:eastAsia="pt-BR"/>
        </w:rPr>
        <w:t>Privilegiar a execução de aplicações críticas;</w:t>
      </w:r>
    </w:p>
    <w:p w:rsidR="0061565F" w:rsidRPr="0061565F" w:rsidRDefault="0061565F" w:rsidP="0061565F">
      <w:pPr>
        <w:numPr>
          <w:ilvl w:val="0"/>
          <w:numId w:val="2"/>
        </w:numPr>
        <w:shd w:val="clear" w:color="auto" w:fill="FFFFFF"/>
        <w:spacing w:before="100" w:beforeAutospacing="1" w:after="100" w:afterAutospacing="1" w:line="240" w:lineRule="auto"/>
        <w:rPr>
          <w:rFonts w:eastAsia="Times New Roman" w:cs="Times New Roman"/>
          <w:color w:val="000000" w:themeColor="text1"/>
          <w:sz w:val="28"/>
          <w:szCs w:val="28"/>
          <w:lang w:eastAsia="pt-BR"/>
        </w:rPr>
      </w:pPr>
      <w:r w:rsidRPr="0061565F">
        <w:rPr>
          <w:rFonts w:eastAsia="Times New Roman" w:cs="Times New Roman"/>
          <w:color w:val="000000" w:themeColor="text1"/>
          <w:sz w:val="28"/>
          <w:szCs w:val="28"/>
          <w:lang w:eastAsia="pt-BR"/>
        </w:rPr>
        <w:t xml:space="preserve">Maximizar o </w:t>
      </w:r>
      <w:proofErr w:type="spellStart"/>
      <w:r w:rsidRPr="0061565F">
        <w:rPr>
          <w:rFonts w:eastAsia="Times New Roman" w:cs="Times New Roman"/>
          <w:color w:val="000000" w:themeColor="text1"/>
          <w:sz w:val="28"/>
          <w:szCs w:val="28"/>
          <w:lang w:eastAsia="pt-BR"/>
        </w:rPr>
        <w:t>throughput</w:t>
      </w:r>
      <w:proofErr w:type="spellEnd"/>
      <w:r>
        <w:rPr>
          <w:rFonts w:eastAsia="Times New Roman" w:cs="Times New Roman"/>
          <w:color w:val="000000" w:themeColor="text1"/>
          <w:sz w:val="28"/>
          <w:szCs w:val="28"/>
          <w:lang w:eastAsia="pt-BR"/>
        </w:rPr>
        <w:t xml:space="preserve"> (</w:t>
      </w:r>
      <w:r w:rsidRPr="0061565F">
        <w:rPr>
          <w:rFonts w:cs="Arial"/>
          <w:color w:val="000000" w:themeColor="text1"/>
          <w:sz w:val="28"/>
          <w:szCs w:val="28"/>
          <w:shd w:val="clear" w:color="auto" w:fill="FFFFFF"/>
        </w:rPr>
        <w:t>quantidade de dados transferidos em discos rígidos ou em uma rede</w:t>
      </w:r>
      <w:r>
        <w:rPr>
          <w:rFonts w:eastAsia="Times New Roman" w:cs="Times New Roman"/>
          <w:color w:val="000000" w:themeColor="text1"/>
          <w:sz w:val="28"/>
          <w:szCs w:val="28"/>
          <w:lang w:eastAsia="pt-BR"/>
        </w:rPr>
        <w:t>)</w:t>
      </w:r>
      <w:r w:rsidRPr="0061565F">
        <w:rPr>
          <w:rFonts w:eastAsia="Times New Roman" w:cs="Times New Roman"/>
          <w:color w:val="000000" w:themeColor="text1"/>
          <w:sz w:val="28"/>
          <w:szCs w:val="28"/>
          <w:lang w:eastAsia="pt-BR"/>
        </w:rPr>
        <w:t xml:space="preserve"> do sistema;</w:t>
      </w:r>
    </w:p>
    <w:p w:rsidR="000938E5" w:rsidRPr="000938E5" w:rsidRDefault="000938E5" w:rsidP="000938E5">
      <w:pPr>
        <w:numPr>
          <w:ilvl w:val="0"/>
          <w:numId w:val="2"/>
        </w:numPr>
        <w:shd w:val="clear" w:color="auto" w:fill="FFFFFF"/>
        <w:spacing w:before="100" w:beforeAutospacing="1" w:after="100" w:afterAutospacing="1" w:line="240" w:lineRule="auto"/>
        <w:rPr>
          <w:rFonts w:eastAsia="Times New Roman" w:cs="Times New Roman"/>
          <w:color w:val="000000" w:themeColor="text1"/>
          <w:sz w:val="28"/>
          <w:szCs w:val="28"/>
          <w:lang w:eastAsia="pt-BR"/>
        </w:rPr>
      </w:pPr>
      <w:r w:rsidRPr="000938E5">
        <w:rPr>
          <w:rFonts w:eastAsia="Times New Roman" w:cs="Times New Roman"/>
          <w:color w:val="000000" w:themeColor="text1"/>
          <w:sz w:val="28"/>
          <w:szCs w:val="28"/>
          <w:lang w:eastAsia="pt-BR"/>
        </w:rPr>
        <w:t>Oferecer tempos de resposta razoáveis;</w:t>
      </w:r>
    </w:p>
    <w:p w:rsidR="007462E6" w:rsidRPr="000938E5" w:rsidRDefault="007462E6" w:rsidP="000938E5">
      <w:pPr>
        <w:pStyle w:val="Ttulo1"/>
        <w:jc w:val="center"/>
        <w:rPr>
          <w:sz w:val="40"/>
          <w:szCs w:val="40"/>
        </w:rPr>
      </w:pPr>
      <w:r w:rsidRPr="000938E5">
        <w:rPr>
          <w:sz w:val="40"/>
          <w:szCs w:val="40"/>
        </w:rPr>
        <w:t>Gerenciador de tarefas</w:t>
      </w:r>
    </w:p>
    <w:p w:rsidR="007462E6" w:rsidRDefault="007462E6" w:rsidP="007462E6"/>
    <w:p w:rsidR="007462E6" w:rsidRPr="009E2004" w:rsidRDefault="007462E6" w:rsidP="009E2004">
      <w:pPr>
        <w:pStyle w:val="PargrafodaLista"/>
        <w:numPr>
          <w:ilvl w:val="0"/>
          <w:numId w:val="1"/>
        </w:numPr>
        <w:ind w:left="-150"/>
        <w:rPr>
          <w:color w:val="000000" w:themeColor="text1"/>
          <w:sz w:val="28"/>
          <w:szCs w:val="28"/>
        </w:rPr>
      </w:pPr>
      <w:r w:rsidRPr="009E2004">
        <w:rPr>
          <w:rFonts w:cs="Arial"/>
          <w:b/>
          <w:bCs/>
          <w:color w:val="000000" w:themeColor="text1"/>
          <w:sz w:val="28"/>
          <w:szCs w:val="28"/>
          <w:shd w:val="clear" w:color="auto" w:fill="FFFFFF"/>
        </w:rPr>
        <w:t>Processo</w:t>
      </w:r>
      <w:r w:rsidRPr="009E2004">
        <w:rPr>
          <w:rFonts w:cs="Arial"/>
          <w:color w:val="000000" w:themeColor="text1"/>
          <w:sz w:val="28"/>
          <w:szCs w:val="28"/>
          <w:shd w:val="clear" w:color="auto" w:fill="FFFFFF"/>
        </w:rPr>
        <w:t>: para ver a lista dos processos em execução e dar informações relativas ao seu funcionamento. </w:t>
      </w:r>
    </w:p>
    <w:p w:rsidR="007462E6" w:rsidRPr="009E2004" w:rsidRDefault="007462E6" w:rsidP="009E2004">
      <w:pPr>
        <w:pStyle w:val="PargrafodaLista"/>
        <w:numPr>
          <w:ilvl w:val="0"/>
          <w:numId w:val="1"/>
        </w:numPr>
        <w:ind w:left="-150"/>
        <w:rPr>
          <w:color w:val="000000" w:themeColor="text1"/>
          <w:sz w:val="28"/>
          <w:szCs w:val="28"/>
        </w:rPr>
      </w:pPr>
      <w:r w:rsidRPr="009E2004">
        <w:rPr>
          <w:rFonts w:cs="Arial"/>
          <w:b/>
          <w:bCs/>
          <w:color w:val="000000" w:themeColor="text1"/>
          <w:sz w:val="28"/>
          <w:szCs w:val="28"/>
          <w:shd w:val="clear" w:color="auto" w:fill="FFFFFF"/>
        </w:rPr>
        <w:t>Desempenho</w:t>
      </w:r>
      <w:r w:rsidRPr="009E2004">
        <w:rPr>
          <w:rFonts w:cs="Arial"/>
          <w:color w:val="000000" w:themeColor="text1"/>
          <w:sz w:val="28"/>
          <w:szCs w:val="28"/>
        </w:rPr>
        <w:t>:</w:t>
      </w:r>
      <w:r w:rsidRPr="009E2004">
        <w:rPr>
          <w:rFonts w:cs="Arial"/>
          <w:color w:val="000000" w:themeColor="text1"/>
          <w:sz w:val="28"/>
          <w:szCs w:val="28"/>
          <w:shd w:val="clear" w:color="auto" w:fill="FFFFFF"/>
        </w:rPr>
        <w:t xml:space="preserve"> </w:t>
      </w:r>
      <w:r w:rsidRPr="009E2004">
        <w:rPr>
          <w:rFonts w:cs="Arial"/>
          <w:color w:val="000000" w:themeColor="text1"/>
          <w:sz w:val="28"/>
          <w:szCs w:val="28"/>
          <w:shd w:val="clear" w:color="auto" w:fill="FFFFFF"/>
        </w:rPr>
        <w:t>mostra o gráfico da utilização do processador</w:t>
      </w:r>
      <w:r w:rsidRPr="009E2004">
        <w:rPr>
          <w:rFonts w:cs="Arial"/>
          <w:color w:val="000000" w:themeColor="text1"/>
          <w:sz w:val="28"/>
          <w:szCs w:val="28"/>
          <w:shd w:val="clear" w:color="auto" w:fill="FFFFFF"/>
        </w:rPr>
        <w:t xml:space="preserve"> e memória RAM</w:t>
      </w:r>
    </w:p>
    <w:p w:rsidR="007462E6" w:rsidRPr="009E2004" w:rsidRDefault="007462E6" w:rsidP="009E2004">
      <w:pPr>
        <w:pStyle w:val="PargrafodaLista"/>
        <w:numPr>
          <w:ilvl w:val="0"/>
          <w:numId w:val="1"/>
        </w:numPr>
        <w:ind w:left="-150"/>
        <w:rPr>
          <w:color w:val="000000" w:themeColor="text1"/>
          <w:sz w:val="28"/>
          <w:szCs w:val="28"/>
        </w:rPr>
      </w:pPr>
      <w:r w:rsidRPr="009E2004">
        <w:rPr>
          <w:rFonts w:cs="Arial"/>
          <w:b/>
          <w:bCs/>
          <w:color w:val="000000" w:themeColor="text1"/>
          <w:sz w:val="28"/>
          <w:szCs w:val="28"/>
          <w:shd w:val="clear" w:color="auto" w:fill="FFFFFF"/>
        </w:rPr>
        <w:t>Histórico De aplicativos:</w:t>
      </w:r>
    </w:p>
    <w:p w:rsidR="007462E6" w:rsidRPr="009E2004" w:rsidRDefault="007462E6" w:rsidP="009E2004">
      <w:pPr>
        <w:pStyle w:val="PargrafodaLista"/>
        <w:numPr>
          <w:ilvl w:val="0"/>
          <w:numId w:val="1"/>
        </w:numPr>
        <w:ind w:left="-150"/>
        <w:rPr>
          <w:color w:val="000000" w:themeColor="text1"/>
          <w:sz w:val="28"/>
          <w:szCs w:val="28"/>
        </w:rPr>
      </w:pPr>
      <w:r w:rsidRPr="009E2004">
        <w:rPr>
          <w:rFonts w:cs="Arial"/>
          <w:b/>
          <w:bCs/>
          <w:color w:val="000000" w:themeColor="text1"/>
          <w:sz w:val="28"/>
          <w:szCs w:val="28"/>
          <w:shd w:val="clear" w:color="auto" w:fill="FFFFFF"/>
        </w:rPr>
        <w:t>Inicializar:</w:t>
      </w:r>
    </w:p>
    <w:p w:rsidR="007462E6" w:rsidRPr="009E2004" w:rsidRDefault="007462E6" w:rsidP="009E2004">
      <w:pPr>
        <w:pStyle w:val="PargrafodaLista"/>
        <w:numPr>
          <w:ilvl w:val="0"/>
          <w:numId w:val="1"/>
        </w:numPr>
        <w:ind w:left="-150"/>
        <w:rPr>
          <w:color w:val="000000" w:themeColor="text1"/>
          <w:sz w:val="28"/>
          <w:szCs w:val="28"/>
        </w:rPr>
      </w:pPr>
      <w:r w:rsidRPr="009E2004">
        <w:rPr>
          <w:rFonts w:cs="Arial"/>
          <w:b/>
          <w:bCs/>
          <w:color w:val="000000" w:themeColor="text1"/>
          <w:sz w:val="28"/>
          <w:szCs w:val="28"/>
          <w:shd w:val="clear" w:color="auto" w:fill="FFFFFF"/>
        </w:rPr>
        <w:t>Usuários:</w:t>
      </w:r>
      <w:r w:rsidRPr="009E2004">
        <w:rPr>
          <w:rFonts w:cs="Arial"/>
          <w:color w:val="000000" w:themeColor="text1"/>
          <w:sz w:val="28"/>
          <w:szCs w:val="28"/>
          <w:shd w:val="clear" w:color="auto" w:fill="FFFFFF"/>
        </w:rPr>
        <w:t xml:space="preserve"> i</w:t>
      </w:r>
      <w:r w:rsidRPr="009E2004">
        <w:rPr>
          <w:rFonts w:cs="Arial"/>
          <w:color w:val="000000" w:themeColor="text1"/>
          <w:sz w:val="28"/>
          <w:szCs w:val="28"/>
          <w:shd w:val="clear" w:color="auto" w:fill="FFFFFF"/>
        </w:rPr>
        <w:t>nforma usuários que têm acesso ao computador e o status das sessões.</w:t>
      </w:r>
    </w:p>
    <w:p w:rsidR="007462E6" w:rsidRPr="009E2004" w:rsidRDefault="007462E6" w:rsidP="009E2004">
      <w:pPr>
        <w:pStyle w:val="PargrafodaLista"/>
        <w:numPr>
          <w:ilvl w:val="0"/>
          <w:numId w:val="1"/>
        </w:numPr>
        <w:ind w:left="-150"/>
        <w:rPr>
          <w:color w:val="000000" w:themeColor="text1"/>
          <w:sz w:val="28"/>
          <w:szCs w:val="28"/>
        </w:rPr>
      </w:pPr>
      <w:r w:rsidRPr="009E2004">
        <w:rPr>
          <w:rFonts w:cs="Arial"/>
          <w:b/>
          <w:bCs/>
          <w:color w:val="000000" w:themeColor="text1"/>
          <w:sz w:val="28"/>
          <w:szCs w:val="28"/>
          <w:shd w:val="clear" w:color="auto" w:fill="FFFFFF"/>
        </w:rPr>
        <w:t>Detalhes:</w:t>
      </w:r>
    </w:p>
    <w:p w:rsidR="009E2004" w:rsidRPr="00A0018B" w:rsidRDefault="007462E6" w:rsidP="00BE67F6">
      <w:pPr>
        <w:pStyle w:val="PargrafodaLista"/>
        <w:numPr>
          <w:ilvl w:val="0"/>
          <w:numId w:val="1"/>
        </w:numPr>
        <w:ind w:left="-150"/>
        <w:rPr>
          <w:sz w:val="28"/>
          <w:szCs w:val="28"/>
        </w:rPr>
      </w:pPr>
      <w:r w:rsidRPr="009E2004">
        <w:rPr>
          <w:rFonts w:cs="Arial"/>
          <w:b/>
          <w:bCs/>
          <w:color w:val="000000" w:themeColor="text1"/>
          <w:sz w:val="28"/>
          <w:szCs w:val="28"/>
          <w:shd w:val="clear" w:color="auto" w:fill="FFFFFF"/>
        </w:rPr>
        <w:t xml:space="preserve">Serviços: </w:t>
      </w:r>
      <w:r w:rsidR="000938E5" w:rsidRPr="009E2004">
        <w:rPr>
          <w:color w:val="000000" w:themeColor="text1"/>
          <w:sz w:val="28"/>
          <w:szCs w:val="28"/>
        </w:rPr>
        <w:t>Os serviços fornecem os recursos principais do sistema operacional, como servidor de Web, log de eventos, servidor de arquivos, impressão, criptografia e relatório de erros</w:t>
      </w:r>
      <w:r w:rsidR="000938E5" w:rsidRPr="009E2004">
        <w:rPr>
          <w:color w:val="000000"/>
          <w:sz w:val="28"/>
          <w:szCs w:val="28"/>
        </w:rPr>
        <w:t>.</w:t>
      </w:r>
      <w:bookmarkStart w:id="0" w:name="_GoBack"/>
      <w:bookmarkEnd w:id="0"/>
    </w:p>
    <w:sectPr w:rsidR="009E2004" w:rsidRPr="00A0018B" w:rsidSect="00B0678C">
      <w:headerReference w:type="default" r:id="rId8"/>
      <w:footerReference w:type="default" r:id="rId9"/>
      <w:pgSz w:w="11906" w:h="16838"/>
      <w:pgMar w:top="1417" w:right="1701" w:bottom="1417" w:left="1701" w:header="708" w:footer="708" w:gutter="0"/>
      <w:pgBorders w:offsetFrom="page">
        <w:top w:val="thinThickMediumGap" w:sz="24" w:space="24" w:color="2E74B5" w:themeColor="accent5" w:themeShade="BF"/>
        <w:left w:val="thinThickMediumGap" w:sz="24" w:space="24" w:color="2E74B5" w:themeColor="accent5" w:themeShade="BF"/>
        <w:bottom w:val="thinThickMediumGap" w:sz="24" w:space="24" w:color="2E74B5" w:themeColor="accent5" w:themeShade="BF"/>
        <w:right w:val="thinThickMediumGap" w:sz="24" w:space="24" w:color="2E74B5" w:themeColor="accent5" w:themeShade="BF"/>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056E" w:rsidRDefault="0028056E" w:rsidP="009E2004">
      <w:pPr>
        <w:spacing w:after="0" w:line="240" w:lineRule="auto"/>
      </w:pPr>
      <w:r>
        <w:separator/>
      </w:r>
    </w:p>
  </w:endnote>
  <w:endnote w:type="continuationSeparator" w:id="0">
    <w:p w:rsidR="0028056E" w:rsidRDefault="0028056E" w:rsidP="009E20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018B" w:rsidRPr="00BE67F6" w:rsidRDefault="00A0018B" w:rsidP="00A0018B">
    <w:pPr>
      <w:rPr>
        <w:i/>
        <w:iCs/>
        <w:sz w:val="28"/>
        <w:szCs w:val="28"/>
      </w:rPr>
    </w:pPr>
    <w:r w:rsidRPr="00BE67F6">
      <w:rPr>
        <w:rFonts w:cs="Arial"/>
        <w:i/>
        <w:iCs/>
        <w:color w:val="000000" w:themeColor="text1"/>
        <w:sz w:val="28"/>
        <w:szCs w:val="28"/>
        <w:shd w:val="clear" w:color="auto" w:fill="FFFFFF"/>
      </w:rPr>
      <w:t>Estou usando o Windows 7, os tópicos em branco não constam no gerenciador de tarefas.</w:t>
    </w:r>
  </w:p>
  <w:p w:rsidR="00A0018B" w:rsidRPr="00A0018B" w:rsidRDefault="00A0018B" w:rsidP="00A0018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056E" w:rsidRDefault="0028056E" w:rsidP="009E2004">
      <w:pPr>
        <w:spacing w:after="0" w:line="240" w:lineRule="auto"/>
      </w:pPr>
      <w:r>
        <w:separator/>
      </w:r>
    </w:p>
  </w:footnote>
  <w:footnote w:type="continuationSeparator" w:id="0">
    <w:p w:rsidR="0028056E" w:rsidRDefault="0028056E" w:rsidP="009E20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2004" w:rsidRPr="00A0018B" w:rsidRDefault="00BE67F6" w:rsidP="00BE67F6">
    <w:pPr>
      <w:pStyle w:val="Ttulo1"/>
      <w:jc w:val="center"/>
      <w:rPr>
        <w:b/>
        <w:bCs/>
        <w:sz w:val="40"/>
        <w:szCs w:val="40"/>
      </w:rPr>
    </w:pPr>
    <w:r w:rsidRPr="00A0018B">
      <w:rPr>
        <w:b/>
        <w:bCs/>
        <w:sz w:val="40"/>
        <w:szCs w:val="40"/>
      </w:rPr>
      <w:t>Gerenciamento de Processo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436D2"/>
    <w:multiLevelType w:val="multilevel"/>
    <w:tmpl w:val="B8D8E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25904"/>
    <w:multiLevelType w:val="multilevel"/>
    <w:tmpl w:val="54F80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4370CE"/>
    <w:multiLevelType w:val="hybridMultilevel"/>
    <w:tmpl w:val="CCC2EE1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78C"/>
    <w:rsid w:val="00065B2D"/>
    <w:rsid w:val="000938E5"/>
    <w:rsid w:val="00102CC0"/>
    <w:rsid w:val="0028056E"/>
    <w:rsid w:val="0061565F"/>
    <w:rsid w:val="007462E6"/>
    <w:rsid w:val="009E2004"/>
    <w:rsid w:val="00A0018B"/>
    <w:rsid w:val="00B0678C"/>
    <w:rsid w:val="00BE67F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831954"/>
  <w15:chartTrackingRefBased/>
  <w15:docId w15:val="{0126053A-DDFF-462B-80B6-F6031316A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7462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462E6"/>
    <w:rPr>
      <w:rFonts w:asciiTheme="majorHAnsi" w:eastAsiaTheme="majorEastAsia" w:hAnsiTheme="majorHAnsi" w:cstheme="majorBidi"/>
      <w:color w:val="2F5496" w:themeColor="accent1" w:themeShade="BF"/>
      <w:sz w:val="32"/>
      <w:szCs w:val="32"/>
    </w:rPr>
  </w:style>
  <w:style w:type="paragraph" w:styleId="PargrafodaLista">
    <w:name w:val="List Paragraph"/>
    <w:basedOn w:val="Normal"/>
    <w:uiPriority w:val="34"/>
    <w:qFormat/>
    <w:rsid w:val="007462E6"/>
    <w:pPr>
      <w:ind w:left="720"/>
      <w:contextualSpacing/>
    </w:pPr>
  </w:style>
  <w:style w:type="paragraph" w:styleId="Cabealho">
    <w:name w:val="header"/>
    <w:basedOn w:val="Normal"/>
    <w:link w:val="CabealhoChar"/>
    <w:uiPriority w:val="99"/>
    <w:unhideWhenUsed/>
    <w:rsid w:val="009E200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E2004"/>
  </w:style>
  <w:style w:type="paragraph" w:styleId="Rodap">
    <w:name w:val="footer"/>
    <w:basedOn w:val="Normal"/>
    <w:link w:val="RodapChar"/>
    <w:uiPriority w:val="99"/>
    <w:unhideWhenUsed/>
    <w:rsid w:val="009E2004"/>
    <w:pPr>
      <w:tabs>
        <w:tab w:val="center" w:pos="4252"/>
        <w:tab w:val="right" w:pos="8504"/>
      </w:tabs>
      <w:spacing w:after="0" w:line="240" w:lineRule="auto"/>
    </w:pPr>
  </w:style>
  <w:style w:type="character" w:customStyle="1" w:styleId="RodapChar">
    <w:name w:val="Rodapé Char"/>
    <w:basedOn w:val="Fontepargpadro"/>
    <w:link w:val="Rodap"/>
    <w:uiPriority w:val="99"/>
    <w:rsid w:val="009E20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1004730">
      <w:bodyDiv w:val="1"/>
      <w:marLeft w:val="0"/>
      <w:marRight w:val="0"/>
      <w:marTop w:val="0"/>
      <w:marBottom w:val="0"/>
      <w:divBdr>
        <w:top w:val="none" w:sz="0" w:space="0" w:color="auto"/>
        <w:left w:val="none" w:sz="0" w:space="0" w:color="auto"/>
        <w:bottom w:val="none" w:sz="0" w:space="0" w:color="auto"/>
        <w:right w:val="none" w:sz="0" w:space="0" w:color="auto"/>
      </w:divBdr>
    </w:div>
    <w:div w:id="1869179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604E37-DCFA-44D0-B0CB-41F21022D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Pages>
  <Words>217</Words>
  <Characters>1173</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dc:creator>
  <cp:keywords/>
  <dc:description/>
  <cp:lastModifiedBy>Samuel</cp:lastModifiedBy>
  <cp:revision>4</cp:revision>
  <dcterms:created xsi:type="dcterms:W3CDTF">2020-09-18T12:46:00Z</dcterms:created>
  <dcterms:modified xsi:type="dcterms:W3CDTF">2020-09-18T13:46:00Z</dcterms:modified>
</cp:coreProperties>
</file>