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proofErr w:type="gramStart"/>
      <w:r w:rsidR="00647ECA">
        <w:rPr>
          <w:b/>
          <w:bCs/>
          <w:sz w:val="24"/>
          <w:szCs w:val="24"/>
          <w:vertAlign w:val="superscript"/>
        </w:rPr>
        <w:t>4</w:t>
      </w:r>
      <w:r>
        <w:rPr>
          <w:b/>
          <w:bCs/>
          <w:sz w:val="24"/>
          <w:szCs w:val="24"/>
          <w:vertAlign w:val="superscript"/>
        </w:rPr>
        <w:t>,#</w:t>
      </w:r>
      <w:proofErr w:type="gramEnd"/>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4AEE3C6B" w:rsidR="005B1C68" w:rsidRDefault="006123D2" w:rsidP="00232F27">
      <w:pPr>
        <w:jc w:val="both"/>
        <w:rPr>
          <w:sz w:val="24"/>
          <w:szCs w:val="24"/>
        </w:rPr>
      </w:pPr>
      <w:r>
        <w:rPr>
          <w:sz w:val="24"/>
          <w:szCs w:val="24"/>
        </w:rPr>
        <w:t>Temporal t</w:t>
      </w:r>
      <w:r w:rsidR="00E32992">
        <w:rPr>
          <w:sz w:val="24"/>
          <w:szCs w:val="24"/>
        </w:rPr>
        <w:t xml:space="preserve">hermal heterogeneity </w:t>
      </w:r>
      <w:r>
        <w:rPr>
          <w:sz w:val="24"/>
          <w:szCs w:val="24"/>
        </w:rPr>
        <w:t xml:space="preserve">is expected to </w:t>
      </w:r>
      <w:r w:rsidR="00BE61A7">
        <w:rPr>
          <w:sz w:val="24"/>
          <w:szCs w:val="24"/>
        </w:rPr>
        <w:t>favour</w:t>
      </w:r>
      <w:r w:rsidR="00E32992">
        <w:rPr>
          <w:sz w:val="24"/>
          <w:szCs w:val="24"/>
        </w:rPr>
        <w:t xml:space="preserve"> </w:t>
      </w:r>
      <w:r w:rsidR="003F039C">
        <w:rPr>
          <w:sz w:val="24"/>
          <w:szCs w:val="24"/>
        </w:rPr>
        <w:t>intermediate, generalist</w:t>
      </w:r>
      <w:r w:rsidR="004958A4">
        <w:rPr>
          <w:sz w:val="24"/>
          <w:szCs w:val="24"/>
        </w:rPr>
        <w:t xml:space="preserve"> </w:t>
      </w:r>
      <w:r w:rsidR="00E32992">
        <w:rPr>
          <w:sz w:val="24"/>
          <w:szCs w:val="24"/>
        </w:rPr>
        <w:t>phenotypes</w:t>
      </w:r>
      <w:r w:rsidR="00E1298A">
        <w:rPr>
          <w:sz w:val="24"/>
          <w:szCs w:val="24"/>
        </w:rPr>
        <w:t xml:space="preserve"> that</w:t>
      </w:r>
      <w:r w:rsidR="00F97088">
        <w:rPr>
          <w:sz w:val="24"/>
          <w:szCs w:val="24"/>
        </w:rPr>
        <w:t xml:space="preserve"> can</w:t>
      </w:r>
      <w:r w:rsidR="003F039C">
        <w:rPr>
          <w:sz w:val="24"/>
          <w:szCs w:val="24"/>
        </w:rPr>
        <w:t xml:space="preserve"> maintain growth across</w:t>
      </w:r>
      <w:r w:rsidR="00E1298A">
        <w:rPr>
          <w:sz w:val="24"/>
          <w:szCs w:val="24"/>
        </w:rPr>
        <w:t xml:space="preserve"> </w:t>
      </w:r>
      <w:r w:rsidR="003F039C">
        <w:rPr>
          <w:sz w:val="24"/>
          <w:szCs w:val="24"/>
        </w:rPr>
        <w:t>a broad thermal range</w:t>
      </w:r>
      <w:r w:rsidR="00F97088">
        <w:rPr>
          <w:sz w:val="24"/>
          <w:szCs w:val="24"/>
        </w:rPr>
        <w:t xml:space="preserve"> but have sub-optimal growth at any single temperature</w:t>
      </w:r>
      <w:r w:rsidR="00E32992">
        <w:rPr>
          <w:sz w:val="24"/>
          <w:szCs w:val="24"/>
        </w:rPr>
        <w:t xml:space="preserve">. </w:t>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w:t>
      </w:r>
      <w:r w:rsidR="00BE61A7">
        <w:rPr>
          <w:sz w:val="24"/>
          <w:szCs w:val="24"/>
        </w:rPr>
        <w:t xml:space="preserve"> W</w:t>
      </w:r>
      <w:r w:rsidR="00232F27" w:rsidRPr="00232F27">
        <w:rPr>
          <w:sz w:val="24"/>
          <w:szCs w:val="24"/>
        </w:rPr>
        <w:t xml:space="preserve">e propagated </w:t>
      </w:r>
      <w:r w:rsidR="006B28B3">
        <w:rPr>
          <w:sz w:val="24"/>
          <w:szCs w:val="24"/>
        </w:rPr>
        <w:t>competing</w:t>
      </w:r>
      <w:r w:rsidR="00232F27" w:rsidRPr="00232F27">
        <w:rPr>
          <w:sz w:val="24"/>
          <w:szCs w:val="24"/>
        </w:rPr>
        <w:t xml:space="preserve"> </w:t>
      </w:r>
      <w:r w:rsidR="00E32992">
        <w:rPr>
          <w:sz w:val="24"/>
          <w:szCs w:val="24"/>
        </w:rPr>
        <w:t>lytic viral parasites (</w:t>
      </w:r>
      <w:r w:rsidR="00F97088">
        <w:rPr>
          <w:sz w:val="24"/>
          <w:szCs w:val="24"/>
        </w:rPr>
        <w:t>bacterio</w:t>
      </w:r>
      <w:r w:rsidR="00E32992">
        <w:rPr>
          <w:sz w:val="24"/>
          <w:szCs w:val="24"/>
        </w:rPr>
        <w:t>phages</w:t>
      </w:r>
      <w:r w:rsidR="00F97088">
        <w:rPr>
          <w:sz w:val="24"/>
          <w:szCs w:val="24"/>
        </w:rPr>
        <w:t xml:space="preserve"> </w:t>
      </w:r>
      <w:r w:rsidR="00F97088">
        <w:rPr>
          <w:rFonts w:cstheme="minorHAnsi"/>
          <w:sz w:val="24"/>
          <w:szCs w:val="24"/>
        </w:rPr>
        <w:t>φ</w:t>
      </w:r>
      <w:r w:rsidR="00F97088">
        <w:rPr>
          <w:sz w:val="24"/>
          <w:szCs w:val="24"/>
        </w:rPr>
        <w:t xml:space="preserve">14-1 and </w:t>
      </w:r>
      <w:r w:rsidR="00F97088">
        <w:rPr>
          <w:rFonts w:cstheme="minorHAnsi"/>
          <w:sz w:val="24"/>
          <w:szCs w:val="24"/>
        </w:rPr>
        <w:t>φ</w:t>
      </w:r>
      <w:r w:rsidR="00F97088">
        <w:rPr>
          <w:sz w:val="24"/>
          <w:szCs w:val="24"/>
        </w:rPr>
        <w:t>LUZ19</w:t>
      </w:r>
      <w:r w:rsidR="00E32992">
        <w:rPr>
          <w:sz w:val="24"/>
          <w:szCs w:val="24"/>
        </w:rPr>
        <w:t xml:space="preserve">) </w:t>
      </w:r>
      <w:r w:rsidR="00F97088">
        <w:rPr>
          <w:sz w:val="24"/>
          <w:szCs w:val="24"/>
        </w:rPr>
        <w:t xml:space="preserve">of </w:t>
      </w:r>
      <w:r w:rsidR="00F97088" w:rsidRPr="00894ED3">
        <w:rPr>
          <w:i/>
          <w:iCs/>
          <w:sz w:val="24"/>
          <w:szCs w:val="24"/>
        </w:rPr>
        <w:t>Pseudomonas aeruginosa</w:t>
      </w:r>
      <w:r w:rsidR="00F97088">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 xml:space="preserve">C)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w:t>
      </w:r>
      <w:r w:rsidR="00F97088">
        <w:rPr>
          <w:sz w:val="24"/>
          <w:szCs w:val="24"/>
        </w:rPr>
        <w:t xml:space="preserve">in the phage </w:t>
      </w:r>
      <w:r w:rsidR="00F97088">
        <w:rPr>
          <w:rFonts w:cstheme="minorHAnsi"/>
          <w:sz w:val="24"/>
          <w:szCs w:val="24"/>
        </w:rPr>
        <w:t>φ</w:t>
      </w:r>
      <w:r w:rsidR="00F97088">
        <w:rPr>
          <w:sz w:val="24"/>
          <w:szCs w:val="24"/>
        </w:rPr>
        <w:t xml:space="preserve">14-1 </w:t>
      </w:r>
      <w:r w:rsidR="004958A4">
        <w:rPr>
          <w:sz w:val="24"/>
          <w:szCs w:val="24"/>
        </w:rPr>
        <w:t>and result</w:t>
      </w:r>
      <w:r w:rsidR="006B28B3">
        <w:rPr>
          <w:sz w:val="24"/>
          <w:szCs w:val="24"/>
        </w:rPr>
        <w:t>ed</w:t>
      </w:r>
      <w:r w:rsidR="004958A4">
        <w:rPr>
          <w:sz w:val="24"/>
          <w:szCs w:val="24"/>
        </w:rPr>
        <w:t xml:space="preserve"> in more variable evolutionary outcomes </w:t>
      </w:r>
      <w:r w:rsidR="00D452E3">
        <w:rPr>
          <w:sz w:val="24"/>
          <w:szCs w:val="24"/>
        </w:rPr>
        <w:t>compared</w:t>
      </w:r>
      <w:r w:rsidR="004958A4">
        <w:rPr>
          <w:sz w:val="24"/>
          <w:szCs w:val="24"/>
        </w:rPr>
        <w:t xml:space="preserve"> to static conditions</w:t>
      </w:r>
      <w:r w:rsidR="00EC4F87">
        <w:rPr>
          <w:sz w:val="24"/>
          <w:szCs w:val="24"/>
        </w:rPr>
        <w:t>. However, co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r w:rsidR="00F97088">
        <w:rPr>
          <w:sz w:val="24"/>
          <w:szCs w:val="24"/>
        </w:rPr>
        <w:t xml:space="preserve"> in the </w:t>
      </w:r>
      <w:r w:rsidR="00F97088">
        <w:rPr>
          <w:rFonts w:cstheme="minorHAnsi"/>
          <w:sz w:val="24"/>
          <w:szCs w:val="24"/>
        </w:rPr>
        <w:t>φ</w:t>
      </w:r>
      <w:r w:rsidR="00F97088">
        <w:rPr>
          <w:sz w:val="24"/>
          <w:szCs w:val="24"/>
        </w:rPr>
        <w:t>LUZ19 competitor</w:t>
      </w:r>
      <w:r w:rsidR="00232F27" w:rsidRPr="00232F27">
        <w:rPr>
          <w:sz w:val="24"/>
          <w:szCs w:val="24"/>
        </w:rPr>
        <w:t>.</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adaptive capacity </w:t>
      </w:r>
      <w:r w:rsidR="006B28B3">
        <w:rPr>
          <w:sz w:val="24"/>
          <w:szCs w:val="24"/>
        </w:rPr>
        <w:t>in interacting communities amidst</w:t>
      </w:r>
      <w:r w:rsidR="00232F27" w:rsidRPr="00232F27">
        <w:rPr>
          <w:sz w:val="24"/>
          <w:szCs w:val="24"/>
        </w:rPr>
        <w:t xml:space="preserve"> global climate change.</w:t>
      </w:r>
    </w:p>
    <w:p w14:paraId="33810CD4" w14:textId="77777777" w:rsidR="001F0C10" w:rsidRDefault="001F0C10" w:rsidP="00232F27">
      <w:pPr>
        <w:jc w:val="both"/>
      </w:pPr>
    </w:p>
    <w:p w14:paraId="13C66068" w14:textId="3E86CF55" w:rsidR="006065BC" w:rsidRDefault="006065BC" w:rsidP="00232F27">
      <w:pPr>
        <w:jc w:val="both"/>
      </w:pPr>
      <w:r w:rsidRPr="006065BC">
        <w:rPr>
          <w:b/>
          <w:bCs/>
          <w:sz w:val="24"/>
          <w:szCs w:val="24"/>
        </w:rPr>
        <w:t>Key words</w:t>
      </w:r>
      <w:r>
        <w:t xml:space="preserve">: </w:t>
      </w:r>
      <w:r w:rsidRPr="00882C60">
        <w:rPr>
          <w:sz w:val="24"/>
          <w:szCs w:val="24"/>
        </w:rPr>
        <w:t>temperature, thermal heterogeneity, competition, evolution, co-selection, phage</w:t>
      </w:r>
    </w:p>
    <w:p w14:paraId="38F242D1" w14:textId="77777777" w:rsidR="006065BC" w:rsidRDefault="006065BC" w:rsidP="00232F27">
      <w:pPr>
        <w:jc w:val="both"/>
      </w:pPr>
    </w:p>
    <w:p w14:paraId="37228234" w14:textId="099325DA" w:rsidR="00F73687" w:rsidRPr="005B1C68" w:rsidRDefault="005B1C68" w:rsidP="00F07F61">
      <w:pPr>
        <w:jc w:val="both"/>
        <w:rPr>
          <w:b/>
          <w:bCs/>
          <w:sz w:val="28"/>
          <w:szCs w:val="28"/>
        </w:rPr>
      </w:pPr>
      <w:commentRangeStart w:id="1"/>
      <w:r w:rsidRPr="005B1C68">
        <w:rPr>
          <w:b/>
          <w:bCs/>
          <w:sz w:val="28"/>
          <w:szCs w:val="28"/>
        </w:rPr>
        <w:t>Introduction</w:t>
      </w:r>
      <w:commentRangeEnd w:id="1"/>
      <w:r w:rsidR="00AE03CB">
        <w:rPr>
          <w:rStyle w:val="CommentReference"/>
        </w:rPr>
        <w:commentReference w:id="1"/>
      </w:r>
    </w:p>
    <w:p w14:paraId="3AEEA22E" w14:textId="52FCC08E"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r w:rsidR="00D56147">
        <w:rPr>
          <w:sz w:val="24"/>
          <w:szCs w:val="24"/>
        </w:rPr>
        <w:t>-</w:t>
      </w:r>
      <w:r w:rsidR="00DA502E">
        <w:rPr>
          <w:sz w:val="24"/>
          <w:szCs w:val="24"/>
        </w:rPr>
        <w:t xml:space="preserve">hour) cycles. </w:t>
      </w:r>
      <w:r w:rsidR="0071204D">
        <w:rPr>
          <w:sz w:val="24"/>
          <w:szCs w:val="24"/>
        </w:rPr>
        <w:t xml:space="preserve">Very slow or rapid thermal </w:t>
      </w:r>
      <w:r w:rsidR="00A5436B">
        <w:rPr>
          <w:sz w:val="24"/>
          <w:szCs w:val="24"/>
        </w:rPr>
        <w:t>fluctuation</w:t>
      </w:r>
      <w:r w:rsidR="00A04718">
        <w:rPr>
          <w:sz w:val="24"/>
          <w:szCs w:val="24"/>
        </w:rPr>
        <w:t xml:space="preserve"> frequencies, with respect to generation time</w:t>
      </w:r>
      <w:r w:rsidR="00C85FDD">
        <w:rPr>
          <w:sz w:val="24"/>
          <w:szCs w:val="24"/>
        </w:rPr>
        <w:t>s</w:t>
      </w:r>
      <w:r w:rsidR="00A04718">
        <w:rPr>
          <w:sz w:val="24"/>
          <w:szCs w:val="24"/>
        </w:rPr>
        <w:t>,</w:t>
      </w:r>
      <w:r w:rsidR="00A5436B">
        <w:rPr>
          <w:sz w:val="24"/>
          <w:szCs w:val="24"/>
        </w:rPr>
        <w:t xml:space="preserve">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r w:rsidR="00A5436B">
        <w:rPr>
          <w:sz w:val="24"/>
          <w:szCs w:val="24"/>
        </w:rPr>
        <w:t>adaptation</w:t>
      </w:r>
      <w:r w:rsidR="00DA502E">
        <w:rPr>
          <w:sz w:val="24"/>
          <w:szCs w:val="24"/>
        </w:rPr>
        <w:t xml:space="preserve"> 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fluctuation</w:t>
      </w:r>
      <w:r w:rsidR="00A04718">
        <w:rPr>
          <w:sz w:val="24"/>
          <w:szCs w:val="24"/>
        </w:rPr>
        <w:t xml:space="preserve"> frequencies</w:t>
      </w:r>
      <w:r w:rsidR="00D452E3">
        <w:rPr>
          <w:sz w:val="24"/>
          <w:szCs w:val="24"/>
        </w:rPr>
        <w:t xml:space="preserve">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C85FDD">
        <w:rPr>
          <w:sz w:val="24"/>
          <w:szCs w:val="24"/>
        </w:rPr>
        <w:instrText xml:space="preserve"> ADDIN ZOTERO_ITEM CSL_CITATION {"citationID":"ktQVu2Bu","properties":{"formattedCitation":"[1\\uc0\\u8211{}3]","plainCitation":"[1–3]","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id":3725,"uris":["http://zotero.org/users/local/sgFDdPY0/items/GQ4H4RE3"],"itemData":{"id":3725,"type":"article-journal","abstract":"Specialists and two kinds of generalist were selected for in a genetically heterogeneous base population of the unicellular chlorophyte Chlamydomonas reinhardtii. The selection environments consisted of alternating periods of light and dark. When the environment remains constant (light or dark), specialists are expected to evolve; when the environment varies through time, generalists are expected to evolve. The kind of generalist that evolves depends on the period of environmental variation: versatile generalists capable of reversible responses to growth conditions are expected to evolve when the environment is fine-grained, whereas plastic generalists that respond irreversibly to the conditions of growth are expected to evolve when the environment is coarse-grained. The results indicate that specialists evolve in constant environments and generalists evolve in variable environments, as expected, but no evidence was found to support the idea that versatility and plasticity evolve in fine-grained and coarse-grained environments respectively. Moreover, the evolved generalists performed well in every environment and were insensitive to environmental variation. These results are interpreted to mean: (1) selection in the variable environments acted on the mean performance in each environment, rather than on the variance in performance across environments; (2) there was little cost to being a generalist.","container-title":"Heredity","DOI":"10.1046/j.1365-2540.1998.00329.x","ISSN":"1365-2540","issue":"6","language":"en","note":"_eprint: https://onlinelibrary.wiley.com/doi/pdf/10.1046/j.1365-2540.1998.00329.x","page":"732-741","source":"Wiley Online Library","title":"Experimental evolution in Chlamydomonas. IV. Selection in environments that vary through time at different scales","volume":"80","author":[{"family":"Kassen","given":"Rees"},{"family":"Bell","given":"Graham"}],"issued":{"date-parts":[["1998"]]}}}],"schema":"https://github.com/citation-style-language/schema/raw/master/csl-citation.json"} </w:instrText>
      </w:r>
      <w:r w:rsidR="00DA502E">
        <w:rPr>
          <w:sz w:val="24"/>
          <w:szCs w:val="24"/>
        </w:rPr>
        <w:fldChar w:fldCharType="separate"/>
      </w:r>
      <w:r w:rsidR="00C85FDD" w:rsidRPr="00C85FDD">
        <w:rPr>
          <w:rFonts w:ascii="Calibri" w:hAnsi="Calibri" w:cs="Calibri"/>
          <w:sz w:val="24"/>
        </w:rPr>
        <w:t>[1–3]</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241582">
        <w:rPr>
          <w:sz w:val="24"/>
          <w:szCs w:val="24"/>
        </w:rPr>
        <w:instrText xml:space="preserve"> ADDIN ZOTERO_ITEM CSL_CITATION {"citationID":"Vl48yVhj","properties":{"formattedCitation":"[4]","plainCitation":"[4]","noteIndex":0},"citationItems":[{"id":1854,"uris":["http://zotero.org/users/local/sgFDdPY0/items/YSI93GCP"],"itemData":{"id":1854,"type":"article-journal","abstract":"Generalists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241582" w:rsidRPr="00241582">
        <w:rPr>
          <w:rFonts w:ascii="Calibri" w:hAnsi="Calibri" w:cs="Calibri"/>
          <w:sz w:val="24"/>
        </w:rPr>
        <w:t>[4]</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241582">
        <w:rPr>
          <w:sz w:val="24"/>
          <w:szCs w:val="24"/>
        </w:rPr>
        <w:instrText xml:space="preserve"> ADDIN ZOTERO_ITEM CSL_CITATION {"citationID":"QAcyh4lh","properties":{"formattedCitation":"[5]","plainCitation":"[5]","noteIndex":0},"citationItems":[{"id":3475,"uris":["http://zotero.org/users/local/sgFDdPY0/items/RER4SZ6V"],"itemData":{"id":3475,"type":"article-journal","abstract":"Adaptive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241582" w:rsidRPr="00241582">
        <w:rPr>
          <w:rFonts w:ascii="Calibri" w:hAnsi="Calibri" w:cs="Calibri"/>
          <w:sz w:val="24"/>
        </w:rPr>
        <w:t>[5]</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241582">
        <w:rPr>
          <w:sz w:val="24"/>
          <w:szCs w:val="24"/>
        </w:rPr>
        <w:instrText xml:space="preserve"> ADDIN ZOTERO_ITEM CSL_CITATION {"citationID":"LDe44kx8","properties":{"formattedCitation":"[6\\uc0\\u8211{}8]","plainCitation":"[6–8]","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241582" w:rsidRPr="00241582">
        <w:rPr>
          <w:rFonts w:ascii="Calibri" w:hAnsi="Calibri" w:cs="Calibri"/>
          <w:sz w:val="24"/>
        </w:rPr>
        <w:t>[6–8]</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241582">
        <w:rPr>
          <w:sz w:val="24"/>
          <w:szCs w:val="24"/>
        </w:rPr>
        <w:instrText xml:space="preserve"> ADDIN ZOTERO_ITEM CSL_CITATION {"citationID":"tsEeqTTW","properties":{"formattedCitation":"[7]","plainCitation":"[7]","noteIndex":0},"citationItems":[{"id":3472,"uris":["http://zotero.org/users/local/sgFDdPY0/items/FJ2TAFQ9"],"itemData":{"id":3472,"type":"article-journal","abstract":"Although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241582" w:rsidRPr="00241582">
        <w:rPr>
          <w:rFonts w:ascii="Calibri" w:hAnsi="Calibri" w:cs="Calibri"/>
          <w:sz w:val="24"/>
        </w:rPr>
        <w:t>[7]</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241582">
        <w:rPr>
          <w:sz w:val="24"/>
          <w:szCs w:val="24"/>
        </w:rPr>
        <w:instrText xml:space="preserve"> ADDIN ZOTERO_ITEM CSL_CITATION {"citationID":"33vUq5cM","properties":{"formattedCitation":"[9]","plainCitation":"[9]","noteIndex":0},"citationItems":[{"id":1893,"uris":["http://zotero.org/users/local/sgFDdPY0/items/Y8GFBLU9"],"itemData":{"id":1893,"type":"article-journal","abstract":"Animals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241582" w:rsidRPr="00241582">
        <w:rPr>
          <w:rFonts w:ascii="Calibri" w:hAnsi="Calibri" w:cs="Calibri"/>
          <w:sz w:val="24"/>
        </w:rPr>
        <w:t>[9]</w:t>
      </w:r>
      <w:r w:rsidR="00102EE8">
        <w:rPr>
          <w:sz w:val="24"/>
          <w:szCs w:val="24"/>
        </w:rPr>
        <w:fldChar w:fldCharType="end"/>
      </w:r>
      <w:r w:rsidR="00CA2DED">
        <w:rPr>
          <w:sz w:val="24"/>
          <w:szCs w:val="24"/>
        </w:rPr>
        <w:t xml:space="preserve">; </w:t>
      </w:r>
      <w:r w:rsidR="00E522FB">
        <w:rPr>
          <w:sz w:val="24"/>
          <w:szCs w:val="24"/>
        </w:rPr>
        <w:lastRenderedPageBreak/>
        <w:t>fluctuations that</w:t>
      </w:r>
      <w:r w:rsidR="00CA2DED">
        <w:rPr>
          <w:sz w:val="24"/>
          <w:szCs w:val="24"/>
        </w:rPr>
        <w:t xml:space="preserve"> </w:t>
      </w:r>
      <w:r w:rsidR="00C85FDD">
        <w:rPr>
          <w:sz w:val="24"/>
          <w:szCs w:val="24"/>
        </w:rPr>
        <w:t xml:space="preserve">far exceed generation times in </w:t>
      </w:r>
      <w:r w:rsidR="002057E9">
        <w:rPr>
          <w:sz w:val="24"/>
          <w:szCs w:val="24"/>
        </w:rPr>
        <w:t>fast</w:t>
      </w:r>
      <w:r w:rsidR="006B28B3">
        <w:rPr>
          <w:sz w:val="24"/>
          <w:szCs w:val="24"/>
        </w:rPr>
        <w:t>-</w:t>
      </w:r>
      <w:r w:rsidR="00F979B5">
        <w:rPr>
          <w:sz w:val="24"/>
          <w:szCs w:val="24"/>
        </w:rPr>
        <w:t>replicating</w:t>
      </w:r>
      <w:r w:rsidR="00CA2DED">
        <w:rPr>
          <w:sz w:val="24"/>
          <w:szCs w:val="24"/>
        </w:rPr>
        <w:t xml:space="preserve"> species </w:t>
      </w:r>
      <w:r w:rsidR="00C85FDD">
        <w:rPr>
          <w:sz w:val="24"/>
          <w:szCs w:val="24"/>
        </w:rPr>
        <w:t xml:space="preserve">may favour specialists, but in slow-replicating species may instead select </w:t>
      </w:r>
      <w:r w:rsidR="00E522FB">
        <w:rPr>
          <w:sz w:val="24"/>
          <w:szCs w:val="24"/>
        </w:rPr>
        <w:t>for</w:t>
      </w:r>
      <w:r w:rsidR="00CA2DED">
        <w:rPr>
          <w:sz w:val="24"/>
          <w:szCs w:val="24"/>
        </w:rPr>
        <w:t xml:space="preserve"> generalists</w:t>
      </w:r>
      <w:r w:rsidR="00C85FDD">
        <w:rPr>
          <w:sz w:val="24"/>
          <w:szCs w:val="24"/>
        </w:rPr>
        <w:t>.</w:t>
      </w:r>
      <w:r w:rsidR="00CA2DED">
        <w:rPr>
          <w:sz w:val="24"/>
          <w:szCs w:val="24"/>
        </w:rPr>
        <w:t xml:space="preserve"> </w:t>
      </w:r>
    </w:p>
    <w:p w14:paraId="4A9AC7D6" w14:textId="41BF164D" w:rsidR="00093FA2" w:rsidRDefault="00093FA2" w:rsidP="0083333C">
      <w:pPr>
        <w:jc w:val="both"/>
        <w:rPr>
          <w:sz w:val="24"/>
          <w:szCs w:val="24"/>
        </w:rPr>
      </w:pPr>
      <w:commentRangeStart w:id="2"/>
      <w:r>
        <w:rPr>
          <w:sz w:val="24"/>
          <w:szCs w:val="24"/>
        </w:rPr>
        <w:t xml:space="preserve">Thermal heterogeneity typically occurs in the context of multiple </w:t>
      </w:r>
      <w:r w:rsidR="006B28B3">
        <w:rPr>
          <w:sz w:val="24"/>
          <w:szCs w:val="24"/>
        </w:rPr>
        <w:t>selective pressures</w:t>
      </w:r>
      <w:commentRangeEnd w:id="2"/>
      <w:r w:rsidR="005A53C1">
        <w:rPr>
          <w:rStyle w:val="CommentReference"/>
        </w:rPr>
        <w:commentReference w:id="2"/>
      </w:r>
      <w:r w:rsidR="006B28B3">
        <w:rPr>
          <w:sz w:val="24"/>
          <w:szCs w:val="24"/>
        </w:rPr>
        <w:t xml:space="preserve">. For example, warming 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t>abiotic stressors</w:t>
      </w:r>
      <w:r w:rsidR="006B28B3">
        <w:rPr>
          <w:sz w:val="24"/>
          <w:szCs w:val="24"/>
        </w:rPr>
        <w:t xml:space="preserve"> or to interactions with </w:t>
      </w:r>
      <w:r>
        <w:rPr>
          <w:sz w:val="24"/>
          <w:szCs w:val="24"/>
        </w:rPr>
        <w:t>predat</w:t>
      </w:r>
      <w:r w:rsidR="006B28B3">
        <w:rPr>
          <w:sz w:val="24"/>
          <w:szCs w:val="24"/>
        </w:rPr>
        <w:t xml:space="preserve">ors, </w:t>
      </w:r>
      <w:r>
        <w:rPr>
          <w:sz w:val="24"/>
          <w:szCs w:val="24"/>
        </w:rPr>
        <w:t>competit</w:t>
      </w:r>
      <w:r w:rsidR="006B28B3">
        <w:rPr>
          <w:sz w:val="24"/>
          <w:szCs w:val="24"/>
        </w:rPr>
        <w:t>ors, or antagonists</w:t>
      </w:r>
      <w:r>
        <w:rPr>
          <w:sz w:val="24"/>
          <w:szCs w:val="24"/>
        </w:rPr>
        <w:t xml:space="preserve"> </w:t>
      </w:r>
      <w:r>
        <w:rPr>
          <w:sz w:val="24"/>
          <w:szCs w:val="24"/>
        </w:rPr>
        <w:fldChar w:fldCharType="begin"/>
      </w:r>
      <w:r w:rsidR="00241582">
        <w:rPr>
          <w:sz w:val="24"/>
          <w:szCs w:val="24"/>
        </w:rPr>
        <w:instrText xml:space="preserve"> ADDIN ZOTERO_ITEM CSL_CITATION {"citationID":"Lq9ElRWu","properties":{"formattedCitation":"[10,11]","plainCitation":"[10,11]","noteIndex":0},"citationItems":[{"id":3458,"uris":["http://zotero.org/users/local/sgFDdPY0/items/PYK9U7KE"],"itemData":{"id":3458,"type":"article-journal","abstract":"Abiotic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H."}],"issued":{"date-parts":[["2016",1,3]]}}},{"id":3607,"uris":["http://zotero.org/users/local/sgFDdPY0/items/6AZGY3C4"],"itemData":{"id":3607,"type":"article-journal","abstract":"Virtually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241582" w:rsidRPr="00241582">
        <w:rPr>
          <w:rFonts w:ascii="Calibri" w:hAnsi="Calibri" w:cs="Calibri"/>
          <w:sz w:val="24"/>
        </w:rPr>
        <w:t>[10,11]</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t xml:space="preserve">negative effects on species fitness which reduce population sizes and mutational supply </w:t>
      </w:r>
      <w:r>
        <w:rPr>
          <w:sz w:val="24"/>
          <w:szCs w:val="24"/>
        </w:rPr>
        <w:fldChar w:fldCharType="begin"/>
      </w:r>
      <w:r w:rsidR="00241582">
        <w:rPr>
          <w:sz w:val="24"/>
          <w:szCs w:val="24"/>
        </w:rPr>
        <w:instrText xml:space="preserve"> ADDIN ZOTERO_ITEM CSL_CITATION {"citationID":"3k0QdxM4","properties":{"formattedCitation":"[12,13]","plainCitation":"[12,13]","noteIndex":0},"citationItems":[{"id":3430,"uris":["http://zotero.org/users/local/sgFDdPY0/items/27D5JGTI"],"itemData":{"id":3430,"type":"article-journal","abstract":"Humans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241582" w:rsidRPr="00241582">
        <w:rPr>
          <w:rFonts w:ascii="Calibri" w:hAnsi="Calibri" w:cs="Calibri"/>
          <w:sz w:val="24"/>
        </w:rPr>
        <w:t>[12,13]</w:t>
      </w:r>
      <w:r>
        <w:rPr>
          <w:sz w:val="24"/>
          <w:szCs w:val="24"/>
        </w:rPr>
        <w:fldChar w:fldCharType="end"/>
      </w:r>
      <w:r>
        <w:rPr>
          <w:sz w:val="24"/>
          <w:szCs w:val="24"/>
        </w:rPr>
        <w:t xml:space="preserve">. </w:t>
      </w:r>
      <w:commentRangeStart w:id="3"/>
      <w:r w:rsidR="00DB2065">
        <w:rPr>
          <w:sz w:val="24"/>
          <w:szCs w:val="24"/>
        </w:rPr>
        <w:t>Co-selection</w:t>
      </w:r>
      <w:r>
        <w:rPr>
          <w:sz w:val="24"/>
          <w:szCs w:val="24"/>
        </w:rPr>
        <w:t xml:space="preserve"> </w:t>
      </w:r>
      <w:commentRangeEnd w:id="3"/>
      <w:r w:rsidR="005A53C1">
        <w:rPr>
          <w:rStyle w:val="CommentReference"/>
        </w:rPr>
        <w:commentReference w:id="3"/>
      </w:r>
      <w:r>
        <w:rPr>
          <w:sz w:val="24"/>
          <w:szCs w:val="24"/>
        </w:rPr>
        <w:t>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241582">
        <w:rPr>
          <w:sz w:val="24"/>
          <w:szCs w:val="24"/>
        </w:rPr>
        <w:instrText xml:space="preserve"> ADDIN ZOTERO_ITEM CSL_CITATION {"citationID":"KzDxQjL1","properties":{"formattedCitation":"[14,15]","plainCitation":"[14,15]","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241582" w:rsidRPr="00241582">
        <w:rPr>
          <w:rFonts w:ascii="Calibri" w:hAnsi="Calibri" w:cs="Calibri"/>
          <w:sz w:val="24"/>
        </w:rPr>
        <w:t>[14,15]</w:t>
      </w:r>
      <w:r w:rsidRPr="00CA3581">
        <w:rPr>
          <w:sz w:val="24"/>
          <w:szCs w:val="24"/>
        </w:rPr>
        <w:fldChar w:fldCharType="end"/>
      </w:r>
      <w:r w:rsidRPr="00CA3581">
        <w:rPr>
          <w:sz w:val="24"/>
          <w:szCs w:val="24"/>
        </w:rPr>
        <w:t xml:space="preserve">. </w:t>
      </w:r>
      <w:r w:rsidR="00C85FDD">
        <w:rPr>
          <w:sz w:val="24"/>
          <w:szCs w:val="24"/>
        </w:rPr>
        <w:t>Temporal thermal heterogeneity is</w:t>
      </w:r>
      <w:r w:rsidR="00A5436B" w:rsidRPr="00CA3581">
        <w:rPr>
          <w:sz w:val="24"/>
          <w:szCs w:val="24"/>
        </w:rPr>
        <w:t xml:space="preserve"> expected to promote genetic divers</w:t>
      </w:r>
      <w:r w:rsidR="0084092A" w:rsidRPr="00D56147">
        <w:rPr>
          <w:sz w:val="24"/>
          <w:szCs w:val="24"/>
        </w:rPr>
        <w:t>ification</w:t>
      </w:r>
      <w:r w:rsidR="00A5436B" w:rsidRPr="00D56147">
        <w:rPr>
          <w:sz w:val="24"/>
          <w:szCs w:val="24"/>
        </w:rPr>
        <w:t xml:space="preserve"> by increasing niche differences </w:t>
      </w:r>
      <w:r w:rsidR="00C85FDD">
        <w:rPr>
          <w:sz w:val="24"/>
          <w:szCs w:val="24"/>
        </w:rPr>
        <w:fldChar w:fldCharType="begin"/>
      </w:r>
      <w:r w:rsidR="00C85FDD">
        <w:rPr>
          <w:sz w:val="24"/>
          <w:szCs w:val="24"/>
        </w:rPr>
        <w: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C85FDD">
        <w:rPr>
          <w:sz w:val="24"/>
          <w:szCs w:val="24"/>
        </w:rPr>
        <w:fldChar w:fldCharType="separate"/>
      </w:r>
      <w:r w:rsidR="00C85FDD" w:rsidRPr="003D6FEA">
        <w:rPr>
          <w:rFonts w:ascii="Calibri" w:hAnsi="Calibri" w:cs="Calibri"/>
          <w:sz w:val="24"/>
        </w:rPr>
        <w:t>[16]</w:t>
      </w:r>
      <w:r w:rsidR="00C85FDD">
        <w:rPr>
          <w:sz w:val="24"/>
          <w:szCs w:val="24"/>
        </w:rPr>
        <w:fldChar w:fldCharType="end"/>
      </w:r>
      <w:r w:rsidR="00C85FDD">
        <w:rPr>
          <w:sz w:val="24"/>
          <w:szCs w:val="24"/>
        </w:rPr>
        <w:t xml:space="preserve"> and so </w:t>
      </w:r>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r w:rsidR="00517F13">
        <w:rPr>
          <w:sz w:val="24"/>
          <w:szCs w:val="24"/>
        </w:rPr>
        <w:t xml:space="preserve">some </w:t>
      </w:r>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3D6FEA">
        <w:rPr>
          <w:sz w:val="24"/>
          <w:szCs w:val="24"/>
        </w:rPr>
        <w:instrText xml:space="preserve"> ADDIN ZOTERO_ITEM CSL_CITATION {"citationID":"1x7NkLhK","properties":{"formattedCitation":"[17\\uc0\\u8211{}19]","plainCitation":"[17–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241582">
        <w:rPr>
          <w:sz w:val="24"/>
          <w:szCs w:val="24"/>
        </w:rPr>
        <w:instrText xml:space="preserve"> ADDIN ZOTERO_ITEM CSL_CITATION {"citationID":"RURWsImG","properties":{"formattedCitation":"[12,20\\uc0\\u8211{}22]","plainCitation":"[12,20–22]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241582" w:rsidRPr="00241582">
        <w:rPr>
          <w:rFonts w:ascii="Calibri" w:hAnsi="Calibri" w:cs="Calibri"/>
          <w:sz w:val="24"/>
        </w:rPr>
        <w:t>[12,20–22]</w:t>
      </w:r>
      <w:r>
        <w:rPr>
          <w:sz w:val="24"/>
          <w:szCs w:val="24"/>
        </w:rPr>
        <w:fldChar w:fldCharType="end"/>
      </w:r>
      <w:r>
        <w:rPr>
          <w:sz w:val="24"/>
          <w:szCs w:val="24"/>
        </w:rPr>
        <w:t>.</w:t>
      </w:r>
    </w:p>
    <w:p w14:paraId="01302447" w14:textId="45C5C11E" w:rsidR="00E31899" w:rsidRDefault="0081359D" w:rsidP="004435B2">
      <w:pPr>
        <w:jc w:val="both"/>
        <w:rPr>
          <w:sz w:val="24"/>
          <w:szCs w:val="24"/>
        </w:rPr>
      </w:pPr>
      <w:commentRangeStart w:id="4"/>
      <w:commentRangeStart w:id="5"/>
      <w:r>
        <w:rPr>
          <w:sz w:val="24"/>
          <w:szCs w:val="24"/>
        </w:rPr>
        <w:t>P</w:t>
      </w:r>
      <w:r w:rsidR="00075842">
        <w:rPr>
          <w:sz w:val="24"/>
          <w:szCs w:val="24"/>
        </w:rPr>
        <w:t>arasite</w:t>
      </w:r>
      <w:r w:rsidR="006B28B3">
        <w:rPr>
          <w:sz w:val="24"/>
          <w:szCs w:val="24"/>
        </w:rPr>
        <w:t xml:space="preserve">s </w:t>
      </w:r>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3D6FEA">
        <w:rPr>
          <w:sz w:val="24"/>
          <w:szCs w:val="24"/>
        </w:rPr>
        <w:instrText xml:space="preserve"> ADDIN ZOTERO_ITEM CSL_CITATION {"citationID":"dO07F9e0","properties":{"formattedCitation":"[23]","plainCitation":"[23]","noteIndex":0},"citationItems":[{"id":3526,"uris":["http://zotero.org/users/local/sgFDdPY0/items/WY6MPDUU"],"itemData":{"id":3526,"type":"article-journal","abstract":"Host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3D6FEA">
        <w:rPr>
          <w:sz w:val="24"/>
          <w:szCs w:val="24"/>
        </w:rPr>
        <w:instrText xml:space="preserve"> ADDIN ZOTERO_ITEM CSL_CITATION {"citationID":"qSDlVQOP","properties":{"formattedCitation":"[24]","plainCitation":"[24]","noteIndex":0},"citationItems":[{"id":3442,"uris":["http://zotero.org/users/local/sgFDdPY0/items/GA87MPVU"],"itemData":{"id":3442,"type":"article-journal","abstract":"Parasite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3D6FEA" w:rsidRPr="003D6FEA">
        <w:rPr>
          <w:rFonts w:ascii="Calibri" w:hAnsi="Calibri" w:cs="Calibri"/>
          <w:sz w:val="24"/>
        </w:rPr>
        <w:t>[24]</w:t>
      </w:r>
      <w:r w:rsidR="00E52548">
        <w:rPr>
          <w:sz w:val="24"/>
          <w:szCs w:val="24"/>
        </w:rPr>
        <w:fldChar w:fldCharType="end"/>
      </w:r>
      <w:r w:rsidR="008F3BDE">
        <w:rPr>
          <w:sz w:val="24"/>
          <w:szCs w:val="24"/>
        </w:rPr>
        <w:t>)</w:t>
      </w:r>
      <w:r w:rsidR="008445EE">
        <w:rPr>
          <w:sz w:val="24"/>
          <w:szCs w:val="24"/>
        </w:rPr>
        <w:t xml:space="preserve">. </w:t>
      </w:r>
      <w:commentRangeEnd w:id="4"/>
      <w:r w:rsidR="00877169">
        <w:rPr>
          <w:rStyle w:val="CommentReference"/>
        </w:rPr>
        <w:commentReference w:id="4"/>
      </w:r>
      <w:commentRangeEnd w:id="5"/>
      <w:r w:rsidR="001919CA">
        <w:rPr>
          <w:rStyle w:val="CommentReference"/>
        </w:rPr>
        <w:commentReference w:id="5"/>
      </w:r>
      <w:r w:rsidR="00D92750">
        <w:rPr>
          <w:sz w:val="24"/>
          <w:szCs w:val="24"/>
        </w:rPr>
        <w:t>During the infection stage, p</w:t>
      </w:r>
      <w:r w:rsidR="00903D28">
        <w:rPr>
          <w:sz w:val="24"/>
          <w:szCs w:val="24"/>
        </w:rPr>
        <w:t>arasites can also induce fevers in hosts</w:t>
      </w:r>
      <w:r w:rsidR="00155822">
        <w:rPr>
          <w:sz w:val="24"/>
          <w:szCs w:val="24"/>
        </w:rPr>
        <w:t>,</w:t>
      </w:r>
      <w:r w:rsidR="00903D28">
        <w:rPr>
          <w:sz w:val="24"/>
          <w:szCs w:val="24"/>
        </w:rPr>
        <w:t xml:space="preserve"> </w:t>
      </w:r>
      <w:r w:rsidR="00D92750">
        <w:rPr>
          <w:sz w:val="24"/>
          <w:szCs w:val="24"/>
        </w:rPr>
        <w:t>driving</w:t>
      </w:r>
      <w:r w:rsidR="00903D28">
        <w:rPr>
          <w:sz w:val="24"/>
          <w:szCs w:val="24"/>
        </w:rPr>
        <w:t xml:space="preserve"> thermal changes </w:t>
      </w:r>
      <w:r w:rsidR="00903D28">
        <w:rPr>
          <w:sz w:val="24"/>
          <w:szCs w:val="24"/>
        </w:rPr>
        <w:fldChar w:fldCharType="begin"/>
      </w:r>
      <w:r w:rsidR="003D6FEA">
        <w:rPr>
          <w:sz w:val="24"/>
          <w:szCs w:val="24"/>
        </w:rPr>
        <w:instrText xml:space="preserve"> ADDIN ZOTERO_ITEM CSL_CITATION {"citationID":"eA9BEJSa","properties":{"formattedCitation":"[25]","plainCitation":"[25]","noteIndex":0},"citationItems":[{"id":3519,"uris":["http://zotero.org/users/local/sgFDdPY0/items/5RQAWAY9"],"itemData":{"id":3519,"type":"article-journal","abstract":"Although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3D6FEA" w:rsidRPr="003D6FEA">
        <w:rPr>
          <w:rFonts w:ascii="Calibri" w:hAnsi="Calibri" w:cs="Calibri"/>
          <w:sz w:val="24"/>
        </w:rPr>
        <w:t>[25]</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3D6FEA">
        <w:rPr>
          <w:sz w:val="24"/>
          <w:szCs w:val="24"/>
        </w:rPr>
        <w:instrText xml:space="preserve"> ADDIN ZOTERO_ITEM CSL_CITATION {"citationID":"YHxSOF8h","properties":{"formattedCitation":"[26]","plainCitation":"[26]","noteIndex":0},"citationItems":[{"id":3185,"uris":["http://zotero.org/users/local/sgFDdPY0/items/YPC63ZJ4"],"itemData":{"id":3185,"type":"article-journal","abstract":"Climate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3D6FEA" w:rsidRPr="003D6FEA">
        <w:rPr>
          <w:rFonts w:ascii="Calibri" w:hAnsi="Calibri" w:cs="Calibri"/>
          <w:sz w:val="24"/>
        </w:rPr>
        <w:t>[26]</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3D6FEA">
        <w:rPr>
          <w:sz w:val="24"/>
          <w:szCs w:val="24"/>
        </w:rPr>
        <w:instrText xml:space="preserve"> ADDIN ZOTERO_ITEM CSL_CITATION {"citationID":"PlilhPyA","properties":{"formattedCitation":"[27]","plainCitation":"[27]","noteIndex":0},"citationItems":[{"id":3439,"uris":["http://zotero.org/users/local/sgFDdPY0/items/BK2F3H76"],"itemData":{"id":3439,"type":"article-journal","abstract":"Host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3D6FEA" w:rsidRPr="003D6FEA">
        <w:rPr>
          <w:rFonts w:ascii="Calibri" w:hAnsi="Calibri" w:cs="Calibri"/>
          <w:sz w:val="24"/>
        </w:rPr>
        <w:t>[27]</w:t>
      </w:r>
      <w:r w:rsidR="00020DB8">
        <w:rPr>
          <w:sz w:val="24"/>
          <w:szCs w:val="24"/>
        </w:rPr>
        <w:fldChar w:fldCharType="end"/>
      </w:r>
      <w:r w:rsidR="00F979B5">
        <w:rPr>
          <w:sz w:val="24"/>
          <w:szCs w:val="24"/>
        </w:rPr>
        <w:t xml:space="preserve"> and </w:t>
      </w:r>
      <w:commentRangeStart w:id="6"/>
      <w:commentRangeStart w:id="7"/>
      <w:r w:rsidR="00F979B5">
        <w:rPr>
          <w:sz w:val="24"/>
          <w:szCs w:val="24"/>
        </w:rPr>
        <w:t xml:space="preserve">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commentRangeEnd w:id="6"/>
      <w:r w:rsidR="003D4DA4">
        <w:rPr>
          <w:rStyle w:val="CommentReference"/>
        </w:rPr>
        <w:commentReference w:id="6"/>
      </w:r>
      <w:commentRangeEnd w:id="7"/>
      <w:r w:rsidR="00817DE0">
        <w:rPr>
          <w:rStyle w:val="CommentReference"/>
        </w:rPr>
        <w:commentReference w:id="7"/>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{"citationID":"vi2YoWUa","properties":{"formattedCitation":"[28]","plainCitation":"[28]","noteIndex":0},"citationItems":[{"id":1860,"uris":["http://zotero.org/users/local/sgFDdPY0/items/WW2BYK4L"],"itemData":{"id":1860,"type":"article-journal","abstract":"In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3D6FEA" w:rsidRPr="003D6FEA">
        <w:rPr>
          <w:rFonts w:ascii="Calibri" w:hAnsi="Calibri" w:cs="Calibri"/>
          <w:sz w:val="24"/>
        </w:rPr>
        <w:t>[28]</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3D6FEA">
        <w:rPr>
          <w:sz w:val="24"/>
          <w:szCs w:val="24"/>
        </w:rPr>
        <w:instrText xml:space="preserve"> ADDIN ZOTERO_ITEM CSL_CITATION {"citationID":"ojqHMUfk","properties":{"formattedCitation":"[29]","plainCitation":"[29]","noteIndex":0},"citationItems":[{"id":1929,"uris":["http://zotero.org/users/local/sgFDdPY0/items/FYFAL3CB"],"itemData":{"id":1929,"type":"article-journal","abstract":"Virulence,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3D6FEA" w:rsidRPr="003D6FEA">
        <w:rPr>
          <w:rFonts w:ascii="Calibri" w:hAnsi="Calibri" w:cs="Calibri"/>
          <w:sz w:val="24"/>
        </w:rPr>
        <w:t>[29]</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r w:rsidR="00E52548">
        <w:rPr>
          <w:sz w:val="24"/>
          <w:szCs w:val="24"/>
        </w:rPr>
        <w:fldChar w:fldCharType="begin"/>
      </w:r>
      <w:r w:rsidR="003D6FEA">
        <w:rPr>
          <w:sz w:val="24"/>
          <w:szCs w:val="24"/>
        </w:rPr>
        <w:instrText xml:space="preserve"> ADDIN ZOTERO_ITEM CSL_CITATION {"citationID":"QtYT2v98","properties":{"formattedCitation":"[30]","plainCitation":"[30]","noteIndex":0},"citationItems":[{"id":1923,"uris":["http://zotero.org/users/local/sgFDdPY0/items/ZWQQBE93"],"itemData":{"id":1923,"type":"article-journal","abstract":"Evolution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3D6FEA" w:rsidRPr="003D6FEA">
        <w:rPr>
          <w:rFonts w:ascii="Calibri" w:hAnsi="Calibri" w:cs="Calibri"/>
          <w:sz w:val="24"/>
        </w:rPr>
        <w:t>[30]</w:t>
      </w:r>
      <w:r w:rsidR="00E52548">
        <w:rPr>
          <w:sz w:val="24"/>
          <w:szCs w:val="24"/>
        </w:rPr>
        <w:fldChar w:fldCharType="end"/>
      </w:r>
      <w:r w:rsidR="008445EE">
        <w:rPr>
          <w:sz w:val="24"/>
          <w:szCs w:val="24"/>
        </w:rPr>
        <w:t xml:space="preserve">. </w:t>
      </w:r>
    </w:p>
    <w:p w14:paraId="388847CE" w14:textId="1F17419C" w:rsidR="00631797" w:rsidRPr="001B3010" w:rsidRDefault="00D92750" w:rsidP="001B3010">
      <w:pPr>
        <w:jc w:val="both"/>
        <w:rPr>
          <w:sz w:val="24"/>
          <w:szCs w:val="24"/>
        </w:rPr>
      </w:pPr>
      <w:r>
        <w:rPr>
          <w:sz w:val="24"/>
          <w:szCs w:val="24"/>
        </w:rPr>
        <w:t xml:space="preserve">We predicted that </w:t>
      </w:r>
      <w:r w:rsidR="00947B22">
        <w:rPr>
          <w:sz w:val="24"/>
          <w:szCs w:val="24"/>
        </w:rPr>
        <w:t>thermal</w:t>
      </w:r>
      <w:r w:rsidR="00FD7B82">
        <w:rPr>
          <w:sz w:val="24"/>
          <w:szCs w:val="24"/>
        </w:rPr>
        <w:t xml:space="preserve"> heterogeneity </w:t>
      </w:r>
      <w:r w:rsidR="005B2418">
        <w:rPr>
          <w:sz w:val="24"/>
          <w:szCs w:val="24"/>
        </w:rPr>
        <w:t xml:space="preserve">would </w:t>
      </w:r>
      <w:r w:rsidR="003E468C">
        <w:rPr>
          <w:sz w:val="24"/>
          <w:szCs w:val="24"/>
        </w:rPr>
        <w:t>select for</w:t>
      </w:r>
      <w:r w:rsidR="00020DB8">
        <w:rPr>
          <w:sz w:val="24"/>
          <w:szCs w:val="24"/>
        </w:rPr>
        <w:t xml:space="preserve"> generalist </w:t>
      </w:r>
      <w:r w:rsidR="00E522FB">
        <w:rPr>
          <w:sz w:val="24"/>
          <w:szCs w:val="24"/>
        </w:rPr>
        <w:t xml:space="preserve">parasite </w:t>
      </w:r>
      <w:r w:rsidR="003E468C">
        <w:rPr>
          <w:sz w:val="24"/>
          <w:szCs w:val="24"/>
        </w:rPr>
        <w:t>populations</w:t>
      </w:r>
      <w:r w:rsidR="005B2418">
        <w:rPr>
          <w:sz w:val="24"/>
          <w:szCs w:val="24"/>
        </w:rPr>
        <w:t>, which have intermediate phenotypes,</w:t>
      </w:r>
      <w:r w:rsidR="003E468C">
        <w:rPr>
          <w:sz w:val="24"/>
          <w:szCs w:val="24"/>
        </w:rPr>
        <w:t xml:space="preserve">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sidR="005B2418">
        <w:rPr>
          <w:sz w:val="24"/>
          <w:szCs w:val="24"/>
        </w:rPr>
        <w:t xml:space="preserve">. </w:t>
      </w:r>
      <w:commentRangeStart w:id="8"/>
      <w:r w:rsidR="005B2418">
        <w:rPr>
          <w:sz w:val="24"/>
          <w:szCs w:val="24"/>
        </w:rPr>
        <w:t>We also predicted that</w:t>
      </w:r>
      <w:r w:rsidR="00D30C11">
        <w:rPr>
          <w:sz w:val="24"/>
          <w:szCs w:val="24"/>
        </w:rPr>
        <w:t xml:space="preserve"> </w:t>
      </w:r>
      <w:r w:rsidR="005B2418">
        <w:rPr>
          <w:sz w:val="24"/>
          <w:szCs w:val="24"/>
        </w:rPr>
        <w:t>co-selection with</w:t>
      </w:r>
      <w:r w:rsidR="00D30C11">
        <w:rPr>
          <w:sz w:val="24"/>
          <w:szCs w:val="24"/>
        </w:rPr>
        <w:t xml:space="preserve"> other environmental stressors </w:t>
      </w:r>
      <w:r w:rsidR="005B2418">
        <w:rPr>
          <w:sz w:val="24"/>
          <w:szCs w:val="24"/>
        </w:rPr>
        <w:t xml:space="preserve">would </w:t>
      </w:r>
      <w:r w:rsidR="00D30C11">
        <w:rPr>
          <w:sz w:val="24"/>
          <w:szCs w:val="24"/>
        </w:rPr>
        <w:t xml:space="preserve">constrain </w:t>
      </w:r>
      <w:r w:rsidR="00E522FB">
        <w:rPr>
          <w:sz w:val="24"/>
          <w:szCs w:val="24"/>
        </w:rPr>
        <w:t xml:space="preserve">parasite </w:t>
      </w:r>
      <w:r w:rsidR="00D30C11">
        <w:rPr>
          <w:sz w:val="24"/>
          <w:szCs w:val="24"/>
        </w:rPr>
        <w:t>adaptation</w:t>
      </w:r>
      <w:r w:rsidR="00DC3FCC">
        <w:rPr>
          <w:sz w:val="24"/>
          <w:szCs w:val="24"/>
        </w:rPr>
        <w:t xml:space="preserve"> </w:t>
      </w:r>
      <w:commentRangeEnd w:id="8"/>
      <w:r w:rsidR="00817DE0">
        <w:rPr>
          <w:rStyle w:val="CommentReference"/>
        </w:rPr>
        <w:commentReference w:id="8"/>
      </w:r>
      <w:r w:rsidR="00DC3FCC">
        <w:rPr>
          <w:sz w:val="24"/>
          <w:szCs w:val="24"/>
        </w:rPr>
        <w:fldChar w:fldCharType="begin"/>
      </w:r>
      <w:r w:rsidR="003D6FEA">
        <w:rPr>
          <w:sz w:val="24"/>
          <w:szCs w:val="24"/>
        </w:rPr>
        <w:instrText xml:space="preserve"> ADDIN ZOTERO_ITEM CSL_CITATION {"citationID":"yBX7GCPD","properties":{"formattedCitation":"[17]","plainCitation":"[17]","noteIndex":0},"citationItems":[{"id":3436,"uris":["http://zotero.org/users/local/sgFDdPY0/items/LM4QMI28"],"itemData":{"id":3436,"type":"article-journal","abstract":"The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 xml:space="preserve">presented </w:t>
      </w:r>
      <w:r w:rsidR="00CB6F1F" w:rsidRPr="00A75097">
        <w:rPr>
          <w:sz w:val="24"/>
          <w:szCs w:val="24"/>
        </w:rPr>
        <w:t>in</w:t>
      </w:r>
      <w:r w:rsidR="008A38DD" w:rsidRPr="00A75097">
        <w:rPr>
          <w:sz w:val="24"/>
          <w:szCs w:val="24"/>
        </w:rPr>
        <w:t xml:space="preserve"> </w:t>
      </w:r>
      <w:r w:rsidR="00155822">
        <w:rPr>
          <w:sz w:val="24"/>
          <w:szCs w:val="24"/>
        </w:rPr>
        <w:t xml:space="preserve">ref. </w:t>
      </w:r>
      <w:r w:rsidR="00A75097" w:rsidRPr="00894ED3">
        <w:rPr>
          <w:sz w:val="24"/>
          <w:szCs w:val="24"/>
        </w:rPr>
        <w:fldChar w:fldCharType="begin"/>
      </w:r>
      <w:r w:rsidR="00A75097" w:rsidRPr="00894ED3">
        <w:rPr>
          <w:sz w:val="24"/>
          <w:szCs w:val="24"/>
        </w:rPr>
        <w:instrText xml:space="preserve"> ADDIN ZOTERO_ITEM CSL_CITATION {"citationID":"ARGQlE5z","properties":{"formattedCitation":"[31]","plainCitation":"[31]","noteIndex":0},"citationItems":[{"id":3692,"uris":["http://zotero.org/users/local/sgFDdPY0/items/ZEVGKDPJ"],"itemData":{"id":3692,"type":"article","abstract":"Environmental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1B3010" w:rsidRPr="00A75097">
        <w:rPr>
          <w:sz w:val="24"/>
          <w:szCs w:val="24"/>
        </w:rPr>
        <w:t>We</w:t>
      </w:r>
      <w:r w:rsidR="001B3010" w:rsidRPr="001B3010">
        <w:rPr>
          <w:sz w:val="24"/>
          <w:szCs w:val="24"/>
        </w:rPr>
        <w:t xml:space="preserv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3CF13EF7" w14:textId="77777777" w:rsidR="006065BC" w:rsidRDefault="006065BC" w:rsidP="00F07F61">
      <w:pPr>
        <w:jc w:val="both"/>
      </w:pPr>
    </w:p>
    <w:p w14:paraId="56E6B781" w14:textId="77777777" w:rsidR="006065BC" w:rsidRDefault="006065BC" w:rsidP="00F07F61">
      <w:pPr>
        <w:jc w:val="both"/>
      </w:pPr>
    </w:p>
    <w:p w14:paraId="00BC677B" w14:textId="77777777" w:rsidR="00C754E8" w:rsidRPr="00C754E8" w:rsidRDefault="00C754E8" w:rsidP="00C754E8">
      <w:pPr>
        <w:jc w:val="both"/>
        <w:rPr>
          <w:b/>
          <w:bCs/>
          <w:sz w:val="28"/>
          <w:szCs w:val="28"/>
        </w:rPr>
      </w:pPr>
      <w:r w:rsidRPr="00C754E8">
        <w:rPr>
          <w:b/>
          <w:bCs/>
          <w:sz w:val="28"/>
          <w:szCs w:val="28"/>
        </w:rPr>
        <w:lastRenderedPageBreak/>
        <w:t>Methods and Materials</w:t>
      </w:r>
    </w:p>
    <w:p w14:paraId="56DA8691" w14:textId="77777777" w:rsidR="00C754E8" w:rsidRPr="004D4FBD" w:rsidRDefault="00C754E8" w:rsidP="00C754E8">
      <w:pPr>
        <w:jc w:val="both"/>
        <w:rPr>
          <w:b/>
          <w:bCs/>
          <w:sz w:val="24"/>
          <w:szCs w:val="24"/>
        </w:rPr>
      </w:pPr>
      <w:r w:rsidRPr="004D4FBD">
        <w:rPr>
          <w:b/>
          <w:bCs/>
          <w:sz w:val="24"/>
          <w:szCs w:val="24"/>
        </w:rPr>
        <w:t>Strains, Storage, and Culture Conditions</w:t>
      </w:r>
    </w:p>
    <w:p w14:paraId="18074C27" w14:textId="7A899A0D"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00A75097" w:rsidRPr="00894ED3">
        <w:rPr>
          <w:sz w:val="24"/>
          <w:szCs w:val="24"/>
        </w:rPr>
        <w:fldChar w:fldCharType="begin"/>
      </w:r>
      <w:r w:rsidR="00A75097" w:rsidRPr="00894ED3">
        <w:rPr>
          <w:sz w:val="24"/>
          <w:szCs w:val="24"/>
        </w:rPr>
        <w:instrText xml:space="preserve"> ADDIN ZOTERO_ITEM CSL_CITATION {"citationID":"nyDCLI25","properties":{"formattedCitation":"[31]","plainCitation":"[31]","noteIndex":0},"citationItems":[{"id":3692,"uris":["http://zotero.org/users/local/sgFDdPY0/items/ZEVGKDPJ"],"itemData":{"id":3692,"type":"article","abstract":"Environmental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using</w:t>
      </w:r>
      <w:r w:rsidRPr="00C754E8">
        <w:rPr>
          <w:sz w:val="24"/>
          <w:szCs w:val="24"/>
        </w:rPr>
        <w:t xml:space="preserve">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performs well at both 37°C and 42°C, while φ14-1 is growth-restricted at 42°C </w:t>
      </w:r>
      <w:r w:rsidR="005000C1">
        <w:rPr>
          <w:sz w:val="24"/>
          <w:szCs w:val="24"/>
        </w:rPr>
        <w:fldChar w:fldCharType="begin"/>
      </w:r>
      <w:r w:rsidR="00155822">
        <w:rPr>
          <w:sz w:val="24"/>
          <w:szCs w:val="24"/>
        </w:rPr>
        <w:instrText xml:space="preserve"> ADDIN ZOTERO_ITEM CSL_CITATION {"citationID":"QJ0uNDNS","properties":{"formattedCitation":"[31,32]","plainCitation":"[31,32]","noteIndex":0},"citationItems":[{"id":3692,"uris":["http://zotero.org/users/local/sgFDdPY0/items/ZEVGKDPJ"],"itemData":{"id":3692,"type":"article","abstract":"Environmental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155822" w:rsidRPr="00155822">
        <w:rPr>
          <w:rFonts w:ascii="Calibri" w:hAnsi="Calibri" w:cs="Calibri"/>
          <w:sz w:val="24"/>
        </w:rPr>
        <w:t>[31,32]</w:t>
      </w:r>
      <w:r w:rsidR="005000C1">
        <w:rPr>
          <w:sz w:val="24"/>
          <w:szCs w:val="24"/>
        </w:rPr>
        <w:fldChar w:fldCharType="end"/>
      </w:r>
      <w:r w:rsidRPr="00C754E8">
        <w:rPr>
          <w:sz w:val="24"/>
          <w:szCs w:val="24"/>
        </w:rPr>
        <w:t xml:space="preserve">. Phage lysates and bacterial stocks were prepared </w:t>
      </w:r>
      <w:r w:rsidR="005000C1">
        <w:rPr>
          <w:sz w:val="24"/>
          <w:szCs w:val="24"/>
        </w:rPr>
        <w:t>as in ref</w:t>
      </w:r>
      <w:r w:rsidR="00155822">
        <w:rPr>
          <w:sz w:val="24"/>
          <w:szCs w:val="24"/>
        </w:rPr>
        <w:t>s</w:t>
      </w:r>
      <w:r w:rsidR="005000C1">
        <w:rPr>
          <w:sz w:val="24"/>
          <w:szCs w:val="24"/>
        </w:rPr>
        <w:t xml:space="preserve"> </w:t>
      </w:r>
      <w:r w:rsidR="005000C1">
        <w:rPr>
          <w:sz w:val="24"/>
          <w:szCs w:val="24"/>
        </w:rPr>
        <w:fldChar w:fldCharType="begin"/>
      </w:r>
      <w:r w:rsidR="00155822">
        <w:rPr>
          <w:sz w:val="24"/>
          <w:szCs w:val="24"/>
        </w:rPr>
        <w:instrText xml:space="preserve"> ADDIN ZOTERO_ITEM CSL_CITATION {"citationID":"UIPkaqV6","properties":{"formattedCitation":"[31,32]","plainCitation":"[31,32]","noteIndex":0},"citationItems":[{"id":3692,"uris":["http://zotero.org/users/local/sgFDdPY0/items/ZEVGKDPJ"],"itemData":{"id":3692,"type":"article","abstract":"Environmental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155822" w:rsidRPr="00155822">
        <w:rPr>
          <w:rFonts w:ascii="Calibri" w:hAnsi="Calibri" w:cs="Calibri"/>
          <w:sz w:val="24"/>
        </w:rPr>
        <w:t>[31,32]</w:t>
      </w:r>
      <w:r w:rsidR="005000C1">
        <w:rPr>
          <w:sz w:val="24"/>
          <w:szCs w:val="24"/>
        </w:rPr>
        <w:fldChar w:fldCharType="end"/>
      </w:r>
      <w:r w:rsidR="005000C1">
        <w:rPr>
          <w:sz w:val="24"/>
          <w:szCs w:val="24"/>
        </w:rPr>
        <w:t>.</w:t>
      </w:r>
    </w:p>
    <w:p w14:paraId="6B013FC5" w14:textId="77777777" w:rsidR="00C754E8" w:rsidRPr="004D4FBD" w:rsidRDefault="00C754E8" w:rsidP="00C754E8">
      <w:pPr>
        <w:jc w:val="both"/>
        <w:rPr>
          <w:b/>
          <w:bCs/>
          <w:sz w:val="24"/>
          <w:szCs w:val="24"/>
        </w:rPr>
      </w:pPr>
      <w:r w:rsidRPr="004D4FBD">
        <w:rPr>
          <w:b/>
          <w:bCs/>
          <w:sz w:val="24"/>
          <w:szCs w:val="24"/>
        </w:rPr>
        <w:t>Experimental Evolution</w:t>
      </w:r>
    </w:p>
    <w:p w14:paraId="29F84CF9" w14:textId="2724D347" w:rsidR="00C754E8" w:rsidRPr="00C754E8" w:rsidRDefault="00C754E8" w:rsidP="00C754E8">
      <w:pPr>
        <w:jc w:val="both"/>
        <w:rPr>
          <w:sz w:val="24"/>
          <w:szCs w:val="24"/>
        </w:rPr>
      </w:pPr>
      <w:r w:rsidRPr="00C754E8">
        <w:rPr>
          <w:sz w:val="24"/>
          <w:szCs w:val="24"/>
        </w:rPr>
        <w:t>The experimental evolution design closely followed that of</w:t>
      </w:r>
      <w:r w:rsidR="00A75097">
        <w:rPr>
          <w:sz w:val="24"/>
          <w:szCs w:val="24"/>
        </w:rPr>
        <w:t xml:space="preserve"> </w:t>
      </w:r>
      <w:r w:rsidR="00A75097" w:rsidRPr="00A75097">
        <w:rPr>
          <w:sz w:val="24"/>
          <w:szCs w:val="24"/>
        </w:rPr>
        <w:t>ref</w:t>
      </w:r>
      <w:r w:rsidR="00A75097">
        <w:rPr>
          <w:sz w:val="24"/>
          <w:szCs w:val="24"/>
        </w:rPr>
        <w:t>.</w:t>
      </w:r>
      <w:r w:rsidR="005000C1"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{"citationID":"c8NXwxro","properties":{"formattedCitation":"[31]","plainCitation":"[31]","noteIndex":0},"citationItems":[{"id":3692,"uris":["http://zotero.org/users/local/sgFDdPY0/items/ZEVGKDPJ"],"itemData":{"id":3692,"type":"article","abstract":"Environmental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with</w:t>
      </w:r>
      <w:r w:rsidRPr="00C754E8">
        <w:rPr>
          <w:sz w:val="24"/>
          <w:szCs w:val="24"/>
        </w:rPr>
        <w:t xml:space="preserve">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E8E7BA8" w:rsidR="00C754E8" w:rsidRPr="00C754E8" w:rsidRDefault="005000C1" w:rsidP="00C754E8">
      <w:pPr>
        <w:jc w:val="both"/>
        <w:rPr>
          <w:sz w:val="24"/>
          <w:szCs w:val="24"/>
        </w:rPr>
      </w:pPr>
      <w:proofErr w:type="spellStart"/>
      <w:r w:rsidRPr="000E6C18">
        <w:rPr>
          <w:sz w:val="24"/>
          <w:szCs w:val="24"/>
        </w:rPr>
        <w:t>Phage</w:t>
      </w:r>
      <w:r w:rsidR="004C4A5D">
        <w:rPr>
          <w:sz w:val="24"/>
          <w:szCs w:val="24"/>
        </w:rPr>
        <w:t>s</w:t>
      </w:r>
      <w:proofErr w:type="spellEnd"/>
      <w:r w:rsidRPr="000E6C18">
        <w:rPr>
          <w:sz w:val="24"/>
          <w:szCs w:val="24"/>
        </w:rPr>
        <w:t xml:space="preserv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w:t>
      </w:r>
      <w:r w:rsidR="0000073B">
        <w:rPr>
          <w:sz w:val="24"/>
          <w:szCs w:val="24"/>
        </w:rPr>
        <w:t>populations</w:t>
      </w:r>
      <w:r w:rsidR="0000073B" w:rsidRPr="000E6C18">
        <w:rPr>
          <w:sz w:val="24"/>
          <w:szCs w:val="24"/>
        </w:rPr>
        <w:t xml:space="preserve"> </w:t>
      </w:r>
      <w:r w:rsidRPr="000E6C18">
        <w:rPr>
          <w:sz w:val="24"/>
          <w:szCs w:val="24"/>
        </w:rPr>
        <w:t xml:space="preserve">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67A3B69C"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0.2μ</w:t>
      </w:r>
      <w:r w:rsidR="005000C1">
        <w:rPr>
          <w:sz w:val="24"/>
          <w:szCs w:val="24"/>
        </w:rPr>
        <w:t>m</w:t>
      </w:r>
      <w:r w:rsidRPr="00C754E8">
        <w:rPr>
          <w:sz w:val="24"/>
          <w:szCs w:val="24"/>
        </w:rPr>
        <w:t xml:space="preserve"> filters. Filtrates were stored at 4°C. In subsequent passages, 300μ</w:t>
      </w:r>
      <w:r w:rsidR="005000C1">
        <w:rPr>
          <w:sz w:val="24"/>
          <w:szCs w:val="24"/>
        </w:rPr>
        <w:t>l</w:t>
      </w:r>
      <w:r w:rsidRPr="00C754E8">
        <w:rPr>
          <w:sz w:val="24"/>
          <w:szCs w:val="24"/>
        </w:rPr>
        <w:t xml:space="preserve"> of lysate was transferred into fresh PAO1 cultures.</w:t>
      </w:r>
    </w:p>
    <w:p w14:paraId="257BDA2F" w14:textId="77777777" w:rsidR="00C754E8" w:rsidRPr="004D4FBD" w:rsidRDefault="00C754E8" w:rsidP="00C754E8">
      <w:pPr>
        <w:jc w:val="both"/>
        <w:rPr>
          <w:b/>
          <w:bCs/>
          <w:sz w:val="24"/>
          <w:szCs w:val="24"/>
        </w:rPr>
      </w:pPr>
      <w:r w:rsidRPr="004D4FBD">
        <w:rPr>
          <w:b/>
          <w:bCs/>
          <w:sz w:val="24"/>
          <w:szCs w:val="24"/>
        </w:rPr>
        <w:t>Phage Quantification</w:t>
      </w:r>
    </w:p>
    <w:p w14:paraId="648C9910" w14:textId="0EA16BD9" w:rsidR="00C754E8" w:rsidRDefault="00C754E8" w:rsidP="00C754E8">
      <w:pPr>
        <w:jc w:val="both"/>
        <w:rPr>
          <w:sz w:val="24"/>
          <w:szCs w:val="24"/>
        </w:rPr>
      </w:pPr>
      <w:bookmarkStart w:id="9" w:name="_Hlk209626204"/>
      <w:r w:rsidRPr="00C754E8">
        <w:rPr>
          <w:sz w:val="24"/>
          <w:szCs w:val="24"/>
        </w:rPr>
        <w:t xml:space="preserve">Phage titres were determined via the double-layer overlay method </w:t>
      </w:r>
      <w:r w:rsidR="00EB091C">
        <w:rPr>
          <w:sz w:val="24"/>
          <w:szCs w:val="24"/>
        </w:rPr>
        <w:fldChar w:fldCharType="begin"/>
      </w:r>
      <w:r w:rsidR="00A75097">
        <w:rPr>
          <w:sz w:val="24"/>
          <w:szCs w:val="24"/>
        </w:rPr>
        <w:instrText xml:space="preserve"> ADDIN ZOTERO_ITEM CSL_CITATION {"citationID":"ndXfAzbw","properties":{"formattedCitation":"[33]","plainCitation":"[33]","noteIndex":0},"citationItems":[{"id":1524,"uris":["http://zotero.org/users/local/sgFDdPY0/items/S4ZYV8A8"],"itemData":{"id":1524,"type":"chapter","abstract":"The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A75097" w:rsidRPr="00A75097">
        <w:rPr>
          <w:rFonts w:ascii="Calibri" w:hAnsi="Calibri" w:cs="Calibri"/>
          <w:sz w:val="24"/>
        </w:rPr>
        <w:t>[33]</w:t>
      </w:r>
      <w:r w:rsidR="00EB091C">
        <w:rPr>
          <w:sz w:val="24"/>
          <w:szCs w:val="24"/>
        </w:rPr>
        <w:fldChar w:fldCharType="end"/>
      </w:r>
      <w:bookmarkEnd w:id="9"/>
      <w:r w:rsidR="00EB091C">
        <w:rPr>
          <w:sz w:val="24"/>
          <w:szCs w:val="24"/>
        </w:rPr>
        <w:t xml:space="preserve"> </w:t>
      </w:r>
      <w:r w:rsidR="004C4A5D">
        <w:rPr>
          <w:sz w:val="24"/>
          <w:szCs w:val="24"/>
        </w:rPr>
        <w:t>following the same protocols as in ref</w:t>
      </w:r>
      <w:r w:rsidR="00155822">
        <w:rPr>
          <w:sz w:val="24"/>
          <w:szCs w:val="24"/>
        </w:rPr>
        <w:t>s</w:t>
      </w:r>
      <w:r w:rsidR="004C4A5D">
        <w:rPr>
          <w:sz w:val="24"/>
          <w:szCs w:val="24"/>
        </w:rPr>
        <w:t xml:space="preserve"> </w:t>
      </w:r>
      <w:r w:rsidR="004C4A5D">
        <w:rPr>
          <w:sz w:val="24"/>
          <w:szCs w:val="24"/>
        </w:rPr>
        <w:fldChar w:fldCharType="begin"/>
      </w:r>
      <w:r w:rsidR="00155822">
        <w:rPr>
          <w:sz w:val="24"/>
          <w:szCs w:val="24"/>
        </w:rPr>
        <w:instrText xml:space="preserve"> ADDIN ZOTERO_ITEM CSL_CITATION {"citationID":"6LmhJ2rz","properties":{"formattedCitation":"[31,32]","plainCitation":"[31,32]","noteIndex":0},"citationItems":[{"id":3692,"uris":["http://zotero.org/users/local/sgFDdPY0/items/ZEVGKDPJ"],"itemData":{"id":3692,"type":"article","abstract":"Environmental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4C4A5D">
        <w:rPr>
          <w:sz w:val="24"/>
          <w:szCs w:val="24"/>
        </w:rPr>
        <w:fldChar w:fldCharType="separate"/>
      </w:r>
      <w:r w:rsidR="00155822" w:rsidRPr="00155822">
        <w:rPr>
          <w:rFonts w:ascii="Calibri" w:hAnsi="Calibri" w:cs="Calibri"/>
          <w:sz w:val="24"/>
        </w:rPr>
        <w:t>[31,32]</w:t>
      </w:r>
      <w:r w:rsidR="004C4A5D">
        <w:rPr>
          <w:sz w:val="24"/>
          <w:szCs w:val="24"/>
        </w:rPr>
        <w:fldChar w:fldCharType="end"/>
      </w:r>
      <w:r w:rsidR="004C4A5D">
        <w:rPr>
          <w:sz w:val="24"/>
          <w:szCs w:val="24"/>
        </w:rPr>
        <w:t xml:space="preserve">. Briefly, </w:t>
      </w:r>
      <w:r w:rsidR="004C4A5D" w:rsidRPr="006B4C2B">
        <w:rPr>
          <w:sz w:val="24"/>
          <w:szCs w:val="24"/>
        </w:rPr>
        <w:t xml:space="preserve">bacterial lawns were prepared by mixing 10mL of melted </w:t>
      </w:r>
      <w:r w:rsidR="000875A2">
        <w:rPr>
          <w:sz w:val="24"/>
          <w:szCs w:val="24"/>
        </w:rPr>
        <w:t>LB-</w:t>
      </w:r>
      <w:r w:rsidR="004C4A5D" w:rsidRPr="006B4C2B">
        <w:rPr>
          <w:sz w:val="24"/>
          <w:szCs w:val="24"/>
        </w:rPr>
        <w:t>top agar</w:t>
      </w:r>
      <w:r w:rsidR="004C4A5D">
        <w:rPr>
          <w:sz w:val="24"/>
          <w:szCs w:val="24"/>
        </w:rPr>
        <w:t xml:space="preserve"> </w:t>
      </w:r>
      <w:r w:rsidR="004C4A5D" w:rsidRPr="006B4C2B">
        <w:rPr>
          <w:sz w:val="24"/>
          <w:szCs w:val="24"/>
        </w:rPr>
        <w:t>with 300µL of a </w:t>
      </w:r>
      <w:r w:rsidR="004C4A5D" w:rsidRPr="006B4C2B">
        <w:rPr>
          <w:i/>
          <w:iCs/>
          <w:sz w:val="24"/>
          <w:szCs w:val="24"/>
        </w:rPr>
        <w:t>P. aeruginosa</w:t>
      </w:r>
      <w:r w:rsidR="004C4A5D" w:rsidRPr="006B4C2B">
        <w:rPr>
          <w:sz w:val="24"/>
          <w:szCs w:val="24"/>
        </w:rPr>
        <w:t> PAO1 overnight culture</w:t>
      </w:r>
      <w:r w:rsidR="004C4A5D">
        <w:rPr>
          <w:sz w:val="24"/>
          <w:szCs w:val="24"/>
        </w:rPr>
        <w:t xml:space="preserve">. </w:t>
      </w:r>
      <w:r w:rsidR="004C4A5D" w:rsidRPr="006B4C2B">
        <w:rPr>
          <w:sz w:val="24"/>
          <w:szCs w:val="24"/>
        </w:rPr>
        <w:t xml:space="preserve">Phage </w:t>
      </w:r>
      <w:r w:rsidR="000875A2">
        <w:rPr>
          <w:sz w:val="24"/>
          <w:szCs w:val="24"/>
        </w:rPr>
        <w:t>lysates</w:t>
      </w:r>
      <w:r w:rsidR="004C4A5D" w:rsidRPr="006B4C2B">
        <w:rPr>
          <w:sz w:val="24"/>
          <w:szCs w:val="24"/>
        </w:rPr>
        <w:t xml:space="preserve"> were serially diluted, and 10µL was spotted onto the bacterial lawns. After </w:t>
      </w:r>
      <w:r w:rsidR="004C4A5D">
        <w:rPr>
          <w:sz w:val="24"/>
          <w:szCs w:val="24"/>
        </w:rPr>
        <w:t>incubating plates for</w:t>
      </w:r>
      <w:r w:rsidR="004C4A5D" w:rsidRPr="006B4C2B">
        <w:rPr>
          <w:sz w:val="24"/>
          <w:szCs w:val="24"/>
        </w:rPr>
        <w:t xml:space="preserve"> 6–8 h at 37°C, spots with the highest number of discernible plaques were counted and reported.</w:t>
      </w:r>
      <w:r w:rsidR="004C4A5D">
        <w:rPr>
          <w:sz w:val="24"/>
          <w:szCs w:val="24"/>
        </w:rPr>
        <w:t xml:space="preserve"> </w:t>
      </w:r>
      <w:r w:rsidR="004C4A5D" w:rsidRPr="00C754E8">
        <w:rPr>
          <w:sz w:val="24"/>
          <w:szCs w:val="24"/>
        </w:rPr>
        <w:t>φLUZ19- or φ14-1-resistant PAO1 strains</w:t>
      </w:r>
      <w:r w:rsidR="004C4A5D">
        <w:rPr>
          <w:sz w:val="24"/>
          <w:szCs w:val="24"/>
        </w:rPr>
        <w:t xml:space="preserve"> were used</w:t>
      </w:r>
      <w:r w:rsidR="004C4A5D" w:rsidRPr="00C754E8">
        <w:rPr>
          <w:sz w:val="24"/>
          <w:szCs w:val="24"/>
        </w:rPr>
        <w:t xml:space="preserve"> for selective plating</w:t>
      </w:r>
      <w:r w:rsidR="000875A2">
        <w:rPr>
          <w:sz w:val="24"/>
          <w:szCs w:val="24"/>
        </w:rPr>
        <w:t xml:space="preserve"> enabling separate counting of </w:t>
      </w:r>
      <w:r w:rsidR="000875A2">
        <w:rPr>
          <w:rFonts w:cstheme="minorHAnsi"/>
          <w:sz w:val="24"/>
          <w:szCs w:val="24"/>
        </w:rPr>
        <w:t>φ</w:t>
      </w:r>
      <w:r w:rsidR="000875A2">
        <w:rPr>
          <w:sz w:val="24"/>
          <w:szCs w:val="24"/>
        </w:rPr>
        <w:t xml:space="preserve">LUZ19 and </w:t>
      </w:r>
      <w:r w:rsidR="000875A2">
        <w:rPr>
          <w:rFonts w:cstheme="minorHAnsi"/>
          <w:sz w:val="24"/>
          <w:szCs w:val="24"/>
        </w:rPr>
        <w:t>φ</w:t>
      </w:r>
      <w:r w:rsidR="000875A2">
        <w:rPr>
          <w:sz w:val="24"/>
          <w:szCs w:val="24"/>
        </w:rPr>
        <w:t>14-1 densities in co-cultures</w:t>
      </w:r>
      <w:r w:rsidR="004C4A5D" w:rsidRPr="00C754E8">
        <w:rPr>
          <w:sz w:val="24"/>
          <w:szCs w:val="24"/>
        </w:rPr>
        <w:t xml:space="preserve">. </w:t>
      </w:r>
      <w:r w:rsidRPr="00C754E8">
        <w:rPr>
          <w:sz w:val="24"/>
          <w:szCs w:val="24"/>
        </w:rPr>
        <w:t xml:space="preserve">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w:t>
      </w:r>
      <w:r w:rsidRPr="00A75097">
        <w:rPr>
          <w:sz w:val="24"/>
          <w:szCs w:val="24"/>
        </w:rPr>
        <w:t>sequencing</w:t>
      </w:r>
      <w:r w:rsidR="00685CF6"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{"citationID":"gteB04Tq","properties":{"formattedCitation":"[31]","plainCitation":"[31]","noteIndex":0},"citationItems":[{"id":3692,"uris":["http://zotero.org/users/local/sgFDdPY0/items/ZEVGKDPJ"],"itemData":{"id":3692,"type":"article","abstract":"Environmental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r w:rsidR="00A75097">
        <w:rPr>
          <w:sz w:val="24"/>
          <w:szCs w:val="24"/>
        </w:rPr>
        <w:t xml:space="preserve"> </w:t>
      </w:r>
      <w:r w:rsidRPr="00C754E8">
        <w:rPr>
          <w:sz w:val="24"/>
          <w:szCs w:val="24"/>
        </w:rPr>
        <w:t>All monoculture and co-culture samples were quantified using the appropriate resistant strains to ensure consistency.</w:t>
      </w:r>
    </w:p>
    <w:p w14:paraId="7B4814C6" w14:textId="77777777" w:rsidR="006065BC" w:rsidRDefault="006065BC" w:rsidP="00C754E8">
      <w:pPr>
        <w:jc w:val="both"/>
        <w:rPr>
          <w:sz w:val="24"/>
          <w:szCs w:val="24"/>
        </w:rPr>
      </w:pPr>
    </w:p>
    <w:p w14:paraId="53E45FAC" w14:textId="77777777" w:rsidR="006065BC" w:rsidRPr="00C754E8" w:rsidRDefault="006065BC" w:rsidP="00C754E8">
      <w:pPr>
        <w:jc w:val="both"/>
        <w:rPr>
          <w:sz w:val="24"/>
          <w:szCs w:val="24"/>
        </w:rPr>
      </w:pPr>
    </w:p>
    <w:p w14:paraId="00D8F447" w14:textId="11D8BC6E" w:rsidR="00C754E8" w:rsidRPr="004D4FBD" w:rsidRDefault="00C754E8" w:rsidP="00C754E8">
      <w:pPr>
        <w:jc w:val="both"/>
        <w:rPr>
          <w:b/>
          <w:bCs/>
          <w:sz w:val="24"/>
          <w:szCs w:val="24"/>
        </w:rPr>
      </w:pPr>
      <w:r w:rsidRPr="004D4FBD">
        <w:rPr>
          <w:b/>
          <w:bCs/>
          <w:sz w:val="24"/>
          <w:szCs w:val="24"/>
        </w:rPr>
        <w:lastRenderedPageBreak/>
        <w:t xml:space="preserve">Phage </w:t>
      </w:r>
      <w:r w:rsidR="00DF2B3B" w:rsidRPr="004D4FBD">
        <w:rPr>
          <w:b/>
          <w:bCs/>
          <w:sz w:val="24"/>
          <w:szCs w:val="24"/>
        </w:rPr>
        <w:t xml:space="preserve">Separation </w:t>
      </w:r>
      <w:r w:rsidRPr="004D4FBD">
        <w:rPr>
          <w:b/>
          <w:bCs/>
          <w:sz w:val="24"/>
          <w:szCs w:val="24"/>
        </w:rPr>
        <w:t>and Concentration</w:t>
      </w:r>
    </w:p>
    <w:p w14:paraId="48BE5CDB" w14:textId="39C92350"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w:t>
      </w:r>
      <w:r w:rsidR="00BC3F10">
        <w:rPr>
          <w:sz w:val="24"/>
          <w:szCs w:val="24"/>
        </w:rPr>
        <w:t xml:space="preserve">. Briefly, </w:t>
      </w:r>
      <w:proofErr w:type="spellStart"/>
      <w:r w:rsidR="00BC3F10">
        <w:rPr>
          <w:sz w:val="24"/>
          <w:szCs w:val="24"/>
        </w:rPr>
        <w:t>phages</w:t>
      </w:r>
      <w:proofErr w:type="spellEnd"/>
      <w:r w:rsidR="00BC3F10">
        <w:rPr>
          <w:sz w:val="24"/>
          <w:szCs w:val="24"/>
        </w:rPr>
        <w:t xml:space="preserve"> </w:t>
      </w:r>
      <w:r w:rsidR="000875A2">
        <w:rPr>
          <w:sz w:val="24"/>
          <w:szCs w:val="24"/>
        </w:rPr>
        <w:t xml:space="preserve">and </w:t>
      </w:r>
      <w:r w:rsidR="000875A2" w:rsidRPr="00C754E8">
        <w:rPr>
          <w:sz w:val="24"/>
          <w:szCs w:val="24"/>
        </w:rPr>
        <w:t xml:space="preserve">φLUZ19- or φ14-1-resistant PAO1 </w:t>
      </w:r>
      <w:r w:rsidR="000875A2">
        <w:rPr>
          <w:sz w:val="24"/>
          <w:szCs w:val="24"/>
        </w:rPr>
        <w:t xml:space="preserve">strains </w:t>
      </w:r>
      <w:r w:rsidR="00BC3F10">
        <w:rPr>
          <w:sz w:val="24"/>
          <w:szCs w:val="24"/>
        </w:rPr>
        <w:t xml:space="preserve">were </w:t>
      </w:r>
      <w:r w:rsidR="000875A2">
        <w:rPr>
          <w:sz w:val="24"/>
          <w:szCs w:val="24"/>
        </w:rPr>
        <w:t xml:space="preserve">seeded into </w:t>
      </w:r>
      <w:r w:rsidR="00BC3F10">
        <w:rPr>
          <w:sz w:val="24"/>
          <w:szCs w:val="24"/>
        </w:rPr>
        <w:t xml:space="preserve">top agar plates </w:t>
      </w:r>
      <w:r w:rsidR="000875A2">
        <w:rPr>
          <w:sz w:val="24"/>
          <w:szCs w:val="24"/>
        </w:rPr>
        <w:t xml:space="preserve">to allow phage propagation. </w:t>
      </w:r>
      <w:proofErr w:type="spellStart"/>
      <w:r w:rsidR="00BC3F10">
        <w:rPr>
          <w:sz w:val="24"/>
          <w:szCs w:val="24"/>
        </w:rPr>
        <w:t>Phages</w:t>
      </w:r>
      <w:proofErr w:type="spellEnd"/>
      <w:r w:rsidR="00BC3F10">
        <w:rPr>
          <w:sz w:val="24"/>
          <w:szCs w:val="24"/>
        </w:rPr>
        <w:t xml:space="preserve"> were </w:t>
      </w:r>
      <w:r w:rsidR="002B495C">
        <w:rPr>
          <w:sz w:val="24"/>
          <w:szCs w:val="24"/>
        </w:rPr>
        <w:t>extract</w:t>
      </w:r>
      <w:r w:rsidR="00BC3F10">
        <w:rPr>
          <w:sz w:val="24"/>
          <w:szCs w:val="24"/>
        </w:rPr>
        <w:t xml:space="preserve">ed </w:t>
      </w:r>
      <w:r w:rsidR="002B495C">
        <w:rPr>
          <w:sz w:val="24"/>
          <w:szCs w:val="24"/>
        </w:rPr>
        <w:t xml:space="preserve">from </w:t>
      </w:r>
      <w:r w:rsidR="00BC3F10">
        <w:rPr>
          <w:sz w:val="24"/>
          <w:szCs w:val="24"/>
        </w:rPr>
        <w:t>plates</w:t>
      </w:r>
      <w:r w:rsidRPr="00C754E8">
        <w:rPr>
          <w:sz w:val="24"/>
          <w:szCs w:val="24"/>
        </w:rPr>
        <w:t xml:space="preserve"> </w:t>
      </w:r>
      <w:r w:rsidR="00BC3F10">
        <w:rPr>
          <w:sz w:val="24"/>
          <w:szCs w:val="24"/>
        </w:rPr>
        <w:t xml:space="preserve">by scraping top-agar into 15ml falcon tubes containing 5ml of phage buffer </w:t>
      </w:r>
      <w:r w:rsidR="002B495C" w:rsidRPr="000E6C18">
        <w:rPr>
          <w:sz w:val="24"/>
          <w:szCs w:val="24"/>
        </w:rPr>
        <w:t>(NaCl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BC3F10">
        <w:rPr>
          <w:sz w:val="24"/>
          <w:szCs w:val="24"/>
        </w:rPr>
        <w:t>Tubes were mixed overnight</w:t>
      </w:r>
      <w:r w:rsidR="000875A2">
        <w:rPr>
          <w:sz w:val="24"/>
          <w:szCs w:val="24"/>
        </w:rPr>
        <w:t xml:space="preserve"> after which </w:t>
      </w:r>
      <w:proofErr w:type="spellStart"/>
      <w:r w:rsidR="000875A2">
        <w:rPr>
          <w:sz w:val="24"/>
          <w:szCs w:val="24"/>
        </w:rPr>
        <w:t>phages</w:t>
      </w:r>
      <w:proofErr w:type="spellEnd"/>
      <w:r w:rsidR="000875A2">
        <w:rPr>
          <w:sz w:val="24"/>
          <w:szCs w:val="24"/>
        </w:rPr>
        <w:t xml:space="preserve"> were </w:t>
      </w:r>
      <w:r w:rsidR="00BC3F10">
        <w:rPr>
          <w:sz w:val="24"/>
          <w:szCs w:val="24"/>
        </w:rPr>
        <w:t xml:space="preserve">separated from top agar using </w:t>
      </w:r>
      <w:proofErr w:type="gramStart"/>
      <w:r w:rsidR="00BC3F10">
        <w:rPr>
          <w:sz w:val="24"/>
          <w:szCs w:val="24"/>
        </w:rPr>
        <w:t>sterile-filtration</w:t>
      </w:r>
      <w:proofErr w:type="gramEnd"/>
      <w:r w:rsidR="00BC3F10">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w:t>
      </w:r>
      <w:r w:rsidRPr="00A75097">
        <w:rPr>
          <w:sz w:val="24"/>
          <w:szCs w:val="24"/>
        </w:rPr>
        <w:t>in</w:t>
      </w:r>
      <w:r w:rsidR="00155822">
        <w:rPr>
          <w:sz w:val="24"/>
          <w:szCs w:val="24"/>
        </w:rPr>
        <w:t xml:space="preserve"> ref.</w:t>
      </w:r>
      <w:r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{"citationID":"Wh1Qv8Wr","properties":{"formattedCitation":"[31]","plainCitation":"[31]","noteIndex":0},"citationItems":[{"id":3692,"uris":["http://zotero.org/users/local/sgFDdPY0/items/ZEVGKDPJ"],"itemData":{"id":3692,"type":"article","abstract":"Environmental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0E255DDE" w14:textId="415934A2" w:rsidR="00C754E8" w:rsidRPr="00142FBF" w:rsidRDefault="00D13F04" w:rsidP="00C754E8">
      <w:pPr>
        <w:jc w:val="both"/>
        <w:rPr>
          <w:b/>
          <w:bCs/>
          <w:sz w:val="24"/>
          <w:szCs w:val="24"/>
        </w:rPr>
      </w:pPr>
      <w:r w:rsidRPr="00142FBF">
        <w:rPr>
          <w:b/>
          <w:bCs/>
          <w:sz w:val="24"/>
          <w:szCs w:val="24"/>
        </w:rPr>
        <w:t xml:space="preserve">Phage </w:t>
      </w:r>
      <w:r w:rsidR="00C754E8" w:rsidRPr="00142FBF">
        <w:rPr>
          <w:b/>
          <w:bCs/>
          <w:sz w:val="24"/>
          <w:szCs w:val="24"/>
        </w:rPr>
        <w:t>Growth Rate</w:t>
      </w:r>
      <w:r w:rsidRPr="00142FBF">
        <w:rPr>
          <w:b/>
          <w:bCs/>
          <w:sz w:val="24"/>
          <w:szCs w:val="24"/>
        </w:rPr>
        <w:t xml:space="preserve"> Assays</w:t>
      </w:r>
    </w:p>
    <w:p w14:paraId="68476CD5" w14:textId="10BA6697" w:rsidR="00EB091C" w:rsidRPr="000E6C18" w:rsidRDefault="00EB091C" w:rsidP="00EB091C">
      <w:pPr>
        <w:spacing w:line="276" w:lineRule="auto"/>
        <w:jc w:val="both"/>
        <w:rPr>
          <w:sz w:val="24"/>
          <w:szCs w:val="24"/>
        </w:rPr>
      </w:pPr>
      <w:r w:rsidRPr="00C41526">
        <w:rPr>
          <w:sz w:val="24"/>
          <w:szCs w:val="24"/>
        </w:rPr>
        <w:t xml:space="preserve">The </w:t>
      </w:r>
      <w:r w:rsidR="0000073B">
        <w:rPr>
          <w:sz w:val="24"/>
          <w:szCs w:val="24"/>
        </w:rPr>
        <w:t>thermal phenotypes</w:t>
      </w:r>
      <w:r w:rsidR="0000073B" w:rsidRPr="00C41526">
        <w:rPr>
          <w:sz w:val="24"/>
          <w:szCs w:val="24"/>
        </w:rPr>
        <w:t xml:space="preserve"> </w:t>
      </w:r>
      <w:r w:rsidRPr="00C41526">
        <w:rPr>
          <w:sz w:val="24"/>
          <w:szCs w:val="24"/>
        </w:rPr>
        <w:t xml:space="preserve">of purified evolved phage </w:t>
      </w:r>
      <w:r w:rsidR="0000073B">
        <w:rPr>
          <w:sz w:val="24"/>
          <w:szCs w:val="24"/>
        </w:rPr>
        <w:t>populations</w:t>
      </w:r>
      <w:r w:rsidR="0000073B" w:rsidRPr="00C41526">
        <w:rPr>
          <w:sz w:val="24"/>
          <w:szCs w:val="24"/>
        </w:rPr>
        <w:t xml:space="preserve"> </w:t>
      </w:r>
      <w:r w:rsidRPr="00C41526">
        <w:rPr>
          <w:sz w:val="24"/>
          <w:szCs w:val="24"/>
        </w:rPr>
        <w:t xml:space="preserve">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w:t>
      </w:r>
      <w:r w:rsidR="00BC3F10">
        <w:rPr>
          <w:sz w:val="24"/>
          <w:szCs w:val="24"/>
        </w:rPr>
        <w:t xml:space="preserve">300uL was </w:t>
      </w:r>
      <w:r w:rsidRPr="00C41526">
        <w:rPr>
          <w:sz w:val="24"/>
          <w:szCs w:val="24"/>
        </w:rPr>
        <w:t>mixed with</w:t>
      </w:r>
      <w:r w:rsidR="00BC3F10">
        <w:rPr>
          <w:sz w:val="24"/>
          <w:szCs w:val="24"/>
        </w:rPr>
        <w:t xml:space="preserve"> 2.7ml of</w:t>
      </w:r>
      <w:r w:rsidRPr="00C41526">
        <w:rPr>
          <w:sz w:val="24"/>
          <w:szCs w:val="24"/>
        </w:rPr>
        <w:t xml:space="preserve">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w:t>
      </w:r>
      <w:r w:rsidR="00BC3F10">
        <w:rPr>
          <w:sz w:val="24"/>
          <w:szCs w:val="24"/>
        </w:rPr>
        <w:t xml:space="preserve"> plates</w:t>
      </w:r>
      <w:r w:rsidRPr="00C41526">
        <w:rPr>
          <w:sz w:val="24"/>
          <w:szCs w:val="24"/>
        </w:rPr>
        <w:t xml:space="preserve"> (Agilent) followed by centrifugation at 2,230xg for 5 mins before spotting onto resistant PAO1 double-layer overlay plates. Each </w:t>
      </w:r>
      <w:r w:rsidR="00BC3F10">
        <w:rPr>
          <w:sz w:val="24"/>
          <w:szCs w:val="24"/>
        </w:rPr>
        <w:t>growth rate</w:t>
      </w:r>
      <w:r w:rsidR="00BC3F10" w:rsidRPr="00C41526">
        <w:rPr>
          <w:sz w:val="24"/>
          <w:szCs w:val="24"/>
        </w:rPr>
        <w:t xml:space="preserve"> </w:t>
      </w:r>
      <w:r w:rsidRPr="00C41526">
        <w:rPr>
          <w:sz w:val="24"/>
          <w:szCs w:val="24"/>
        </w:rPr>
        <w:t xml:space="preserve">assay included a single replicate of each evolved phage </w:t>
      </w:r>
      <w:r w:rsidR="0000073B">
        <w:rPr>
          <w:sz w:val="24"/>
          <w:szCs w:val="24"/>
        </w:rPr>
        <w:t>population</w:t>
      </w:r>
      <w:r w:rsidR="0000073B" w:rsidRPr="00C41526">
        <w:rPr>
          <w:sz w:val="24"/>
          <w:szCs w:val="24"/>
        </w:rPr>
        <w:t xml:space="preserve"> </w:t>
      </w:r>
      <w:r w:rsidRPr="00C41526">
        <w:rPr>
          <w:sz w:val="24"/>
          <w:szCs w:val="24"/>
        </w:rPr>
        <w:t>and</w:t>
      </w:r>
      <w:r w:rsidRPr="000E6C18">
        <w:rPr>
          <w:sz w:val="24"/>
          <w:szCs w:val="24"/>
        </w:rPr>
        <w:t xml:space="preserve"> three replicates of the phage ancestor. </w:t>
      </w:r>
      <w:r w:rsidR="00BC3F10">
        <w:rPr>
          <w:sz w:val="24"/>
          <w:szCs w:val="24"/>
        </w:rPr>
        <w:t>Growth rate</w:t>
      </w:r>
      <w:r w:rsidR="00BC3F10" w:rsidRPr="000E6C18">
        <w:rPr>
          <w:sz w:val="24"/>
          <w:szCs w:val="24"/>
        </w:rPr>
        <w:t xml:space="preserve"> </w:t>
      </w:r>
      <w:r w:rsidRPr="000E6C18">
        <w:rPr>
          <w:sz w:val="24"/>
          <w:szCs w:val="24"/>
        </w:rPr>
        <w:t>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6D8220AE"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w:t>
      </w:r>
      <w:r w:rsidR="002B495C" w:rsidRPr="00A75097">
        <w:rPr>
          <w:sz w:val="24"/>
          <w:szCs w:val="24"/>
        </w:rPr>
        <w:t xml:space="preserve">in </w:t>
      </w:r>
      <w:r w:rsidR="00A75097" w:rsidRPr="00894ED3">
        <w:rPr>
          <w:sz w:val="24"/>
          <w:szCs w:val="24"/>
        </w:rPr>
        <w:fldChar w:fldCharType="begin"/>
      </w:r>
      <w:r w:rsidR="00A75097" w:rsidRPr="00894ED3">
        <w:rPr>
          <w:sz w:val="24"/>
          <w:szCs w:val="24"/>
        </w:rPr>
        <w:instrText xml:space="preserve"> ADDIN ZOTERO_ITEM CSL_CITATION {"citationID":"DsJmJtc2","properties":{"formattedCitation":"[31]","plainCitation":"[31]","noteIndex":0},"citationItems":[{"id":3692,"uris":["http://zotero.org/users/local/sgFDdPY0/items/ZEVGKDPJ"],"itemData":{"id":3692,"type":"article","abstract":"Environmental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2B495C" w:rsidRPr="00A75097">
        <w:rPr>
          <w:sz w:val="24"/>
          <w:szCs w:val="24"/>
        </w:rPr>
        <w:t>Briefly</w:t>
      </w:r>
      <w:r w:rsidR="002B495C">
        <w:rPr>
          <w:sz w:val="24"/>
          <w:szCs w:val="24"/>
        </w:rPr>
        <w:t xml:space="preserve">,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w:t>
      </w:r>
      <w:r w:rsidR="0000073B">
        <w:rPr>
          <w:sz w:val="24"/>
          <w:szCs w:val="24"/>
        </w:rPr>
        <w:t>populations</w:t>
      </w:r>
      <w:r w:rsidRPr="00C754E8">
        <w:rPr>
          <w:sz w:val="24"/>
          <w:szCs w:val="24"/>
        </w:rPr>
        <w:t xml:space="preserve">.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w:t>
      </w:r>
      <w:r w:rsidR="00E7471A">
        <w:rPr>
          <w:sz w:val="24"/>
          <w:szCs w:val="24"/>
        </w:rPr>
        <w:t>hybrid (</w:t>
      </w:r>
      <w:r w:rsidR="00155822">
        <w:rPr>
          <w:sz w:val="24"/>
          <w:szCs w:val="24"/>
        </w:rPr>
        <w:t>long-</w:t>
      </w:r>
      <w:r w:rsidR="00E7471A">
        <w:rPr>
          <w:sz w:val="24"/>
          <w:szCs w:val="24"/>
        </w:rPr>
        <w:t xml:space="preserve"> and short-</w:t>
      </w:r>
      <w:r w:rsidR="00155822">
        <w:rPr>
          <w:sz w:val="24"/>
          <w:szCs w:val="24"/>
        </w:rPr>
        <w:t>read</w:t>
      </w:r>
      <w:r w:rsidR="00E7471A">
        <w:rPr>
          <w:sz w:val="24"/>
          <w:szCs w:val="24"/>
        </w:rPr>
        <w:t>)</w:t>
      </w:r>
      <w:r w:rsidRPr="00C754E8">
        <w:rPr>
          <w:sz w:val="24"/>
          <w:szCs w:val="24"/>
        </w:rPr>
        <w:t xml:space="preserve">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2CF7CD23" w:rsidR="00C754E8" w:rsidRPr="00C754E8" w:rsidRDefault="00155822" w:rsidP="00C754E8">
      <w:pPr>
        <w:jc w:val="both"/>
        <w:rPr>
          <w:sz w:val="24"/>
          <w:szCs w:val="24"/>
        </w:rPr>
      </w:pPr>
      <w:r>
        <w:rPr>
          <w:sz w:val="24"/>
          <w:szCs w:val="24"/>
        </w:rPr>
        <w:t>Phage r</w:t>
      </w:r>
      <w:r w:rsidR="00C754E8" w:rsidRPr="00C754E8">
        <w:rPr>
          <w:sz w:val="24"/>
          <w:szCs w:val="24"/>
        </w:rPr>
        <w:t>eads were pre-processed with Trim Galore</w:t>
      </w:r>
      <w:r w:rsidR="00AE616A">
        <w:rPr>
          <w:sz w:val="24"/>
          <w:szCs w:val="24"/>
        </w:rPr>
        <w:t xml:space="preserve"> (v.0.5.0) (</w:t>
      </w:r>
      <w:r w:rsidR="00AE616A" w:rsidRPr="003F6D80">
        <w:rPr>
          <w:sz w:val="24"/>
          <w:szCs w:val="24"/>
        </w:rPr>
        <w:t>https://github.com/FelixKrueger/TrimGalore</w:t>
      </w:r>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r w:rsidR="00AE616A" w:rsidRPr="003F6D80">
        <w:rPr>
          <w:sz w:val="24"/>
          <w:szCs w:val="24"/>
        </w:rPr>
        <w:t>https://sourceforge.net/projects/bbmap/</w:t>
      </w:r>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r w:rsidR="00AE616A" w:rsidRPr="003F6D80">
        <w:rPr>
          <w:sz w:val="24"/>
          <w:szCs w:val="24"/>
        </w:rPr>
        <w:t>https://github.com/tseemann/shovill</w:t>
      </w:r>
      <w:r w:rsidR="00AE616A">
        <w:rPr>
          <w:sz w:val="24"/>
          <w:szCs w:val="24"/>
        </w:rPr>
        <w:t xml:space="preserve">) using Bowtie2 (v.2.3.4.2) </w:t>
      </w:r>
      <w:r w:rsidR="00AE616A">
        <w:rPr>
          <w:sz w:val="24"/>
          <w:szCs w:val="24"/>
        </w:rPr>
        <w:fldChar w:fldCharType="begin"/>
      </w:r>
      <w:r w:rsidR="00A75097">
        <w:rPr>
          <w:sz w:val="24"/>
          <w:szCs w:val="24"/>
        </w:rPr>
        <w:instrText xml:space="preserve"> ADDIN ZOTERO_ITEM CSL_CITATION {"citationID":"d7aJHyV9","properties":{"formattedCitation":"[34]","plainCitation":"[34]","noteIndex":0},"citationItems":[{"id":3231,"uris":["http://zotero.org/users/local/sgFDdPY0/items/W8QZQMMN"],"itemData":{"id":3231,"type":"article-journal","abstract":"The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A75097" w:rsidRPr="00A75097">
        <w:rPr>
          <w:rFonts w:ascii="Calibri" w:hAnsi="Calibri" w:cs="Calibri"/>
          <w:sz w:val="24"/>
        </w:rPr>
        <w:t>[34]</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A75097">
        <w:rPr>
          <w:sz w:val="24"/>
          <w:szCs w:val="24"/>
        </w:rPr>
        <w:instrText xml:space="preserve"> ADDIN ZOTERO_ITEM CSL_CITATION {"citationID":"BfQt8DYr","properties":{"formattedCitation":"[35]","plainCitation":"[35]","noteIndex":0},"citationItems":[{"id":3239,"uris":["http://zotero.org/users/local/sgFDdPY0/items/8M754VT3"],"itemData":{"id":3239,"type":"article-journal","abstract":"Next-generation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A75097" w:rsidRPr="00A75097">
        <w:rPr>
          <w:rFonts w:ascii="Calibri" w:hAnsi="Calibri" w:cs="Calibri"/>
          <w:sz w:val="24"/>
        </w:rPr>
        <w:t>[35]</w:t>
      </w:r>
      <w:r w:rsidR="00AE616A">
        <w:rPr>
          <w:sz w:val="24"/>
          <w:szCs w:val="24"/>
        </w:rPr>
        <w:fldChar w:fldCharType="end"/>
      </w:r>
      <w:r w:rsidR="00CC6BA5">
        <w:rPr>
          <w:sz w:val="24"/>
          <w:szCs w:val="24"/>
        </w:rPr>
        <w:t xml:space="preserve">. </w:t>
      </w:r>
      <w:r w:rsidR="00C754E8" w:rsidRPr="00C754E8">
        <w:rPr>
          <w:sz w:val="24"/>
          <w:szCs w:val="24"/>
        </w:rPr>
        <w:t xml:space="preserve">Ancestral assemblies were annotated with </w:t>
      </w:r>
      <w:proofErr w:type="spellStart"/>
      <w:r w:rsidR="00AE616A">
        <w:rPr>
          <w:sz w:val="24"/>
          <w:szCs w:val="24"/>
        </w:rPr>
        <w:t>prokka</w:t>
      </w:r>
      <w:proofErr w:type="spellEnd"/>
      <w:r w:rsidR="00AE616A">
        <w:rPr>
          <w:sz w:val="24"/>
          <w:szCs w:val="24"/>
        </w:rPr>
        <w:t xml:space="preserve"> </w:t>
      </w:r>
      <w:r w:rsidR="00AE616A">
        <w:rPr>
          <w:sz w:val="24"/>
          <w:szCs w:val="24"/>
        </w:rPr>
        <w:lastRenderedPageBreak/>
        <w:t xml:space="preserve">(v.1.14.5) </w:t>
      </w:r>
      <w:r w:rsidR="00AE616A">
        <w:rPr>
          <w:sz w:val="24"/>
          <w:szCs w:val="24"/>
        </w:rPr>
        <w:fldChar w:fldCharType="begin"/>
      </w:r>
      <w:r w:rsidR="00A75097">
        <w:rPr>
          <w:sz w:val="24"/>
          <w:szCs w:val="24"/>
        </w:rPr>
        <w:instrText xml:space="preserve"> ADDIN ZOTERO_ITEM CSL_CITATION {"citationID":"wlwDOgNo","properties":{"formattedCitation":"[36]","plainCitation":"[36]","noteIndex":0},"citationItems":[{"id":3236,"uris":["http://zotero.org/users/local/sgFDdPY0/items/KGCTJJMJ"],"itemData":{"id":3236,"type":"article-journal","abstract":"Summary: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75097" w:rsidRPr="00A75097">
        <w:rPr>
          <w:rFonts w:ascii="Calibri" w:hAnsi="Calibri" w:cs="Calibri"/>
          <w:sz w:val="24"/>
        </w:rPr>
        <w:t>[36]</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3E6C2C2E"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A75097">
        <w:rPr>
          <w:sz w:val="24"/>
          <w:szCs w:val="24"/>
        </w:rPr>
        <w:instrText xml:space="preserve"> ADDIN ZOTERO_ITEM CSL_CITATION {"citationID":"gUAheIpf","properties":{"formattedCitation":"[37]","plainCitation":"[37]","noteIndex":0},"citationItems":[{"id":3348,"uris":["http://zotero.org/users/local/sgFDdPY0/items/IQZNAX2E"],"itemData":{"id":3348,"type":"article","abstract":"Motivation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A75097" w:rsidRPr="00A75097">
        <w:rPr>
          <w:rFonts w:ascii="Calibri" w:hAnsi="Calibri" w:cs="Calibri"/>
          <w:sz w:val="24"/>
        </w:rPr>
        <w:t>[37]</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A75097">
        <w:rPr>
          <w:sz w:val="24"/>
          <w:szCs w:val="24"/>
        </w:rPr>
        <w:instrText xml:space="preserve"> ADDIN ZOTERO_ITEM CSL_CITATION {"citationID":"SPrlQnCq","properties":{"formattedCitation":"[38]","plainCitation":"[38]","noteIndex":0},"citationItems":[{"id":3364,"uris":["http://zotero.org/users/local/sgFDdPY0/items/ZK9RFZRS"],"itemData":{"id":3364,"type":"article-journal","abstract":"Long-read-only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A75097" w:rsidRPr="00A75097">
        <w:rPr>
          <w:rFonts w:ascii="Calibri" w:hAnsi="Calibri" w:cs="Calibri"/>
          <w:sz w:val="24"/>
        </w:rPr>
        <w:t>[38]</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A75097">
        <w:rPr>
          <w:sz w:val="24"/>
          <w:szCs w:val="24"/>
        </w:rPr>
        <w:instrText xml:space="preserve"> ADDIN ZOTERO_ITEM CSL_CITATION {"citationID":"QylljoRA","properties":{"formattedCitation":"[39]","plainCitation":"[39]","noteIndex":0},"citationItems":[{"id":3369,"uris":["http://zotero.org/users/local/sgFDdPY0/items/T4SGB6I9"],"itemData":{"id":3369,"type":"article-journal","abstract":"Bouras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A75097" w:rsidRPr="00A75097">
        <w:rPr>
          <w:rFonts w:ascii="Calibri" w:hAnsi="Calibri" w:cs="Calibri"/>
          <w:sz w:val="24"/>
        </w:rPr>
        <w:t>[39]</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A75097">
        <w:rPr>
          <w:sz w:val="24"/>
          <w:szCs w:val="24"/>
        </w:rPr>
        <w:instrText xml:space="preserve"> ADDIN ZOTERO_ITEM CSL_CITATION {"citationID":"Ppg1fiVF","properties":{"formattedCitation":"[36]","plainCitation":"[36]","noteIndex":0},"citationItems":[{"id":3236,"uris":["http://zotero.org/users/local/sgFDdPY0/items/KGCTJJMJ"],"itemData":{"id":3236,"type":"article-journal","abstract":"Summary: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75097" w:rsidRPr="00A75097">
        <w:rPr>
          <w:rFonts w:ascii="Calibri" w:hAnsi="Calibri" w:cs="Calibri"/>
          <w:sz w:val="24"/>
        </w:rPr>
        <w:t>[36]</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r w:rsidR="00AE616A" w:rsidRPr="003F6D80">
        <w:rPr>
          <w:sz w:val="24"/>
          <w:szCs w:val="24"/>
        </w:rPr>
        <w:t>https://doi.org/10.5281/zenodo.15706447</w:t>
      </w:r>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A75097">
        <w:rPr>
          <w:sz w:val="24"/>
          <w:szCs w:val="24"/>
        </w:rPr>
        <w:instrText xml:space="preserve"> ADDIN ZOTERO_ITEM CSL_CITATION {"citationID":"yiV4PvBi","properties":{"formattedCitation":"[40]","plainCitation":"[40]","noteIndex":0},"citationItems":[{"id":3404,"uris":["http://zotero.org/users/local/sgFDdPY0/items/3LTJI8TF"],"itemData":{"id":3404,"type":"article-journal","abstract":"Recent advances in sequencing technologies promise ultra-long reads of </w:instrText>
      </w:r>
      <w:r w:rsidR="00A75097">
        <w:rPr>
          <w:rFonts w:ascii="Cambria Math" w:hAnsi="Cambria Math" w:cs="Cambria Math"/>
          <w:sz w:val="24"/>
          <w:szCs w:val="24"/>
        </w:rPr>
        <w:instrText>∼</w:instrText>
      </w:r>
      <w:r w:rsidR="00A75097">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A75097">
        <w:rPr>
          <w:rFonts w:ascii="Cambria Math" w:hAnsi="Cambria Math" w:cs="Cambria Math"/>
          <w:sz w:val="24"/>
          <w:szCs w:val="24"/>
        </w:rPr>
        <w:instrText>∼</w:instrText>
      </w:r>
      <w:r w:rsidR="00A75097">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A75097" w:rsidRPr="00A75097">
        <w:rPr>
          <w:rFonts w:ascii="Calibri" w:hAnsi="Calibri" w:cs="Calibri"/>
          <w:sz w:val="24"/>
        </w:rPr>
        <w:t>[40]</w:t>
      </w:r>
      <w:r w:rsidR="00AE616A">
        <w:rPr>
          <w:sz w:val="24"/>
          <w:szCs w:val="24"/>
        </w:rPr>
        <w:fldChar w:fldCharType="end"/>
      </w:r>
      <w:r w:rsidR="00AE616A">
        <w:rPr>
          <w:sz w:val="24"/>
          <w:szCs w:val="24"/>
        </w:rPr>
        <w:t xml:space="preserve"> and variant calling with medaka (v.2.1) (</w:t>
      </w:r>
      <w:r w:rsidR="00AE616A" w:rsidRPr="003F6D80">
        <w:rPr>
          <w:sz w:val="24"/>
          <w:szCs w:val="24"/>
        </w:rPr>
        <w:t>https://github.com/nanoporetech/medaka</w:t>
      </w:r>
      <w:r w:rsidR="00AE616A">
        <w:rPr>
          <w:sz w:val="24"/>
          <w:szCs w:val="24"/>
        </w:rPr>
        <w:t>).</w:t>
      </w:r>
      <w:r w:rsidR="00CC6BA5">
        <w:rPr>
          <w:sz w:val="24"/>
          <w:szCs w:val="24"/>
        </w:rPr>
        <w:t xml:space="preserve"> All bioinformatic analyses were conducted </w:t>
      </w:r>
      <w:r w:rsidR="00CC6BA5" w:rsidRPr="00C754E8">
        <w:rPr>
          <w:sz w:val="24"/>
          <w:szCs w:val="24"/>
        </w:rPr>
        <w:t>with default parameters.</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1E9F0943" w14:textId="1DF4FC7C" w:rsidR="00472ED7" w:rsidRPr="00D34923" w:rsidRDefault="00472ED7" w:rsidP="00472ED7">
      <w:pPr>
        <w:spacing w:line="276" w:lineRule="auto"/>
        <w:jc w:val="both"/>
        <w:rPr>
          <w:sz w:val="24"/>
          <w:szCs w:val="24"/>
        </w:rPr>
      </w:pPr>
      <w:r>
        <w:rPr>
          <w:sz w:val="24"/>
          <w:szCs w:val="24"/>
        </w:rPr>
        <w:t xml:space="preserve">All statistical analyses and data visualisation were conducted using packages in R (v.4.3.2) and RStudio </w:t>
      </w:r>
      <w:r>
        <w:rPr>
          <w:sz w:val="24"/>
          <w:szCs w:val="24"/>
        </w:rPr>
        <w:fldChar w:fldCharType="begin"/>
      </w:r>
      <w:r w:rsidR="00A75097">
        <w:rPr>
          <w:sz w:val="24"/>
          <w:szCs w:val="24"/>
        </w:rPr>
        <w:instrText xml:space="preserve"> ADDIN ZOTERO_ITEM CSL_CITATION {"citationID":"h22SVQHW","properties":{"formattedCitation":"[41,42]","plainCitation":"[41,42]","noteIndex":0},"citationItems":[{"id":931,"uris":["http://zotero.org/users/local/sgFDdPY0/items/7UUTDTSU"],"itemData":{"id":931,"type":"software","event-place":"RStudio,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A75097" w:rsidRPr="00A75097">
        <w:rPr>
          <w:rFonts w:ascii="Calibri" w:hAnsi="Calibri" w:cs="Calibri"/>
          <w:sz w:val="24"/>
        </w:rPr>
        <w:t>[41,42]</w:t>
      </w:r>
      <w:r>
        <w:rPr>
          <w:sz w:val="24"/>
          <w:szCs w:val="24"/>
        </w:rPr>
        <w:fldChar w:fldCharType="end"/>
      </w:r>
      <w:r>
        <w:rPr>
          <w:sz w:val="24"/>
          <w:szCs w:val="24"/>
        </w:rPr>
        <w:t>. Data wrangling was performed using “</w:t>
      </w:r>
      <w:proofErr w:type="spellStart"/>
      <w:r>
        <w:rPr>
          <w:sz w:val="24"/>
          <w:szCs w:val="24"/>
        </w:rPr>
        <w:t>Tidyverse</w:t>
      </w:r>
      <w:proofErr w:type="spellEnd"/>
      <w:r>
        <w:rPr>
          <w:sz w:val="24"/>
          <w:szCs w:val="24"/>
        </w:rPr>
        <w:t xml:space="preserve">” (v.2.0.0) R packages </w:t>
      </w:r>
      <w:r>
        <w:rPr>
          <w:sz w:val="24"/>
          <w:szCs w:val="24"/>
        </w:rPr>
        <w:fldChar w:fldCharType="begin"/>
      </w:r>
      <w:r w:rsidR="00A75097">
        <w:rPr>
          <w:sz w:val="24"/>
          <w:szCs w:val="24"/>
        </w:rPr>
        <w:instrText xml:space="preserve"> ADDIN ZOTERO_ITEM CSL_CITATION {"citationID":"9jZksnTm","properties":{"formattedCitation":"[43]","plainCitation":"[43]","noteIndex":0},"citationItems":[{"id":3658,"uris":["http://zotero.org/users/local/sgFDdPY0/items/5QHMX3YB"],"itemData":{"id":3658,"type":"article-journal","abstract":"Wickham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Pr>
          <w:sz w:val="24"/>
          <w:szCs w:val="24"/>
        </w:rPr>
        <w:fldChar w:fldCharType="separate"/>
      </w:r>
      <w:r w:rsidR="00A75097" w:rsidRPr="00A75097">
        <w:rPr>
          <w:rFonts w:ascii="Calibri" w:hAnsi="Calibri" w:cs="Calibri"/>
          <w:sz w:val="24"/>
        </w:rPr>
        <w:t>[43]</w:t>
      </w:r>
      <w:r>
        <w:rPr>
          <w:sz w:val="24"/>
          <w:szCs w:val="24"/>
        </w:rPr>
        <w:fldChar w:fldCharType="end"/>
      </w:r>
      <w:r>
        <w:rPr>
          <w:sz w:val="24"/>
          <w:szCs w:val="24"/>
        </w:rPr>
        <w:t xml:space="preserve">. Phage growth and evolution rates were compared between </w:t>
      </w:r>
      <w:r w:rsidR="0018517F">
        <w:rPr>
          <w:sz w:val="24"/>
          <w:szCs w:val="24"/>
        </w:rPr>
        <w:t>evolution treatments</w:t>
      </w:r>
      <w:r>
        <w:rPr>
          <w:sz w:val="24"/>
          <w:szCs w:val="24"/>
        </w:rPr>
        <w:t xml:space="preserve"> using linear mixed effect models with the “lme4” (v.1.1-36) R package </w:t>
      </w:r>
      <w:r>
        <w:rPr>
          <w:sz w:val="24"/>
          <w:szCs w:val="24"/>
        </w:rPr>
        <w:fldChar w:fldCharType="begin"/>
      </w:r>
      <w:r w:rsidR="00A75097">
        <w:rPr>
          <w:sz w:val="24"/>
          <w:szCs w:val="24"/>
        </w:rPr>
        <w:instrText xml:space="preserve"> ADDIN ZOTERO_ITEM CSL_CITATION {"citationID":"AX8JON7f","properties":{"formattedCitation":"[44]","plainCitation":"[44]","noteIndex":0},"citationItems":[{"id":3660,"uris":["http://zotero.org/users/local/sgFDdPY0/items/SD27NYWL"],"itemData":{"id":3660,"type":"article-journal","abstract":"Maximum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schema":"https://github.com/citation-style-language/schema/raw/master/csl-citation.json"} </w:instrText>
      </w:r>
      <w:r>
        <w:rPr>
          <w:sz w:val="24"/>
          <w:szCs w:val="24"/>
        </w:rPr>
        <w:fldChar w:fldCharType="separate"/>
      </w:r>
      <w:r w:rsidR="00A75097" w:rsidRPr="00A75097">
        <w:rPr>
          <w:rFonts w:ascii="Calibri" w:hAnsi="Calibri" w:cs="Calibri"/>
          <w:sz w:val="24"/>
        </w:rPr>
        <w:t>[44]</w:t>
      </w:r>
      <w:r>
        <w:rPr>
          <w:sz w:val="24"/>
          <w:szCs w:val="24"/>
        </w:rPr>
        <w:fldChar w:fldCharType="end"/>
      </w:r>
      <w:r>
        <w:rPr>
          <w:sz w:val="24"/>
          <w:szCs w:val="24"/>
        </w:rPr>
        <w:t xml:space="preserve"> where the response variable was phage density (pfu/ml) or genetic distance from ancestor, the explanatory variables were an interaction term between evol</w:t>
      </w:r>
      <w:r w:rsidR="0018517F">
        <w:rPr>
          <w:sz w:val="24"/>
          <w:szCs w:val="24"/>
        </w:rPr>
        <w:t xml:space="preserve">ution treatment </w:t>
      </w:r>
      <w:r>
        <w:rPr>
          <w:sz w:val="24"/>
          <w:szCs w:val="24"/>
        </w:rPr>
        <w:t>and temperature, and batch was a random effect.  Within-group variation in genetic distance from ancestor was analysed using Levene’s test</w:t>
      </w:r>
      <w:r w:rsidR="000875A2">
        <w:rPr>
          <w:sz w:val="24"/>
          <w:szCs w:val="24"/>
        </w:rPr>
        <w:t>.</w:t>
      </w:r>
      <w:r>
        <w:rPr>
          <w:sz w:val="24"/>
          <w:szCs w:val="24"/>
        </w:rPr>
        <w:t xml:space="preserve"> The prevalence of unique compared to shared mutations across evol</w:t>
      </w:r>
      <w:r w:rsidR="0018517F">
        <w:rPr>
          <w:sz w:val="24"/>
          <w:szCs w:val="24"/>
        </w:rPr>
        <w:t xml:space="preserve">ution treatments </w:t>
      </w:r>
      <w:r>
        <w:rPr>
          <w:sz w:val="24"/>
          <w:szCs w:val="24"/>
        </w:rPr>
        <w:t>was analysed using Fisher’s exact test. Phage genetic distance between groups was also compared by constructing neighbour-joining trees based on Euclidean genetic distance</w:t>
      </w:r>
      <w:r w:rsidR="00B6478B">
        <w:rPr>
          <w:sz w:val="24"/>
          <w:szCs w:val="24"/>
        </w:rPr>
        <w:t xml:space="preserve"> using the “</w:t>
      </w:r>
      <w:proofErr w:type="spellStart"/>
      <w:r w:rsidR="00B6478B">
        <w:rPr>
          <w:sz w:val="24"/>
          <w:szCs w:val="24"/>
        </w:rPr>
        <w:t>ggtree</w:t>
      </w:r>
      <w:proofErr w:type="spellEnd"/>
      <w:r w:rsidR="00B6478B">
        <w:rPr>
          <w:sz w:val="24"/>
          <w:szCs w:val="24"/>
        </w:rPr>
        <w:t xml:space="preserve">” (v.3.10.1) R package </w:t>
      </w:r>
      <w:r w:rsidR="00B6478B">
        <w:rPr>
          <w:sz w:val="24"/>
          <w:szCs w:val="24"/>
        </w:rPr>
        <w:fldChar w:fldCharType="begin"/>
      </w:r>
      <w:r w:rsidR="00A75097">
        <w:rPr>
          <w:sz w:val="24"/>
          <w:szCs w:val="24"/>
        </w:rPr>
        <w:instrText xml:space="preserve"> ADDIN ZOTERO_ITEM CSL_CITATION {"citationID":"rOk7Ybvi","properties":{"formattedCitation":"[45]","plainCitation":"[45]","noteIndex":0},"citationItems":[{"id":237,"uris":["http://zotero.org/users/local/sgFDdPY0/items/6ULA7CJJ"],"itemData":{"id":237,"type":"article-journal","abstract":"We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(http://www.bioconductor.org/packages/ggtree).","container-title":"Methods in Ecology and Evolution","DOI":"https://doi.org/10.1111/2041-210X.12628","ISSN":"2041-210X","issue":"1","language":"en","license":"© 2016 The Authors. Methods in Ecology and Evolution © 2016 British Ecological Society","note":"_eprint: https://besjournals.onlinelibrary.wiley.com/doi/pdf/10.1111/2041-210X.12628","page":"28-36","source":"Wiley Online Library","title":"ggtree: an r package for visualization and annotation of phylogenetic trees with their covariates and other associated data","title-short":"ggtree","volume":"8","author":[{"family":"Yu","given":"Guangchuang"},{"family":"Smith","given":"David K."},{"family":"Zhu","given":"Huachen"},{"family":"Guan","given":"Yi"},{"family":"Lam","given":"Tommy Tsan-Yuk"}],"issued":{"date-parts":[["2017"]]}}}],"schema":"https://github.com/citation-style-language/schema/raw/master/csl-citation.json"} </w:instrText>
      </w:r>
      <w:r w:rsidR="00B6478B">
        <w:rPr>
          <w:sz w:val="24"/>
          <w:szCs w:val="24"/>
        </w:rPr>
        <w:fldChar w:fldCharType="separate"/>
      </w:r>
      <w:r w:rsidR="00A75097" w:rsidRPr="00A75097">
        <w:rPr>
          <w:rFonts w:ascii="Calibri" w:hAnsi="Calibri" w:cs="Calibri"/>
          <w:sz w:val="24"/>
        </w:rPr>
        <w:t>[45]</w:t>
      </w:r>
      <w:r w:rsidR="00B6478B">
        <w:rPr>
          <w:sz w:val="24"/>
          <w:szCs w:val="24"/>
        </w:rPr>
        <w:fldChar w:fldCharType="end"/>
      </w:r>
      <w:r>
        <w:rPr>
          <w:sz w:val="24"/>
          <w:szCs w:val="24"/>
        </w:rPr>
        <w:t xml:space="preserve">. Data and code used in analyses can be found at </w:t>
      </w:r>
      <w:r w:rsidRPr="003F6D80">
        <w:rPr>
          <w:sz w:val="24"/>
          <w:szCs w:val="24"/>
        </w:rPr>
        <w:t>https://github.com/SamuelGreenrod/Evol_fluctuating</w:t>
      </w:r>
      <w:r w:rsidRPr="00517F13">
        <w:rPr>
          <w:sz w:val="24"/>
          <w:szCs w:val="24"/>
        </w:rPr>
        <w:t>.</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10" w:name="_Hlk208589233"/>
      <w:r>
        <w:rPr>
          <w:rFonts w:cstheme="minorHAnsi"/>
          <w:b/>
          <w:bCs/>
          <w:sz w:val="24"/>
          <w:szCs w:val="24"/>
        </w:rPr>
        <w:t>Fluctuating temperatures</w:t>
      </w:r>
      <w:r w:rsidR="00291CB0">
        <w:rPr>
          <w:rFonts w:cstheme="minorHAnsi"/>
          <w:b/>
          <w:bCs/>
          <w:sz w:val="24"/>
          <w:szCs w:val="24"/>
        </w:rPr>
        <w:t xml:space="preserve"> select for generalist phenotypes</w:t>
      </w:r>
      <w:r w:rsidR="002C0D74">
        <w:rPr>
          <w:rFonts w:cstheme="minorHAnsi"/>
          <w:b/>
          <w:bCs/>
          <w:sz w:val="24"/>
          <w:szCs w:val="24"/>
        </w:rPr>
        <w:t xml:space="preserve"> in monoculture</w:t>
      </w:r>
    </w:p>
    <w:bookmarkEnd w:id="10"/>
    <w:p w14:paraId="2E33167C" w14:textId="4DA09C35"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sidR="00B6478B">
        <w:rPr>
          <w:rFonts w:cstheme="minorHAnsi"/>
          <w:sz w:val="24"/>
          <w:szCs w:val="24"/>
        </w:rPr>
        <w:t>Given φ14-1 has previously been shown to grow poorly at 42°C, 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14-1</w:t>
      </w:r>
      <w:r w:rsidR="00B6478B">
        <w:rPr>
          <w:rFonts w:cstheme="minorHAnsi"/>
          <w:sz w:val="24"/>
          <w:szCs w:val="24"/>
        </w:rPr>
        <w:t xml:space="preserve"> populations</w:t>
      </w:r>
      <w:r w:rsidR="002D773A" w:rsidRPr="00F07F61">
        <w:rPr>
          <w:rFonts w:cstheme="minorHAnsi"/>
          <w:sz w:val="24"/>
          <w:szCs w:val="24"/>
        </w:rPr>
        <w:t xml:space="preserve">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 xml:space="preserve">14-1 </w:t>
      </w:r>
      <w:r w:rsidR="0000073B">
        <w:rPr>
          <w:rFonts w:cstheme="minorHAnsi"/>
          <w:sz w:val="24"/>
          <w:szCs w:val="24"/>
        </w:rPr>
        <w:t>densities increased</w:t>
      </w:r>
      <w:r w:rsidR="0000073B" w:rsidRPr="00F07F61" w:rsidDel="003B65A4">
        <w:rPr>
          <w:rFonts w:cstheme="minorHAnsi"/>
          <w:sz w:val="24"/>
          <w:szCs w:val="24"/>
        </w:rPr>
        <w:t xml:space="preserve"> </w:t>
      </w:r>
      <w:r w:rsidR="002D773A" w:rsidRPr="00F07F61" w:rsidDel="003B65A4">
        <w:rPr>
          <w:rFonts w:cstheme="minorHAnsi"/>
          <w:sz w:val="24"/>
          <w:szCs w:val="24"/>
        </w:rPr>
        <w:t>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 xml:space="preserve">but </w:t>
      </w:r>
      <w:r w:rsidR="0000073B">
        <w:rPr>
          <w:rFonts w:cstheme="minorHAnsi"/>
          <w:sz w:val="24"/>
          <w:szCs w:val="24"/>
        </w:rPr>
        <w:t>decreased</w:t>
      </w:r>
      <w:r w:rsidR="002D773A" w:rsidRPr="00F07F61" w:rsidDel="003B65A4">
        <w:rPr>
          <w:rFonts w:cstheme="minorHAnsi"/>
          <w:sz w:val="24"/>
          <w:szCs w:val="24"/>
        </w:rPr>
        <w:t xml:space="preserve">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r w:rsidR="00553782">
        <w:rPr>
          <w:rFonts w:cstheme="minorHAnsi"/>
          <w:sz w:val="24"/>
          <w:szCs w:val="24"/>
        </w:rPr>
        <w:t>.</w:t>
      </w:r>
      <w:r w:rsidR="00C27692" w:rsidDel="003B65A4">
        <w:rPr>
          <w:rFonts w:cstheme="minorHAnsi"/>
          <w:sz w:val="24"/>
          <w:szCs w:val="24"/>
        </w:rPr>
        <w:t xml:space="preserve"> 1</w:t>
      </w:r>
      <w:r w:rsidR="00553782">
        <w:rPr>
          <w:rFonts w:cstheme="minorHAnsi"/>
          <w:sz w:val="24"/>
          <w:szCs w:val="24"/>
        </w:rPr>
        <w:t>A</w:t>
      </w:r>
      <w:r w:rsidR="00C27692" w:rsidDel="003B65A4">
        <w:rPr>
          <w:rFonts w:cstheme="minorHAnsi"/>
          <w:sz w:val="24"/>
          <w:szCs w:val="24"/>
        </w:rPr>
        <w:t>)</w:t>
      </w:r>
      <w:r w:rsidR="002D773A" w:rsidRPr="00F07F61" w:rsidDel="003B65A4">
        <w:rPr>
          <w:rFonts w:cstheme="minorHAnsi"/>
          <w:sz w:val="24"/>
          <w:szCs w:val="24"/>
        </w:rPr>
        <w:t xml:space="preserve">. </w:t>
      </w:r>
      <w:r w:rsidR="005C05AA">
        <w:rPr>
          <w:rFonts w:cstheme="minorHAnsi"/>
          <w:sz w:val="24"/>
          <w:szCs w:val="24"/>
        </w:rPr>
        <w:t>As phage lysates were diluted 10-fold in between passages, p</w:t>
      </w:r>
      <w:r w:rsidR="0084108E">
        <w:rPr>
          <w:rFonts w:cstheme="minorHAnsi"/>
          <w:sz w:val="24"/>
          <w:szCs w:val="24"/>
        </w:rPr>
        <w:t xml:space="preserve">hage density decreases </w:t>
      </w:r>
      <w:r w:rsidR="005C05AA">
        <w:rPr>
          <w:rFonts w:cstheme="minorHAnsi"/>
          <w:sz w:val="24"/>
          <w:szCs w:val="24"/>
        </w:rPr>
        <w:t xml:space="preserve">reflect </w:t>
      </w:r>
      <w:r w:rsidR="00E9154B">
        <w:rPr>
          <w:rFonts w:cstheme="minorHAnsi"/>
          <w:sz w:val="24"/>
          <w:szCs w:val="24"/>
        </w:rPr>
        <w:t>lower</w:t>
      </w:r>
      <w:r w:rsidR="005C05AA">
        <w:rPr>
          <w:rFonts w:cstheme="minorHAnsi"/>
          <w:sz w:val="24"/>
          <w:szCs w:val="24"/>
        </w:rPr>
        <w:t xml:space="preserve"> than 10-fold </w:t>
      </w:r>
      <w:r w:rsidR="005C05AA" w:rsidDel="003B65A4">
        <w:rPr>
          <w:rFonts w:cstheme="minorHAnsi"/>
          <w:sz w:val="24"/>
          <w:szCs w:val="24"/>
        </w:rPr>
        <w:t>φ</w:t>
      </w:r>
      <w:r w:rsidR="005C05AA" w:rsidRPr="00F07F61" w:rsidDel="003B65A4">
        <w:rPr>
          <w:rFonts w:cstheme="minorHAnsi"/>
          <w:sz w:val="24"/>
          <w:szCs w:val="24"/>
        </w:rPr>
        <w:t xml:space="preserve">14-1 </w:t>
      </w:r>
      <w:r w:rsidR="0084108E">
        <w:rPr>
          <w:rFonts w:cstheme="minorHAnsi"/>
          <w:sz w:val="24"/>
          <w:szCs w:val="24"/>
        </w:rPr>
        <w:t xml:space="preserve">population growth </w:t>
      </w:r>
      <w:r w:rsidR="005C05AA">
        <w:rPr>
          <w:rFonts w:cstheme="minorHAnsi"/>
          <w:sz w:val="24"/>
          <w:szCs w:val="24"/>
        </w:rPr>
        <w:t xml:space="preserve">during </w:t>
      </w:r>
      <w:r w:rsidR="005C05AA" w:rsidRPr="00F07F61" w:rsidDel="003B65A4">
        <w:rPr>
          <w:rFonts w:cstheme="minorHAnsi"/>
          <w:sz w:val="24"/>
          <w:szCs w:val="24"/>
        </w:rPr>
        <w:t>42</w:t>
      </w:r>
      <w:r w:rsidR="005C05AA" w:rsidDel="003B65A4">
        <w:rPr>
          <w:rFonts w:cstheme="minorHAnsi"/>
          <w:sz w:val="24"/>
          <w:szCs w:val="24"/>
        </w:rPr>
        <w:t>°</w:t>
      </w:r>
      <w:r w:rsidR="005C05AA" w:rsidRPr="00F07F61" w:rsidDel="003B65A4">
        <w:rPr>
          <w:rFonts w:cstheme="minorHAnsi"/>
          <w:sz w:val="24"/>
          <w:szCs w:val="24"/>
        </w:rPr>
        <w:t>C passages</w:t>
      </w:r>
      <w:r w:rsidR="0084108E">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p>
    <w:p w14:paraId="7F0A8896" w14:textId="277CA310"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w:t>
      </w:r>
      <w:r w:rsidR="00B6478B">
        <w:rPr>
          <w:rFonts w:cstheme="minorHAnsi"/>
          <w:sz w:val="24"/>
          <w:szCs w:val="24"/>
        </w:rPr>
        <w:t>growth rates</w:t>
      </w:r>
      <w:r w:rsidR="00B6478B" w:rsidRPr="00F07F61">
        <w:rPr>
          <w:rFonts w:cstheme="minorHAnsi"/>
          <w:sz w:val="24"/>
          <w:szCs w:val="24"/>
        </w:rPr>
        <w:t xml:space="preserve"> </w:t>
      </w:r>
      <w:r w:rsidR="00FA3F24">
        <w:rPr>
          <w:rFonts w:cstheme="minorHAnsi"/>
          <w:sz w:val="24"/>
          <w:szCs w:val="24"/>
        </w:rPr>
        <w:t xml:space="preserve">of static and fluctuating evolved </w:t>
      </w:r>
      <w:r w:rsidR="0000073B">
        <w:rPr>
          <w:rFonts w:cstheme="minorHAnsi"/>
          <w:sz w:val="24"/>
          <w:szCs w:val="24"/>
        </w:rPr>
        <w:t xml:space="preserve">populations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r w:rsidR="00553782">
        <w:rPr>
          <w:rFonts w:cstheme="minorHAnsi"/>
          <w:sz w:val="24"/>
          <w:szCs w:val="24"/>
        </w:rPr>
        <w:t>.</w:t>
      </w:r>
      <w:r w:rsidR="00C27692">
        <w:rPr>
          <w:rFonts w:cstheme="minorHAnsi"/>
          <w:sz w:val="24"/>
          <w:szCs w:val="24"/>
        </w:rPr>
        <w:t xml:space="preserve"> 1</w:t>
      </w:r>
      <w:r w:rsidR="00553782">
        <w:rPr>
          <w:rFonts w:cstheme="minorHAnsi"/>
          <w:sz w:val="24"/>
          <w:szCs w:val="24"/>
        </w:rPr>
        <w:t>B</w:t>
      </w:r>
      <w:r w:rsidR="00C27692">
        <w:rPr>
          <w:rFonts w:cstheme="minorHAnsi"/>
          <w:sz w:val="24"/>
          <w:szCs w:val="24"/>
        </w:rPr>
        <w:t>)</w:t>
      </w:r>
      <w:r w:rsidRPr="00F07F61">
        <w:rPr>
          <w:rFonts w:cstheme="minorHAnsi"/>
          <w:sz w:val="24"/>
          <w:szCs w:val="24"/>
        </w:rPr>
        <w:t xml:space="preserve">. We found </w:t>
      </w:r>
      <w:r w:rsidR="00B6478B">
        <w:rPr>
          <w:rFonts w:cstheme="minorHAnsi"/>
          <w:sz w:val="24"/>
          <w:szCs w:val="24"/>
        </w:rPr>
        <w:t>that</w:t>
      </w:r>
      <w:r w:rsidRPr="00F07F61">
        <w:rPr>
          <w:rFonts w:cstheme="minorHAnsi"/>
          <w:sz w:val="24"/>
          <w:szCs w:val="24"/>
        </w:rPr>
        <w:t xml:space="preserve"> </w:t>
      </w:r>
      <w:r w:rsidR="00B6478B">
        <w:rPr>
          <w:rFonts w:cstheme="minorHAnsi"/>
          <w:sz w:val="24"/>
          <w:szCs w:val="24"/>
        </w:rPr>
        <w:t xml:space="preserve">growth rates of both </w:t>
      </w:r>
      <w:proofErr w:type="spellStart"/>
      <w:r w:rsidR="00B6478B">
        <w:rPr>
          <w:rFonts w:cstheme="minorHAnsi"/>
          <w:sz w:val="24"/>
          <w:szCs w:val="24"/>
        </w:rPr>
        <w:t>phages</w:t>
      </w:r>
      <w:proofErr w:type="spellEnd"/>
      <w:r w:rsidR="00B6478B">
        <w:rPr>
          <w:rFonts w:cstheme="minorHAnsi"/>
          <w:sz w:val="24"/>
          <w:szCs w:val="24"/>
        </w:rPr>
        <w:t xml:space="preserve"> in monoculture depended on the </w:t>
      </w:r>
      <w:r w:rsidRPr="00F07F61">
        <w:rPr>
          <w:rFonts w:cstheme="minorHAnsi"/>
          <w:sz w:val="24"/>
          <w:szCs w:val="24"/>
        </w:rPr>
        <w:t xml:space="preserve">interaction between </w:t>
      </w:r>
      <w:r w:rsidR="00437FD6">
        <w:rPr>
          <w:rFonts w:cstheme="minorHAnsi"/>
          <w:sz w:val="24"/>
          <w:szCs w:val="24"/>
        </w:rPr>
        <w:t xml:space="preserve">evolution treatment </w:t>
      </w:r>
      <w:r w:rsidRPr="00F07F61">
        <w:rPr>
          <w:rFonts w:cstheme="minorHAnsi"/>
          <w:sz w:val="24"/>
          <w:szCs w:val="24"/>
        </w:rPr>
        <w:t xml:space="preserve">and </w:t>
      </w:r>
      <w:r w:rsidR="00B6478B">
        <w:rPr>
          <w:rFonts w:cstheme="minorHAnsi"/>
          <w:sz w:val="24"/>
          <w:szCs w:val="24"/>
        </w:rPr>
        <w:t xml:space="preserve">assay </w:t>
      </w:r>
      <w:r w:rsidRPr="00F07F61">
        <w:rPr>
          <w:rFonts w:cstheme="minorHAnsi"/>
          <w:sz w:val="24"/>
          <w:szCs w:val="24"/>
        </w:rPr>
        <w:t>temperature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 xml:space="preserve">LUZ19: </w:t>
      </w:r>
      <w:r w:rsidRPr="00F07F61">
        <w:rPr>
          <w:rFonts w:cstheme="minorHAnsi"/>
          <w:sz w:val="24"/>
          <w:szCs w:val="24"/>
        </w:rPr>
        <w:lastRenderedPageBreak/>
        <w:t>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 xml:space="preserve">14-1 fluctuating </w:t>
      </w:r>
      <w:r w:rsidR="0000073B">
        <w:rPr>
          <w:rFonts w:cstheme="minorHAnsi"/>
          <w:sz w:val="24"/>
          <w:szCs w:val="24"/>
        </w:rPr>
        <w:t xml:space="preserve">populations </w:t>
      </w:r>
      <w:r w:rsidR="00F32BD7">
        <w:rPr>
          <w:rFonts w:cstheme="minorHAnsi"/>
          <w:sz w:val="24"/>
          <w:szCs w:val="24"/>
        </w:rPr>
        <w:t>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w:t>
      </w:r>
      <w:r w:rsidR="00F32BD7" w:rsidRPr="00A75097">
        <w:rPr>
          <w:rFonts w:cstheme="minorHAnsi"/>
          <w:sz w:val="24"/>
          <w:szCs w:val="24"/>
        </w:rPr>
        <w:t>capacity</w:t>
      </w:r>
      <w:r w:rsidR="00B6478B" w:rsidRPr="00A75097">
        <w:rPr>
          <w:rFonts w:cstheme="minorHAnsi"/>
          <w:sz w:val="24"/>
          <w:szCs w:val="24"/>
        </w:rPr>
        <w:t xml:space="preserve"> </w:t>
      </w:r>
      <w:r w:rsidR="00155822">
        <w:rPr>
          <w:rFonts w:cstheme="minorHAnsi"/>
          <w:sz w:val="24"/>
          <w:szCs w:val="24"/>
        </w:rPr>
        <w:t xml:space="preserve">(see ref. </w:t>
      </w:r>
      <w:r w:rsidR="00A75097" w:rsidRPr="00894ED3">
        <w:rPr>
          <w:rFonts w:cstheme="minorHAnsi"/>
          <w:sz w:val="24"/>
          <w:szCs w:val="24"/>
        </w:rPr>
        <w:fldChar w:fldCharType="begin"/>
      </w:r>
      <w:r w:rsidR="00A75097" w:rsidRPr="00894ED3">
        <w:rPr>
          <w:rFonts w:cstheme="minorHAnsi"/>
          <w:sz w:val="24"/>
          <w:szCs w:val="24"/>
        </w:rPr>
        <w:instrText xml:space="preserve"> ADDIN ZOTERO_ITEM CSL_CITATION {"citationID":"SHsE27fh","properties":{"formattedCitation":"[31]","plainCitation":"[31]","noteIndex":0},"citationItems":[{"id":3692,"uris":["http://zotero.org/users/local/sgFDdPY0/items/ZEVGKDPJ"],"itemData":{"id":3692,"type":"article","abstract":"Environmental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rFonts w:cstheme="minorHAnsi"/>
          <w:sz w:val="24"/>
          <w:szCs w:val="24"/>
        </w:rPr>
        <w:fldChar w:fldCharType="separate"/>
      </w:r>
      <w:r w:rsidR="00A75097" w:rsidRPr="00894ED3">
        <w:rPr>
          <w:rFonts w:ascii="Calibri" w:hAnsi="Calibri" w:cs="Calibri"/>
          <w:sz w:val="24"/>
        </w:rPr>
        <w:t>[31]</w:t>
      </w:r>
      <w:r w:rsidR="00A75097" w:rsidRPr="00894ED3">
        <w:rPr>
          <w:rFonts w:cstheme="minorHAnsi"/>
          <w:sz w:val="24"/>
          <w:szCs w:val="24"/>
        </w:rPr>
        <w:fldChar w:fldCharType="end"/>
      </w:r>
      <w:r w:rsidR="00155822">
        <w:rPr>
          <w:rFonts w:cstheme="minorHAnsi"/>
          <w:sz w:val="24"/>
          <w:szCs w:val="24"/>
        </w:rPr>
        <w:t>)</w:t>
      </w:r>
      <w:r w:rsidR="00F32BD7" w:rsidRPr="00A75097">
        <w:rPr>
          <w:rFonts w:cstheme="minorHAnsi"/>
          <w:sz w:val="24"/>
          <w:szCs w:val="24"/>
        </w:rPr>
        <w:t>. For</w:t>
      </w:r>
      <w:r w:rsidR="00F32BD7">
        <w:rPr>
          <w:rFonts w:cstheme="minorHAnsi"/>
          <w:sz w:val="24"/>
          <w:szCs w:val="24"/>
        </w:rPr>
        <w:t xml:space="preserve">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29) =-1.65, p = 0.37). The opposite findings were observed at 37</w:t>
      </w:r>
      <w:r w:rsidR="00F06954">
        <w:rPr>
          <w:rFonts w:cstheme="minorHAnsi"/>
          <w:sz w:val="24"/>
          <w:szCs w:val="24"/>
        </w:rPr>
        <w:t>°</w:t>
      </w:r>
      <w:r w:rsidR="00F32BD7">
        <w:rPr>
          <w:rFonts w:cstheme="minorHAnsi"/>
          <w:sz w:val="24"/>
          <w:szCs w:val="24"/>
        </w:rPr>
        <w:t xml:space="preserve">C; fluctuating evolved </w:t>
      </w:r>
      <w:r w:rsidR="000875A2">
        <w:rPr>
          <w:rFonts w:cstheme="minorHAnsi"/>
          <w:sz w:val="24"/>
          <w:szCs w:val="24"/>
        </w:rPr>
        <w:t xml:space="preserve">populations </w:t>
      </w:r>
      <w:r w:rsidR="00F32BD7">
        <w:rPr>
          <w:rFonts w:cstheme="minorHAnsi"/>
          <w:sz w:val="24"/>
          <w:szCs w:val="24"/>
        </w:rPr>
        <w:t>had significantly higher growth rates than</w:t>
      </w:r>
      <w:r w:rsidR="000875A2">
        <w:rPr>
          <w:rFonts w:cstheme="minorHAnsi"/>
          <w:sz w:val="24"/>
          <w:szCs w:val="24"/>
        </w:rPr>
        <w:t xml:space="preserve"> those evolved at</w:t>
      </w:r>
      <w:r w:rsidR="00F32BD7">
        <w:rPr>
          <w:rFonts w:cstheme="minorHAnsi"/>
          <w:sz w:val="24"/>
          <w:szCs w:val="24"/>
        </w:rPr>
        <w:t xml:space="preserve"> 42</w:t>
      </w:r>
      <w:r w:rsidR="00F06954">
        <w:rPr>
          <w:rFonts w:cstheme="minorHAnsi"/>
          <w:sz w:val="24"/>
          <w:szCs w:val="24"/>
        </w:rPr>
        <w:t>°</w:t>
      </w:r>
      <w:r w:rsidR="00F32BD7">
        <w:rPr>
          <w:rFonts w:cstheme="minorHAnsi"/>
          <w:sz w:val="24"/>
          <w:szCs w:val="24"/>
        </w:rPr>
        <w:t>C but similar growth rates to 37</w:t>
      </w:r>
      <w:r w:rsidR="00F06954">
        <w:rPr>
          <w:rFonts w:cstheme="minorHAnsi"/>
          <w:sz w:val="24"/>
          <w:szCs w:val="24"/>
        </w:rPr>
        <w:t>°</w:t>
      </w:r>
      <w:r w:rsidR="00F32BD7">
        <w:rPr>
          <w:rFonts w:cstheme="minorHAnsi"/>
          <w:sz w:val="24"/>
          <w:szCs w:val="24"/>
        </w:rPr>
        <w:t xml:space="preserve">C evolved </w:t>
      </w:r>
      <w:r w:rsidR="000875A2">
        <w:rPr>
          <w:rFonts w:cstheme="minorHAnsi"/>
          <w:sz w:val="24"/>
          <w:szCs w:val="24"/>
        </w:rPr>
        <w:t xml:space="preserve">populations </w:t>
      </w:r>
      <w:r w:rsidR="00F32BD7">
        <w:rPr>
          <w:rFonts w:cstheme="minorHAnsi"/>
          <w:sz w:val="24"/>
          <w:szCs w:val="24"/>
        </w:rPr>
        <w:t>(42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3BA26A4A" w14:textId="77777777" w:rsidR="006065BC" w:rsidRDefault="006065BC" w:rsidP="00F07F61">
      <w:pPr>
        <w:jc w:val="both"/>
        <w:rPr>
          <w:rFonts w:cstheme="minorHAnsi"/>
          <w:sz w:val="24"/>
          <w:szCs w:val="24"/>
        </w:rPr>
      </w:pPr>
    </w:p>
    <w:p w14:paraId="2D002330" w14:textId="77777777" w:rsidR="006065BC" w:rsidRPr="00A13ABE" w:rsidRDefault="006065BC" w:rsidP="006065BC">
      <w:pPr>
        <w:jc w:val="both"/>
        <w:rPr>
          <w:b/>
          <w:bCs/>
          <w:sz w:val="24"/>
          <w:szCs w:val="24"/>
        </w:rPr>
      </w:pPr>
      <w:r>
        <w:rPr>
          <w:b/>
          <w:bCs/>
          <w:sz w:val="24"/>
          <w:szCs w:val="24"/>
        </w:rPr>
        <w:t xml:space="preserve">Co-selection from fluctuating temperatures and competition </w:t>
      </w:r>
      <w:r w:rsidRPr="00A13ABE">
        <w:rPr>
          <w:b/>
          <w:bCs/>
          <w:sz w:val="24"/>
          <w:szCs w:val="24"/>
        </w:rPr>
        <w:t>constrain</w:t>
      </w:r>
      <w:r>
        <w:rPr>
          <w:b/>
          <w:bCs/>
          <w:sz w:val="24"/>
          <w:szCs w:val="24"/>
        </w:rPr>
        <w:t>s</w:t>
      </w:r>
      <w:r w:rsidRPr="00A13ABE">
        <w:rPr>
          <w:b/>
          <w:bCs/>
          <w:sz w:val="24"/>
          <w:szCs w:val="24"/>
        </w:rPr>
        <w:t xml:space="preserve"> </w:t>
      </w:r>
      <w:r>
        <w:rPr>
          <w:b/>
          <w:bCs/>
          <w:sz w:val="24"/>
          <w:szCs w:val="24"/>
        </w:rPr>
        <w:t xml:space="preserve">thermal </w:t>
      </w:r>
      <w:r w:rsidRPr="00A13ABE">
        <w:rPr>
          <w:b/>
          <w:bCs/>
          <w:sz w:val="24"/>
          <w:szCs w:val="24"/>
        </w:rPr>
        <w:t>adaptation</w:t>
      </w:r>
    </w:p>
    <w:p w14:paraId="7952A739" w14:textId="77777777" w:rsidR="006065BC" w:rsidRPr="00A13ABE" w:rsidRDefault="006065BC" w:rsidP="006065BC">
      <w:pPr>
        <w:jc w:val="both"/>
        <w:rPr>
          <w:sz w:val="24"/>
          <w:szCs w:val="24"/>
        </w:rPr>
      </w:pPr>
      <w:r>
        <w:rPr>
          <w:sz w:val="24"/>
          <w:szCs w:val="24"/>
        </w:rPr>
        <w:t xml:space="preserve">The presence of additional selection pressures is expected to constrain adaptation to fluctuating temperatures </w:t>
      </w:r>
      <w:r w:rsidRPr="00A13ABE">
        <w:rPr>
          <w:sz w:val="24"/>
          <w:szCs w:val="24"/>
        </w:rPr>
        <w:t xml:space="preserve">by reducing </w:t>
      </w:r>
      <w:r>
        <w:rPr>
          <w:sz w:val="24"/>
          <w:szCs w:val="24"/>
        </w:rPr>
        <w:t xml:space="preserve">mutational supply and compounding fitness trade-offs </w:t>
      </w:r>
      <w:r>
        <w:rPr>
          <w:sz w:val="24"/>
          <w:szCs w:val="24"/>
        </w:rPr>
        <w:fldChar w:fldCharType="begin"/>
      </w:r>
      <w:r>
        <w:rPr>
          <w:sz w:val="24"/>
          <w:szCs w:val="24"/>
        </w:rPr>
        <w:instrText xml:space="preserve"> ADDIN ZOTERO_ITEM CSL_CITATION {"citationID":"Ej2gM0Kx","properties":{"formattedCitation":"[12,18,19]","plainCitation":"[12,18,19]","noteIndex":0},"citationItems":[{"id":3430,"uris":["http://zotero.org/users/local/sgFDdPY0/items/27D5JGTI"],"itemData":{"id":3430,"type":"article-journal","abstract":"Humans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Pr="00241582">
        <w:rPr>
          <w:rFonts w:ascii="Calibri" w:hAnsi="Calibri" w:cs="Calibri"/>
          <w:sz w:val="24"/>
        </w:rPr>
        <w:t>[12,18,19]</w:t>
      </w:r>
      <w:r>
        <w:rPr>
          <w:sz w:val="24"/>
          <w:szCs w:val="24"/>
        </w:rPr>
        <w:fldChar w:fldCharType="end"/>
      </w:r>
      <w:r w:rsidRPr="00A13ABE">
        <w:rPr>
          <w:sz w:val="24"/>
          <w:szCs w:val="24"/>
        </w:rPr>
        <w:t xml:space="preserve">. </w:t>
      </w:r>
      <w:r>
        <w:rPr>
          <w:sz w:val="24"/>
          <w:szCs w:val="24"/>
        </w:rPr>
        <w:t xml:space="preserve">We hypothesised that </w:t>
      </w:r>
      <w:proofErr w:type="spellStart"/>
      <w:r>
        <w:rPr>
          <w:sz w:val="24"/>
          <w:szCs w:val="24"/>
        </w:rPr>
        <w:t>phages</w:t>
      </w:r>
      <w:proofErr w:type="spellEnd"/>
      <w:r>
        <w:rPr>
          <w:sz w:val="24"/>
          <w:szCs w:val="24"/>
        </w:rPr>
        <w:t xml:space="preserve"> evolved under co-selection from fluctuating temperatures and competition would have lower growth rates at 37</w:t>
      </w:r>
      <w:r>
        <w:rPr>
          <w:rFonts w:cstheme="minorHAnsi"/>
          <w:sz w:val="24"/>
          <w:szCs w:val="24"/>
        </w:rPr>
        <w:t>°</w:t>
      </w:r>
      <w:r>
        <w:rPr>
          <w:sz w:val="24"/>
          <w:szCs w:val="24"/>
        </w:rPr>
        <w:t>C and 42</w:t>
      </w:r>
      <w:r>
        <w:rPr>
          <w:rFonts w:cstheme="minorHAnsi"/>
          <w:sz w:val="24"/>
          <w:szCs w:val="24"/>
        </w:rPr>
        <w:t>°</w:t>
      </w:r>
      <w:r>
        <w:rPr>
          <w:sz w:val="24"/>
          <w:szCs w:val="24"/>
        </w:rPr>
        <w:t xml:space="preserve">C than those evolved under static temperatures or fluctuating monoculture conditions. While </w:t>
      </w:r>
      <w:r>
        <w:rPr>
          <w:rFonts w:cstheme="minorHAnsi"/>
          <w:sz w:val="24"/>
          <w:szCs w:val="24"/>
        </w:rPr>
        <w:t>φ</w:t>
      </w:r>
      <w:r w:rsidRPr="00A13ABE">
        <w:rPr>
          <w:sz w:val="24"/>
          <w:szCs w:val="24"/>
        </w:rPr>
        <w:t>14-1 densities fluctuat</w:t>
      </w:r>
      <w:r>
        <w:rPr>
          <w:sz w:val="24"/>
          <w:szCs w:val="24"/>
        </w:rPr>
        <w:t>ed</w:t>
      </w:r>
      <w:r w:rsidRPr="00A13ABE">
        <w:rPr>
          <w:sz w:val="24"/>
          <w:szCs w:val="24"/>
        </w:rPr>
        <w:t xml:space="preserve"> between passages in monoculture, co-culture densities </w:t>
      </w:r>
      <w:r>
        <w:rPr>
          <w:sz w:val="24"/>
          <w:szCs w:val="24"/>
        </w:rPr>
        <w:t xml:space="preserve">rapidly increased and then stabilised between passages (Fig. 1A). </w:t>
      </w:r>
      <w:r w:rsidRPr="00A13ABE">
        <w:rPr>
          <w:sz w:val="24"/>
          <w:szCs w:val="24"/>
        </w:rPr>
        <w:t xml:space="preserve">In contrast, </w:t>
      </w:r>
      <w:r>
        <w:rPr>
          <w:rFonts w:cstheme="minorHAnsi"/>
          <w:sz w:val="24"/>
          <w:szCs w:val="24"/>
        </w:rPr>
        <w:t>φ</w:t>
      </w:r>
      <w:r w:rsidRPr="00A13ABE">
        <w:rPr>
          <w:sz w:val="24"/>
          <w:szCs w:val="24"/>
        </w:rPr>
        <w:t xml:space="preserve">LUZ19 populations </w:t>
      </w:r>
      <w:r>
        <w:rPr>
          <w:sz w:val="24"/>
          <w:szCs w:val="24"/>
        </w:rPr>
        <w:t>were</w:t>
      </w:r>
      <w:r w:rsidRPr="00A13ABE">
        <w:rPr>
          <w:sz w:val="24"/>
          <w:szCs w:val="24"/>
        </w:rPr>
        <w:t xml:space="preserve"> stable in monoculture</w:t>
      </w:r>
      <w:r>
        <w:rPr>
          <w:sz w:val="24"/>
          <w:szCs w:val="24"/>
        </w:rPr>
        <w:t>, but during</w:t>
      </w:r>
      <w:r w:rsidRPr="00A13ABE">
        <w:rPr>
          <w:sz w:val="24"/>
          <w:szCs w:val="24"/>
        </w:rPr>
        <w:t xml:space="preserve"> fluctuati</w:t>
      </w:r>
      <w:r>
        <w:rPr>
          <w:sz w:val="24"/>
          <w:szCs w:val="24"/>
        </w:rPr>
        <w:t>ons</w:t>
      </w:r>
      <w:r w:rsidRPr="00A13ABE">
        <w:rPr>
          <w:sz w:val="24"/>
          <w:szCs w:val="24"/>
        </w:rPr>
        <w:t xml:space="preserve"> in co-culture</w:t>
      </w:r>
      <w:r>
        <w:rPr>
          <w:sz w:val="24"/>
          <w:szCs w:val="24"/>
        </w:rPr>
        <w:t>, experienced</w:t>
      </w:r>
      <w:r w:rsidRPr="00A13ABE">
        <w:rPr>
          <w:sz w:val="24"/>
          <w:szCs w:val="24"/>
        </w:rPr>
        <w:t xml:space="preserve"> </w:t>
      </w:r>
      <w:r>
        <w:rPr>
          <w:sz w:val="24"/>
          <w:szCs w:val="24"/>
        </w:rPr>
        <w:t>high growth at 37</w:t>
      </w:r>
      <w:r>
        <w:rPr>
          <w:rFonts w:cstheme="minorHAnsi"/>
          <w:sz w:val="24"/>
          <w:szCs w:val="24"/>
        </w:rPr>
        <w:t>°</w:t>
      </w:r>
      <w:r>
        <w:rPr>
          <w:sz w:val="24"/>
          <w:szCs w:val="24"/>
        </w:rPr>
        <w:t>C and low</w:t>
      </w:r>
      <w:r w:rsidRPr="00A13ABE">
        <w:rPr>
          <w:sz w:val="24"/>
          <w:szCs w:val="24"/>
        </w:rPr>
        <w:t xml:space="preserve"> growth at 42</w:t>
      </w:r>
      <w:r>
        <w:rPr>
          <w:rFonts w:cstheme="minorHAnsi"/>
          <w:sz w:val="24"/>
          <w:szCs w:val="24"/>
        </w:rPr>
        <w:t>°</w:t>
      </w:r>
      <w:r w:rsidRPr="00A13ABE">
        <w:rPr>
          <w:sz w:val="24"/>
          <w:szCs w:val="24"/>
        </w:rPr>
        <w:t>C.</w:t>
      </w:r>
      <w:r>
        <w:rPr>
          <w:sz w:val="24"/>
          <w:szCs w:val="24"/>
        </w:rPr>
        <w:t xml:space="preserve"> </w:t>
      </w:r>
    </w:p>
    <w:p w14:paraId="72E63E26" w14:textId="77777777" w:rsidR="006065BC" w:rsidRDefault="006065BC" w:rsidP="006065BC">
      <w:pPr>
        <w:jc w:val="both"/>
      </w:pPr>
      <w:r>
        <w:rPr>
          <w:sz w:val="24"/>
          <w:szCs w:val="24"/>
        </w:rPr>
        <w:t>We then assessed evolved phage growth rates at 37</w:t>
      </w:r>
      <w:r>
        <w:rPr>
          <w:rFonts w:cstheme="minorHAnsi"/>
          <w:sz w:val="24"/>
          <w:szCs w:val="24"/>
        </w:rPr>
        <w:t>°</w:t>
      </w:r>
      <w:r>
        <w:rPr>
          <w:sz w:val="24"/>
          <w:szCs w:val="24"/>
        </w:rPr>
        <w:t>C and 42</w:t>
      </w:r>
      <w:r>
        <w:rPr>
          <w:rFonts w:cstheme="minorHAnsi"/>
          <w:sz w:val="24"/>
          <w:szCs w:val="24"/>
        </w:rPr>
        <w:t>°</w:t>
      </w:r>
      <w:r>
        <w:rPr>
          <w:sz w:val="24"/>
          <w:szCs w:val="24"/>
        </w:rPr>
        <w:t xml:space="preserve">C (Fig. 1C). </w:t>
      </w:r>
      <w:r w:rsidRPr="00F07F61">
        <w:rPr>
          <w:rFonts w:cstheme="minorHAnsi"/>
          <w:sz w:val="24"/>
          <w:szCs w:val="24"/>
        </w:rPr>
        <w:t>We found a significant interaction between evol</w:t>
      </w:r>
      <w:r>
        <w:rPr>
          <w:rFonts w:cstheme="minorHAnsi"/>
          <w:sz w:val="24"/>
          <w:szCs w:val="24"/>
        </w:rPr>
        <w:t>ution</w:t>
      </w:r>
      <w:r w:rsidRPr="00F07F61">
        <w:rPr>
          <w:rFonts w:cstheme="minorHAnsi"/>
          <w:sz w:val="24"/>
          <w:szCs w:val="24"/>
        </w:rPr>
        <w:t xml:space="preserve"> </w:t>
      </w:r>
      <w:r>
        <w:rPr>
          <w:rFonts w:cstheme="minorHAnsi"/>
          <w:sz w:val="24"/>
          <w:szCs w:val="24"/>
        </w:rPr>
        <w:t>treatment (monoculture and co-culture)</w:t>
      </w:r>
      <w:r w:rsidRPr="00F07F61">
        <w:rPr>
          <w:rFonts w:cstheme="minorHAnsi"/>
          <w:sz w:val="24"/>
          <w:szCs w:val="24"/>
        </w:rPr>
        <w:t xml:space="preserve"> and temperature regarding growth rates for </w:t>
      </w:r>
      <w:r>
        <w:rPr>
          <w:rFonts w:cstheme="minorHAnsi"/>
          <w:sz w:val="24"/>
          <w:szCs w:val="24"/>
        </w:rPr>
        <w:t xml:space="preserve">both </w:t>
      </w:r>
      <w:proofErr w:type="spellStart"/>
      <w:r>
        <w:rPr>
          <w:rFonts w:cstheme="minorHAnsi"/>
          <w:sz w:val="24"/>
          <w:szCs w:val="24"/>
        </w:rPr>
        <w:t>phages</w:t>
      </w:r>
      <w:proofErr w:type="spellEnd"/>
      <w:r w:rsidRPr="00F07F61">
        <w:rPr>
          <w:rFonts w:cstheme="minorHAnsi"/>
          <w:sz w:val="24"/>
          <w:szCs w:val="24"/>
        </w:rPr>
        <w:t xml:space="preserve"> (</w:t>
      </w:r>
      <w:r>
        <w:rPr>
          <w:rFonts w:cstheme="minorHAnsi"/>
          <w:sz w:val="24"/>
          <w:szCs w:val="24"/>
        </w:rPr>
        <w:t>φ</w:t>
      </w:r>
      <w:r w:rsidRPr="00F07F61">
        <w:rPr>
          <w:rFonts w:cstheme="minorHAnsi"/>
          <w:sz w:val="24"/>
          <w:szCs w:val="24"/>
        </w:rPr>
        <w:t>14-1: F</w:t>
      </w:r>
      <w:r>
        <w:rPr>
          <w:rFonts w:cstheme="minorHAnsi"/>
          <w:sz w:val="24"/>
          <w:szCs w:val="24"/>
          <w:vertAlign w:val="subscript"/>
        </w:rPr>
        <w:t>6,59</w:t>
      </w:r>
      <w:r w:rsidRPr="00F07F61">
        <w:rPr>
          <w:rFonts w:cstheme="minorHAnsi"/>
          <w:sz w:val="24"/>
          <w:szCs w:val="24"/>
          <w:vertAlign w:val="subscript"/>
        </w:rPr>
        <w:t xml:space="preserve"> </w:t>
      </w:r>
      <w:r w:rsidRPr="00F07F61">
        <w:rPr>
          <w:rFonts w:cstheme="minorHAnsi"/>
          <w:sz w:val="24"/>
          <w:szCs w:val="24"/>
        </w:rPr>
        <w:t>=</w:t>
      </w:r>
      <w:r>
        <w:rPr>
          <w:rFonts w:cstheme="minorHAnsi"/>
          <w:sz w:val="24"/>
          <w:szCs w:val="24"/>
        </w:rPr>
        <w:t xml:space="preserve"> 75.0</w:t>
      </w:r>
      <w:r w:rsidRPr="00F07F61">
        <w:rPr>
          <w:rFonts w:cstheme="minorHAnsi"/>
          <w:sz w:val="24"/>
          <w:szCs w:val="24"/>
        </w:rPr>
        <w:t>, p &lt; 0.0</w:t>
      </w:r>
      <w:r>
        <w:rPr>
          <w:rFonts w:cstheme="minorHAnsi"/>
          <w:sz w:val="24"/>
          <w:szCs w:val="24"/>
        </w:rPr>
        <w:t>001</w:t>
      </w:r>
      <w:r w:rsidRPr="00F07F61">
        <w:rPr>
          <w:rFonts w:cstheme="minorHAnsi"/>
          <w:sz w:val="24"/>
          <w:szCs w:val="24"/>
        </w:rPr>
        <w:t xml:space="preserve">; </w:t>
      </w:r>
      <w:r>
        <w:rPr>
          <w:rFonts w:cstheme="minorHAnsi"/>
          <w:sz w:val="24"/>
          <w:szCs w:val="24"/>
        </w:rPr>
        <w:t>φ</w:t>
      </w:r>
      <w:r w:rsidRPr="00F07F61">
        <w:rPr>
          <w:rFonts w:cstheme="minorHAnsi"/>
          <w:sz w:val="24"/>
          <w:szCs w:val="24"/>
        </w:rPr>
        <w:t>LUZ19: F</w:t>
      </w:r>
      <w:r>
        <w:rPr>
          <w:rFonts w:cstheme="minorHAnsi"/>
          <w:sz w:val="24"/>
          <w:szCs w:val="24"/>
          <w:vertAlign w:val="subscript"/>
        </w:rPr>
        <w:t>6,59</w:t>
      </w:r>
      <w:r w:rsidRPr="00F07F61">
        <w:rPr>
          <w:rFonts w:cstheme="minorHAnsi"/>
          <w:sz w:val="24"/>
          <w:szCs w:val="24"/>
          <w:vertAlign w:val="subscript"/>
        </w:rPr>
        <w:t xml:space="preserve"> </w:t>
      </w:r>
      <w:r w:rsidRPr="00F07F61">
        <w:rPr>
          <w:rFonts w:cstheme="minorHAnsi"/>
          <w:sz w:val="24"/>
          <w:szCs w:val="24"/>
        </w:rPr>
        <w:t>=</w:t>
      </w:r>
      <w:r>
        <w:rPr>
          <w:rFonts w:cstheme="minorHAnsi"/>
          <w:sz w:val="24"/>
          <w:szCs w:val="24"/>
        </w:rPr>
        <w:t xml:space="preserve"> 103.5</w:t>
      </w:r>
      <w:r w:rsidRPr="00F07F61">
        <w:rPr>
          <w:rFonts w:cstheme="minorHAnsi"/>
          <w:sz w:val="24"/>
          <w:szCs w:val="24"/>
        </w:rPr>
        <w:t>, p &lt; 0.0</w:t>
      </w:r>
      <w:r>
        <w:rPr>
          <w:rFonts w:cstheme="minorHAnsi"/>
          <w:sz w:val="24"/>
          <w:szCs w:val="24"/>
        </w:rPr>
        <w:t>001</w:t>
      </w:r>
      <w:r w:rsidRPr="00F07F61">
        <w:rPr>
          <w:rFonts w:cstheme="minorHAnsi"/>
          <w:sz w:val="24"/>
          <w:szCs w:val="24"/>
        </w:rPr>
        <w:t>)</w:t>
      </w:r>
      <w:r>
        <w:rPr>
          <w:rFonts w:cstheme="minorHAnsi"/>
          <w:sz w:val="24"/>
          <w:szCs w:val="24"/>
        </w:rPr>
        <w:t xml:space="preserve">. </w:t>
      </w:r>
      <w:r>
        <w:rPr>
          <w:sz w:val="24"/>
          <w:szCs w:val="24"/>
        </w:rPr>
        <w:t xml:space="preserve">While competition had no impact on the growth rates of static </w:t>
      </w:r>
      <w:r>
        <w:rPr>
          <w:rFonts w:cstheme="minorHAnsi"/>
          <w:sz w:val="24"/>
          <w:szCs w:val="24"/>
        </w:rPr>
        <w:t>φ</w:t>
      </w:r>
      <w:r>
        <w:rPr>
          <w:sz w:val="24"/>
          <w:szCs w:val="24"/>
        </w:rPr>
        <w:t>14-1 populations (37</w:t>
      </w:r>
      <w:r>
        <w:rPr>
          <w:rFonts w:cstheme="minorHAnsi"/>
          <w:sz w:val="24"/>
          <w:szCs w:val="24"/>
        </w:rPr>
        <w:t>°</w:t>
      </w:r>
      <w:r>
        <w:rPr>
          <w:sz w:val="24"/>
          <w:szCs w:val="24"/>
        </w:rPr>
        <w:t>C: t(59) = -0.78, p = 0.99; 42</w:t>
      </w:r>
      <w:r>
        <w:rPr>
          <w:rFonts w:cstheme="minorHAnsi"/>
          <w:sz w:val="24"/>
          <w:szCs w:val="24"/>
        </w:rPr>
        <w:t>°</w:t>
      </w:r>
      <w:r>
        <w:rPr>
          <w:sz w:val="24"/>
          <w:szCs w:val="24"/>
        </w:rPr>
        <w:t xml:space="preserve">C: t(59) = -0.98, p = 0.99), fluctuating co-culture evolved populations had significantly higher growth rates </w:t>
      </w:r>
      <w:r w:rsidRPr="00A13ABE">
        <w:rPr>
          <w:sz w:val="24"/>
          <w:szCs w:val="24"/>
        </w:rPr>
        <w:t>at 42</w:t>
      </w:r>
      <w:r>
        <w:rPr>
          <w:rFonts w:cstheme="minorHAnsi"/>
          <w:sz w:val="24"/>
          <w:szCs w:val="24"/>
        </w:rPr>
        <w:t>°</w:t>
      </w:r>
      <w:r w:rsidRPr="00A13ABE">
        <w:rPr>
          <w:sz w:val="24"/>
          <w:szCs w:val="24"/>
        </w:rPr>
        <w:t xml:space="preserve">C </w:t>
      </w:r>
      <w:r>
        <w:rPr>
          <w:sz w:val="24"/>
          <w:szCs w:val="24"/>
        </w:rPr>
        <w:t>compared to populations</w:t>
      </w:r>
      <w:r w:rsidRPr="00A13ABE">
        <w:rPr>
          <w:sz w:val="24"/>
          <w:szCs w:val="24"/>
        </w:rPr>
        <w:t xml:space="preserve"> evolved in monoculture</w:t>
      </w:r>
      <w:r>
        <w:rPr>
          <w:sz w:val="24"/>
          <w:szCs w:val="24"/>
        </w:rPr>
        <w:t xml:space="preserve"> (t(59) = -6.7, p &lt; 0.0001)</w:t>
      </w:r>
      <w:r w:rsidRPr="00A13ABE">
        <w:rPr>
          <w:sz w:val="24"/>
          <w:szCs w:val="24"/>
        </w:rPr>
        <w:t xml:space="preserve">. </w:t>
      </w:r>
      <w:r>
        <w:rPr>
          <w:sz w:val="24"/>
          <w:szCs w:val="24"/>
        </w:rPr>
        <w:t>No</w:t>
      </w:r>
      <w:r w:rsidRPr="00A13ABE">
        <w:rPr>
          <w:sz w:val="24"/>
          <w:szCs w:val="24"/>
        </w:rPr>
        <w:t xml:space="preserve"> significant difference was observed at 37</w:t>
      </w:r>
      <w:r>
        <w:rPr>
          <w:rFonts w:cstheme="minorHAnsi"/>
          <w:sz w:val="24"/>
          <w:szCs w:val="24"/>
        </w:rPr>
        <w:t>°</w:t>
      </w:r>
      <w:r w:rsidRPr="00A13ABE">
        <w:rPr>
          <w:sz w:val="24"/>
          <w:szCs w:val="24"/>
        </w:rPr>
        <w:t>C</w:t>
      </w:r>
      <w:r>
        <w:rPr>
          <w:sz w:val="24"/>
          <w:szCs w:val="24"/>
        </w:rPr>
        <w:t xml:space="preserve"> (</w:t>
      </w:r>
      <w:proofErr w:type="gramStart"/>
      <w:r>
        <w:rPr>
          <w:sz w:val="24"/>
          <w:szCs w:val="24"/>
        </w:rPr>
        <w:t>t(</w:t>
      </w:r>
      <w:proofErr w:type="gramEnd"/>
      <w:r>
        <w:rPr>
          <w:sz w:val="24"/>
          <w:szCs w:val="24"/>
        </w:rPr>
        <w:t>59) = -1.0, p = 0.99)</w:t>
      </w:r>
      <w:r w:rsidRPr="00A13ABE">
        <w:rPr>
          <w:sz w:val="24"/>
          <w:szCs w:val="24"/>
        </w:rPr>
        <w:t xml:space="preserve">. </w:t>
      </w:r>
      <w:proofErr w:type="gramStart"/>
      <w:r>
        <w:rPr>
          <w:sz w:val="24"/>
          <w:szCs w:val="24"/>
        </w:rPr>
        <w:t>Similar to</w:t>
      </w:r>
      <w:proofErr w:type="gramEnd"/>
      <w:r>
        <w:rPr>
          <w:sz w:val="24"/>
          <w:szCs w:val="24"/>
        </w:rPr>
        <w:t xml:space="preserve"> </w:t>
      </w:r>
      <w:r>
        <w:rPr>
          <w:rFonts w:cstheme="minorHAnsi"/>
          <w:sz w:val="24"/>
          <w:szCs w:val="24"/>
        </w:rPr>
        <w:t>φ</w:t>
      </w:r>
      <w:r>
        <w:rPr>
          <w:sz w:val="24"/>
          <w:szCs w:val="24"/>
        </w:rPr>
        <w:t xml:space="preserve">14-1, there was no impact of competition on static evolved </w:t>
      </w:r>
      <w:r>
        <w:rPr>
          <w:rFonts w:cstheme="minorHAnsi"/>
          <w:sz w:val="24"/>
          <w:szCs w:val="24"/>
        </w:rPr>
        <w:t>φ</w:t>
      </w:r>
      <w:r>
        <w:rPr>
          <w:sz w:val="24"/>
          <w:szCs w:val="24"/>
        </w:rPr>
        <w:t>LUZ19 population growth rates (37</w:t>
      </w:r>
      <w:r>
        <w:rPr>
          <w:rFonts w:cstheme="minorHAnsi"/>
          <w:sz w:val="24"/>
          <w:szCs w:val="24"/>
        </w:rPr>
        <w:t>°</w:t>
      </w:r>
      <w:r>
        <w:rPr>
          <w:sz w:val="24"/>
          <w:szCs w:val="24"/>
        </w:rPr>
        <w:t xml:space="preserve">C: </w:t>
      </w:r>
      <w:proofErr w:type="gramStart"/>
      <w:r>
        <w:rPr>
          <w:sz w:val="24"/>
          <w:szCs w:val="24"/>
        </w:rPr>
        <w:t>t(</w:t>
      </w:r>
      <w:proofErr w:type="gramEnd"/>
      <w:r>
        <w:rPr>
          <w:sz w:val="24"/>
          <w:szCs w:val="24"/>
        </w:rPr>
        <w:t>59) = -0.42, p = 1.0; 42</w:t>
      </w:r>
      <w:r>
        <w:rPr>
          <w:rFonts w:cstheme="minorHAnsi"/>
          <w:sz w:val="24"/>
          <w:szCs w:val="24"/>
        </w:rPr>
        <w:t>°</w:t>
      </w:r>
      <w:r>
        <w:rPr>
          <w:sz w:val="24"/>
          <w:szCs w:val="24"/>
        </w:rPr>
        <w:t xml:space="preserve">C: </w:t>
      </w:r>
      <w:proofErr w:type="gramStart"/>
      <w:r>
        <w:rPr>
          <w:sz w:val="24"/>
          <w:szCs w:val="24"/>
        </w:rPr>
        <w:t>t(</w:t>
      </w:r>
      <w:proofErr w:type="gramEnd"/>
      <w:r>
        <w:rPr>
          <w:sz w:val="24"/>
          <w:szCs w:val="24"/>
        </w:rPr>
        <w:t xml:space="preserve">59) = -0.21, p = 1.0). However, </w:t>
      </w:r>
      <w:r>
        <w:rPr>
          <w:rFonts w:cstheme="minorHAnsi"/>
          <w:sz w:val="24"/>
          <w:szCs w:val="24"/>
        </w:rPr>
        <w:t>φ</w:t>
      </w:r>
      <w:r>
        <w:rPr>
          <w:sz w:val="24"/>
          <w:szCs w:val="24"/>
        </w:rPr>
        <w:t xml:space="preserve">LUZ19 populations evolved with fluctuations and competition </w:t>
      </w:r>
      <w:r w:rsidRPr="00A13ABE">
        <w:rPr>
          <w:sz w:val="24"/>
          <w:szCs w:val="24"/>
        </w:rPr>
        <w:t xml:space="preserve">had significantly lower </w:t>
      </w:r>
      <w:r>
        <w:rPr>
          <w:sz w:val="24"/>
          <w:szCs w:val="24"/>
        </w:rPr>
        <w:t>growth rates</w:t>
      </w:r>
      <w:r w:rsidRPr="00A13ABE">
        <w:rPr>
          <w:sz w:val="24"/>
          <w:szCs w:val="24"/>
        </w:rPr>
        <w:t xml:space="preserve"> at both 37</w:t>
      </w:r>
      <w:r>
        <w:rPr>
          <w:rFonts w:cstheme="minorHAnsi"/>
          <w:sz w:val="24"/>
          <w:szCs w:val="24"/>
        </w:rPr>
        <w:t>°</w:t>
      </w:r>
      <w:r w:rsidRPr="00A13ABE">
        <w:rPr>
          <w:sz w:val="24"/>
          <w:szCs w:val="24"/>
        </w:rPr>
        <w:t>C and 42</w:t>
      </w:r>
      <w:r>
        <w:rPr>
          <w:rFonts w:cstheme="minorHAnsi"/>
          <w:sz w:val="24"/>
          <w:szCs w:val="24"/>
        </w:rPr>
        <w:t>°</w:t>
      </w:r>
      <w:r w:rsidRPr="00A13ABE">
        <w:rPr>
          <w:sz w:val="24"/>
          <w:szCs w:val="24"/>
        </w:rPr>
        <w:t xml:space="preserve">C </w:t>
      </w:r>
      <w:r>
        <w:rPr>
          <w:sz w:val="24"/>
          <w:szCs w:val="24"/>
        </w:rPr>
        <w:t>compared to</w:t>
      </w:r>
      <w:r w:rsidRPr="00A13ABE">
        <w:rPr>
          <w:sz w:val="24"/>
          <w:szCs w:val="24"/>
        </w:rPr>
        <w:t xml:space="preserve"> monoculture</w:t>
      </w:r>
      <w:r>
        <w:rPr>
          <w:sz w:val="24"/>
          <w:szCs w:val="24"/>
        </w:rPr>
        <w:t xml:space="preserve"> (37</w:t>
      </w:r>
      <w:r>
        <w:rPr>
          <w:rFonts w:cstheme="minorHAnsi"/>
          <w:sz w:val="24"/>
          <w:szCs w:val="24"/>
        </w:rPr>
        <w:t>°</w:t>
      </w:r>
      <w:r>
        <w:rPr>
          <w:sz w:val="24"/>
          <w:szCs w:val="24"/>
        </w:rPr>
        <w:t xml:space="preserve">C: </w:t>
      </w:r>
      <w:proofErr w:type="gramStart"/>
      <w:r>
        <w:rPr>
          <w:sz w:val="24"/>
          <w:szCs w:val="24"/>
        </w:rPr>
        <w:t>t(</w:t>
      </w:r>
      <w:proofErr w:type="gramEnd"/>
      <w:r>
        <w:rPr>
          <w:sz w:val="24"/>
          <w:szCs w:val="24"/>
        </w:rPr>
        <w:t>59) = 10.1, p &lt; 0.</w:t>
      </w:r>
      <w:r w:rsidRPr="00D452E3">
        <w:rPr>
          <w:b/>
          <w:bCs/>
          <w:noProof/>
          <w:sz w:val="24"/>
          <w:szCs w:val="24"/>
        </w:rPr>
        <w:t xml:space="preserve"> </w:t>
      </w:r>
      <w:r>
        <w:rPr>
          <w:sz w:val="24"/>
          <w:szCs w:val="24"/>
        </w:rPr>
        <w:t>0001; 42</w:t>
      </w:r>
      <w:r>
        <w:rPr>
          <w:rFonts w:cstheme="minorHAnsi"/>
          <w:sz w:val="24"/>
          <w:szCs w:val="24"/>
        </w:rPr>
        <w:t>°</w:t>
      </w:r>
      <w:r>
        <w:rPr>
          <w:sz w:val="24"/>
          <w:szCs w:val="24"/>
        </w:rPr>
        <w:t xml:space="preserve">C: </w:t>
      </w:r>
      <w:proofErr w:type="gramStart"/>
      <w:r>
        <w:rPr>
          <w:sz w:val="24"/>
          <w:szCs w:val="24"/>
        </w:rPr>
        <w:t>t(</w:t>
      </w:r>
      <w:proofErr w:type="gramEnd"/>
      <w:r>
        <w:rPr>
          <w:sz w:val="24"/>
          <w:szCs w:val="24"/>
        </w:rPr>
        <w:t>59) = 4.9, p &lt; 0.001)</w:t>
      </w:r>
      <w:r w:rsidRPr="00A13ABE">
        <w:rPr>
          <w:sz w:val="24"/>
          <w:szCs w:val="24"/>
        </w:rPr>
        <w:t xml:space="preserve">. </w:t>
      </w:r>
    </w:p>
    <w:p w14:paraId="518DCA6B" w14:textId="77777777" w:rsidR="006065BC" w:rsidRDefault="006065BC" w:rsidP="00F07F61">
      <w:pPr>
        <w:jc w:val="both"/>
        <w:rPr>
          <w:rFonts w:cstheme="minorHAnsi"/>
          <w:sz w:val="24"/>
          <w:szCs w:val="24"/>
        </w:rPr>
      </w:pPr>
    </w:p>
    <w:p w14:paraId="3254500D" w14:textId="77777777" w:rsidR="006065BC" w:rsidRDefault="006065BC" w:rsidP="00660686">
      <w:pPr>
        <w:jc w:val="both"/>
        <w:rPr>
          <w:b/>
          <w:bCs/>
        </w:rPr>
      </w:pPr>
    </w:p>
    <w:p w14:paraId="26B3BA09" w14:textId="77777777" w:rsidR="006065BC" w:rsidRDefault="006065BC" w:rsidP="00660686">
      <w:pPr>
        <w:jc w:val="both"/>
        <w:rPr>
          <w:b/>
          <w:bCs/>
        </w:rPr>
      </w:pPr>
    </w:p>
    <w:p w14:paraId="1CF14171" w14:textId="77777777" w:rsidR="006065BC" w:rsidRDefault="006065BC" w:rsidP="00660686">
      <w:pPr>
        <w:jc w:val="both"/>
        <w:rPr>
          <w:b/>
          <w:bCs/>
        </w:rPr>
      </w:pPr>
    </w:p>
    <w:p w14:paraId="40B1F542" w14:textId="7B9C3D05" w:rsidR="006065BC" w:rsidRDefault="006065BC" w:rsidP="00660686">
      <w:pPr>
        <w:jc w:val="both"/>
        <w:rPr>
          <w:b/>
          <w:bCs/>
        </w:rPr>
      </w:pPr>
      <w:r>
        <w:rPr>
          <w:noProof/>
          <w:sz w:val="24"/>
          <w:szCs w:val="24"/>
        </w:rPr>
        <w:lastRenderedPageBreak/>
        <w:drawing>
          <wp:anchor distT="0" distB="0" distL="114300" distR="114300" simplePos="0" relativeHeight="251659264" behindDoc="0" locked="0" layoutInCell="1" allowOverlap="1" wp14:anchorId="3326E3A4" wp14:editId="0A67AD5E">
            <wp:simplePos x="0" y="0"/>
            <wp:positionH relativeFrom="margin">
              <wp:posOffset>-106680</wp:posOffset>
            </wp:positionH>
            <wp:positionV relativeFrom="paragraph">
              <wp:posOffset>0</wp:posOffset>
            </wp:positionV>
            <wp:extent cx="5833745" cy="8270240"/>
            <wp:effectExtent l="0" t="0" r="0" b="0"/>
            <wp:wrapTopAndBottom/>
            <wp:docPr id="57331130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1305" name="Picture 4"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33745" cy="8270240"/>
                    </a:xfrm>
                    <a:prstGeom prst="rect">
                      <a:avLst/>
                    </a:prstGeom>
                  </pic:spPr>
                </pic:pic>
              </a:graphicData>
            </a:graphic>
            <wp14:sizeRelH relativeFrom="page">
              <wp14:pctWidth>0</wp14:pctWidth>
            </wp14:sizeRelH>
            <wp14:sizeRelV relativeFrom="page">
              <wp14:pctHeight>0</wp14:pctHeight>
            </wp14:sizeRelV>
          </wp:anchor>
        </w:drawing>
      </w:r>
    </w:p>
    <w:p w14:paraId="3053FBD7" w14:textId="1C6C238B" w:rsidR="00660686" w:rsidRPr="006065BC" w:rsidRDefault="00660686" w:rsidP="00660686">
      <w:pPr>
        <w:jc w:val="both"/>
        <w:rPr>
          <w:sz w:val="24"/>
          <w:szCs w:val="24"/>
        </w:rPr>
      </w:pPr>
      <w:r w:rsidRPr="006065BC">
        <w:rPr>
          <w:b/>
          <w:bCs/>
          <w:sz w:val="24"/>
          <w:szCs w:val="24"/>
        </w:rPr>
        <w:lastRenderedPageBreak/>
        <w:t xml:space="preserve">Figure 1. </w:t>
      </w:r>
      <w:r w:rsidR="007C7CB2" w:rsidRPr="006065BC">
        <w:rPr>
          <w:b/>
          <w:bCs/>
          <w:sz w:val="24"/>
          <w:szCs w:val="24"/>
        </w:rPr>
        <w:t>Co-selection in communities constrains adaptation to thermal fluctuations</w:t>
      </w:r>
      <w:r w:rsidRPr="006065BC">
        <w:rPr>
          <w:b/>
          <w:bCs/>
          <w:sz w:val="24"/>
          <w:szCs w:val="24"/>
        </w:rPr>
        <w:t>.</w:t>
      </w:r>
      <w:r w:rsidRPr="006065BC">
        <w:rPr>
          <w:sz w:val="24"/>
          <w:szCs w:val="24"/>
        </w:rPr>
        <w:t xml:space="preserve"> </w:t>
      </w:r>
      <w:commentRangeStart w:id="11"/>
      <w:r w:rsidRPr="006065BC">
        <w:rPr>
          <w:b/>
          <w:bCs/>
          <w:sz w:val="24"/>
          <w:szCs w:val="24"/>
        </w:rPr>
        <w:t>A</w:t>
      </w:r>
      <w:r w:rsidRPr="006065BC">
        <w:rPr>
          <w:sz w:val="24"/>
          <w:szCs w:val="24"/>
        </w:rPr>
        <w:t xml:space="preserve">) </w:t>
      </w:r>
      <w:commentRangeEnd w:id="11"/>
      <w:r w:rsidR="00117806">
        <w:rPr>
          <w:rStyle w:val="CommentReference"/>
        </w:rPr>
        <w:commentReference w:id="11"/>
      </w:r>
      <w:r w:rsidR="00E0244E" w:rsidRPr="006065BC">
        <w:rPr>
          <w:sz w:val="24"/>
          <w:szCs w:val="24"/>
        </w:rPr>
        <w:t>P</w:t>
      </w:r>
      <w:r w:rsidRPr="006065BC">
        <w:rPr>
          <w:sz w:val="24"/>
          <w:szCs w:val="24"/>
        </w:rPr>
        <w:t xml:space="preserve">opulation dynamics of </w:t>
      </w:r>
      <w:proofErr w:type="spellStart"/>
      <w:r w:rsidRPr="006065BC">
        <w:rPr>
          <w:sz w:val="24"/>
          <w:szCs w:val="24"/>
        </w:rPr>
        <w:t>phages</w:t>
      </w:r>
      <w:proofErr w:type="spellEnd"/>
      <w:r w:rsidRPr="006065BC">
        <w:rPr>
          <w:sz w:val="24"/>
          <w:szCs w:val="24"/>
        </w:rPr>
        <w:t xml:space="preserve"> </w:t>
      </w:r>
      <w:r w:rsidR="002C0D74" w:rsidRPr="006065BC">
        <w:rPr>
          <w:sz w:val="24"/>
          <w:szCs w:val="24"/>
        </w:rPr>
        <w:t xml:space="preserve">passaged </w:t>
      </w:r>
      <w:r w:rsidRPr="006065BC">
        <w:rPr>
          <w:sz w:val="24"/>
          <w:szCs w:val="24"/>
        </w:rPr>
        <w:t>in monoculture</w:t>
      </w:r>
      <w:r w:rsidR="00A45D1B" w:rsidRPr="006065BC">
        <w:rPr>
          <w:sz w:val="24"/>
          <w:szCs w:val="24"/>
        </w:rPr>
        <w:t xml:space="preserve"> </w:t>
      </w:r>
      <w:r w:rsidR="007C7CB2" w:rsidRPr="006065BC">
        <w:rPr>
          <w:sz w:val="24"/>
          <w:szCs w:val="24"/>
        </w:rPr>
        <w:t xml:space="preserve">and co-culture </w:t>
      </w:r>
      <w:r w:rsidR="00A45D1B" w:rsidRPr="006065BC">
        <w:rPr>
          <w:sz w:val="24"/>
          <w:szCs w:val="24"/>
        </w:rPr>
        <w:t>under fluctuating temperatures</w:t>
      </w:r>
      <w:r w:rsidRPr="006065BC">
        <w:rPr>
          <w:sz w:val="24"/>
          <w:szCs w:val="24"/>
        </w:rPr>
        <w:t xml:space="preserve">. </w:t>
      </w:r>
      <w:bookmarkStart w:id="12" w:name="_Hlk209620712"/>
      <w:r w:rsidR="00D1177D" w:rsidRPr="006065BC">
        <w:rPr>
          <w:sz w:val="24"/>
          <w:szCs w:val="24"/>
        </w:rPr>
        <w:t xml:space="preserve">Values show densities at the end of each passage prior to dilution. </w:t>
      </w:r>
      <w:bookmarkEnd w:id="12"/>
      <w:r w:rsidR="008F5FDF" w:rsidRPr="006065BC">
        <w:rPr>
          <w:sz w:val="24"/>
          <w:szCs w:val="24"/>
        </w:rPr>
        <w:t>As phage lysates were diluted 10-fold in between passages, d</w:t>
      </w:r>
      <w:r w:rsidR="0000073B" w:rsidRPr="006065BC">
        <w:rPr>
          <w:sz w:val="24"/>
          <w:szCs w:val="24"/>
        </w:rPr>
        <w:t xml:space="preserve">ensity decreases </w:t>
      </w:r>
      <w:r w:rsidR="008F5FDF" w:rsidRPr="006065BC">
        <w:rPr>
          <w:sz w:val="24"/>
          <w:szCs w:val="24"/>
        </w:rPr>
        <w:t xml:space="preserve">reflect less than 10-fold population growth during passages. </w:t>
      </w:r>
      <w:r w:rsidRPr="006065BC">
        <w:rPr>
          <w:sz w:val="24"/>
          <w:szCs w:val="24"/>
        </w:rPr>
        <w:t xml:space="preserve">Plot background colour reflects the temperature during that passage where </w:t>
      </w:r>
      <w:r w:rsidR="002C0D74" w:rsidRPr="006065BC">
        <w:rPr>
          <w:sz w:val="24"/>
          <w:szCs w:val="24"/>
        </w:rPr>
        <w:t xml:space="preserve">light </w:t>
      </w:r>
      <w:r w:rsidRPr="006065BC">
        <w:rPr>
          <w:sz w:val="24"/>
          <w:szCs w:val="24"/>
        </w:rPr>
        <w:t>blue is 37</w:t>
      </w:r>
      <w:r w:rsidR="00F06954" w:rsidRPr="006065BC">
        <w:rPr>
          <w:rFonts w:cstheme="minorHAnsi"/>
          <w:sz w:val="24"/>
          <w:szCs w:val="24"/>
        </w:rPr>
        <w:t>°</w:t>
      </w:r>
      <w:r w:rsidRPr="006065BC">
        <w:rPr>
          <w:sz w:val="24"/>
          <w:szCs w:val="24"/>
        </w:rPr>
        <w:t xml:space="preserve">C and </w:t>
      </w:r>
      <w:r w:rsidR="002C0D74" w:rsidRPr="006065BC">
        <w:rPr>
          <w:sz w:val="24"/>
          <w:szCs w:val="24"/>
        </w:rPr>
        <w:t xml:space="preserve">light </w:t>
      </w:r>
      <w:r w:rsidRPr="006065BC">
        <w:rPr>
          <w:sz w:val="24"/>
          <w:szCs w:val="24"/>
        </w:rPr>
        <w:t>red is 42</w:t>
      </w:r>
      <w:r w:rsidR="00F06954" w:rsidRPr="006065BC">
        <w:rPr>
          <w:rFonts w:cstheme="minorHAnsi"/>
          <w:sz w:val="24"/>
          <w:szCs w:val="24"/>
        </w:rPr>
        <w:t>°</w:t>
      </w:r>
      <w:r w:rsidRPr="006065BC">
        <w:rPr>
          <w:sz w:val="24"/>
          <w:szCs w:val="24"/>
        </w:rPr>
        <w:t>C.</w:t>
      </w:r>
      <w:r w:rsidR="002C0D74" w:rsidRPr="006065BC">
        <w:rPr>
          <w:sz w:val="24"/>
          <w:szCs w:val="24"/>
        </w:rPr>
        <w:t xml:space="preserve"> </w:t>
      </w:r>
      <w:r w:rsidR="007C7CB2" w:rsidRPr="006065BC">
        <w:rPr>
          <w:sz w:val="24"/>
          <w:szCs w:val="24"/>
        </w:rPr>
        <w:t xml:space="preserve">Phage icons illustrate the two different </w:t>
      </w:r>
      <w:proofErr w:type="spellStart"/>
      <w:r w:rsidR="007C7CB2" w:rsidRPr="006065BC">
        <w:rPr>
          <w:sz w:val="24"/>
          <w:szCs w:val="24"/>
        </w:rPr>
        <w:t>phages</w:t>
      </w:r>
      <w:proofErr w:type="spellEnd"/>
      <w:r w:rsidR="007C7CB2" w:rsidRPr="006065BC">
        <w:rPr>
          <w:sz w:val="24"/>
          <w:szCs w:val="24"/>
        </w:rPr>
        <w:t xml:space="preserve"> used in the experiments (</w:t>
      </w:r>
      <w:r w:rsidR="007C7CB2" w:rsidRPr="006065BC">
        <w:rPr>
          <w:rFonts w:cstheme="minorHAnsi"/>
          <w:sz w:val="24"/>
          <w:szCs w:val="24"/>
        </w:rPr>
        <w:t>φ</w:t>
      </w:r>
      <w:r w:rsidR="007C7CB2" w:rsidRPr="006065BC">
        <w:rPr>
          <w:sz w:val="24"/>
          <w:szCs w:val="24"/>
        </w:rPr>
        <w:t xml:space="preserve">14-1, </w:t>
      </w:r>
      <w:proofErr w:type="spellStart"/>
      <w:r w:rsidR="007C7CB2" w:rsidRPr="006065BC">
        <w:rPr>
          <w:sz w:val="24"/>
          <w:szCs w:val="24"/>
        </w:rPr>
        <w:t>myovirus</w:t>
      </w:r>
      <w:proofErr w:type="spellEnd"/>
      <w:r w:rsidR="007C7CB2" w:rsidRPr="006065BC">
        <w:rPr>
          <w:sz w:val="24"/>
          <w:szCs w:val="24"/>
        </w:rPr>
        <w:t xml:space="preserve"> in blue; </w:t>
      </w:r>
      <w:r w:rsidR="007C7CB2" w:rsidRPr="006065BC">
        <w:rPr>
          <w:rFonts w:cstheme="minorHAnsi"/>
          <w:sz w:val="24"/>
          <w:szCs w:val="24"/>
        </w:rPr>
        <w:t>φ</w:t>
      </w:r>
      <w:r w:rsidR="007C7CB2" w:rsidRPr="006065BC">
        <w:rPr>
          <w:sz w:val="24"/>
          <w:szCs w:val="24"/>
        </w:rPr>
        <w:t xml:space="preserve">LUZ19, </w:t>
      </w:r>
      <w:bookmarkStart w:id="13" w:name="_Hlk209630439"/>
      <w:proofErr w:type="spellStart"/>
      <w:r w:rsidR="000875A2" w:rsidRPr="006065BC">
        <w:rPr>
          <w:sz w:val="24"/>
          <w:szCs w:val="24"/>
        </w:rPr>
        <w:t>autographivirus</w:t>
      </w:r>
      <w:proofErr w:type="spellEnd"/>
      <w:r w:rsidR="007C7CB2" w:rsidRPr="006065BC">
        <w:rPr>
          <w:sz w:val="24"/>
          <w:szCs w:val="24"/>
        </w:rPr>
        <w:t xml:space="preserve"> </w:t>
      </w:r>
      <w:bookmarkEnd w:id="13"/>
      <w:r w:rsidR="007C7CB2" w:rsidRPr="006065BC">
        <w:rPr>
          <w:sz w:val="24"/>
          <w:szCs w:val="24"/>
        </w:rPr>
        <w:t xml:space="preserve">in green) </w:t>
      </w:r>
      <w:r w:rsidR="007C7CB2" w:rsidRPr="006065BC">
        <w:rPr>
          <w:sz w:val="24"/>
          <w:szCs w:val="24"/>
        </w:rPr>
        <w:fldChar w:fldCharType="begin"/>
      </w:r>
      <w:r w:rsidR="00A75097" w:rsidRPr="006065BC">
        <w:rPr>
          <w:sz w:val="24"/>
          <w:szCs w:val="24"/>
        </w:rPr>
        <w:instrText xml:space="preserve"> ADDIN ZOTERO_ITEM CSL_CITATION {"citationID":"eOJ3H5Wq","properties":{"formattedCitation":"[46]","plainCitation":"[46]","noteIndex":0},"citationItems":[{"id":3223,"uris":["http://zotero.org/users/local/sgFDdPY0/items/MK5KDL63"],"itemData":{"id":3223,"type":"article-journal","abstract":"In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7C7CB2" w:rsidRPr="006065BC">
        <w:rPr>
          <w:sz w:val="24"/>
          <w:szCs w:val="24"/>
        </w:rPr>
        <w:fldChar w:fldCharType="separate"/>
      </w:r>
      <w:r w:rsidR="00A75097" w:rsidRPr="006065BC">
        <w:rPr>
          <w:rFonts w:ascii="Calibri" w:hAnsi="Calibri" w:cs="Calibri"/>
          <w:sz w:val="24"/>
          <w:szCs w:val="24"/>
        </w:rPr>
        <w:t>[46]</w:t>
      </w:r>
      <w:r w:rsidR="007C7CB2" w:rsidRPr="006065BC">
        <w:rPr>
          <w:sz w:val="24"/>
          <w:szCs w:val="24"/>
        </w:rPr>
        <w:fldChar w:fldCharType="end"/>
      </w:r>
      <w:r w:rsidR="007C7CB2" w:rsidRPr="006065BC">
        <w:rPr>
          <w:sz w:val="24"/>
          <w:szCs w:val="24"/>
        </w:rPr>
        <w:t xml:space="preserve"> and are used hereafter to refer to </w:t>
      </w:r>
      <w:proofErr w:type="spellStart"/>
      <w:r w:rsidR="007C7CB2" w:rsidRPr="006065BC">
        <w:rPr>
          <w:sz w:val="24"/>
          <w:szCs w:val="24"/>
        </w:rPr>
        <w:t>phages</w:t>
      </w:r>
      <w:proofErr w:type="spellEnd"/>
      <w:r w:rsidR="007C7CB2" w:rsidRPr="006065BC">
        <w:rPr>
          <w:sz w:val="24"/>
          <w:szCs w:val="24"/>
        </w:rPr>
        <w:t xml:space="preserve"> in figures. </w:t>
      </w:r>
      <w:r w:rsidRPr="006065BC">
        <w:rPr>
          <w:b/>
          <w:bCs/>
          <w:sz w:val="24"/>
          <w:szCs w:val="24"/>
        </w:rPr>
        <w:t>B</w:t>
      </w:r>
      <w:r w:rsidRPr="006065BC">
        <w:rPr>
          <w:sz w:val="24"/>
          <w:szCs w:val="24"/>
        </w:rPr>
        <w:t>)</w:t>
      </w:r>
      <w:r w:rsidR="005B2418" w:rsidRPr="006065BC">
        <w:rPr>
          <w:sz w:val="24"/>
          <w:szCs w:val="24"/>
        </w:rPr>
        <w:t xml:space="preserve"> Fluctuating </w:t>
      </w:r>
      <w:r w:rsidR="00080687" w:rsidRPr="006065BC">
        <w:rPr>
          <w:sz w:val="24"/>
          <w:szCs w:val="24"/>
        </w:rPr>
        <w:t xml:space="preserve">and static </w:t>
      </w:r>
      <w:r w:rsidR="005B2418" w:rsidRPr="006065BC">
        <w:rPr>
          <w:sz w:val="24"/>
          <w:szCs w:val="24"/>
        </w:rPr>
        <w:t>temperature</w:t>
      </w:r>
      <w:r w:rsidR="00080687" w:rsidRPr="006065BC">
        <w:rPr>
          <w:sz w:val="24"/>
          <w:szCs w:val="24"/>
        </w:rPr>
        <w:t xml:space="preserve"> evolved population</w:t>
      </w:r>
      <w:r w:rsidR="005B2418" w:rsidRPr="006065BC">
        <w:rPr>
          <w:sz w:val="24"/>
          <w:szCs w:val="24"/>
        </w:rPr>
        <w:t xml:space="preserve"> </w:t>
      </w:r>
      <w:r w:rsidR="00080687" w:rsidRPr="006065BC">
        <w:rPr>
          <w:sz w:val="24"/>
          <w:szCs w:val="24"/>
        </w:rPr>
        <w:t xml:space="preserve">growth rates </w:t>
      </w:r>
      <w:r w:rsidRPr="006065BC">
        <w:rPr>
          <w:sz w:val="24"/>
          <w:szCs w:val="24"/>
        </w:rPr>
        <w:t>relative to the ancestor</w:t>
      </w:r>
      <w:r w:rsidR="00080687" w:rsidRPr="006065BC">
        <w:rPr>
          <w:sz w:val="24"/>
          <w:szCs w:val="24"/>
        </w:rPr>
        <w:t>. Growth rates were</w:t>
      </w:r>
      <w:r w:rsidRPr="006065BC">
        <w:rPr>
          <w:sz w:val="24"/>
          <w:szCs w:val="24"/>
        </w:rPr>
        <w:t xml:space="preserve"> measured after 2h for </w:t>
      </w:r>
      <w:r w:rsidR="00F06954" w:rsidRPr="006065BC">
        <w:rPr>
          <w:rFonts w:cstheme="minorHAnsi"/>
          <w:sz w:val="24"/>
          <w:szCs w:val="24"/>
        </w:rPr>
        <w:t>φ</w:t>
      </w:r>
      <w:r w:rsidRPr="006065BC">
        <w:rPr>
          <w:sz w:val="24"/>
          <w:szCs w:val="24"/>
        </w:rPr>
        <w:t xml:space="preserve">LUZ19 and 4h for </w:t>
      </w:r>
      <w:r w:rsidR="00F06954" w:rsidRPr="006065BC">
        <w:rPr>
          <w:rFonts w:cstheme="minorHAnsi"/>
          <w:sz w:val="24"/>
          <w:szCs w:val="24"/>
        </w:rPr>
        <w:t>φ</w:t>
      </w:r>
      <w:r w:rsidRPr="006065BC">
        <w:rPr>
          <w:sz w:val="24"/>
          <w:szCs w:val="24"/>
        </w:rPr>
        <w:t>14-1</w:t>
      </w:r>
      <w:r w:rsidR="003E3456" w:rsidRPr="006065BC">
        <w:rPr>
          <w:sz w:val="24"/>
          <w:szCs w:val="24"/>
        </w:rPr>
        <w:t>. Six biological replicates were assayed</w:t>
      </w:r>
      <w:r w:rsidR="00BE61A7" w:rsidRPr="006065BC">
        <w:rPr>
          <w:sz w:val="24"/>
          <w:szCs w:val="24"/>
        </w:rPr>
        <w:t>,</w:t>
      </w:r>
      <w:r w:rsidR="003E3456" w:rsidRPr="006065BC">
        <w:rPr>
          <w:sz w:val="24"/>
          <w:szCs w:val="24"/>
        </w:rPr>
        <w:t xml:space="preserve"> and data points show the average of three technical replicates</w:t>
      </w:r>
      <w:r w:rsidRPr="006065BC">
        <w:rPr>
          <w:sz w:val="24"/>
          <w:szCs w:val="24"/>
        </w:rPr>
        <w:t>. Panel strip colo</w:t>
      </w:r>
      <w:r w:rsidR="00F06954" w:rsidRPr="006065BC">
        <w:rPr>
          <w:sz w:val="24"/>
          <w:szCs w:val="24"/>
        </w:rPr>
        <w:t>u</w:t>
      </w:r>
      <w:r w:rsidRPr="006065BC">
        <w:rPr>
          <w:sz w:val="24"/>
          <w:szCs w:val="24"/>
        </w:rPr>
        <w:t xml:space="preserve">r reflects the temperature that growth was tested at where </w:t>
      </w:r>
      <w:r w:rsidR="002C0D74" w:rsidRPr="006065BC">
        <w:rPr>
          <w:sz w:val="24"/>
          <w:szCs w:val="24"/>
        </w:rPr>
        <w:t xml:space="preserve">light </w:t>
      </w:r>
      <w:r w:rsidRPr="006065BC">
        <w:rPr>
          <w:sz w:val="24"/>
          <w:szCs w:val="24"/>
        </w:rPr>
        <w:t>blue is 37</w:t>
      </w:r>
      <w:r w:rsidR="00F06954" w:rsidRPr="006065BC">
        <w:rPr>
          <w:rFonts w:cstheme="minorHAnsi"/>
          <w:sz w:val="24"/>
          <w:szCs w:val="24"/>
        </w:rPr>
        <w:t>°</w:t>
      </w:r>
      <w:r w:rsidRPr="006065BC">
        <w:rPr>
          <w:sz w:val="24"/>
          <w:szCs w:val="24"/>
        </w:rPr>
        <w:t xml:space="preserve">C and </w:t>
      </w:r>
      <w:r w:rsidR="002C0D74" w:rsidRPr="006065BC">
        <w:rPr>
          <w:sz w:val="24"/>
          <w:szCs w:val="24"/>
        </w:rPr>
        <w:t xml:space="preserve">light </w:t>
      </w:r>
      <w:r w:rsidRPr="006065BC">
        <w:rPr>
          <w:sz w:val="24"/>
          <w:szCs w:val="24"/>
        </w:rPr>
        <w:t>red is 42</w:t>
      </w:r>
      <w:r w:rsidR="00F06954" w:rsidRPr="006065BC">
        <w:rPr>
          <w:rFonts w:cstheme="minorHAnsi"/>
          <w:sz w:val="24"/>
          <w:szCs w:val="24"/>
        </w:rPr>
        <w:t>°</w:t>
      </w:r>
      <w:r w:rsidRPr="006065BC">
        <w:rPr>
          <w:sz w:val="24"/>
          <w:szCs w:val="24"/>
        </w:rPr>
        <w:t>C.</w:t>
      </w:r>
      <w:r w:rsidR="002C0D74" w:rsidRPr="006065BC">
        <w:rPr>
          <w:sz w:val="24"/>
          <w:szCs w:val="24"/>
        </w:rPr>
        <w:t xml:space="preserve"> Fluctuating populations are presented in purple with 37</w:t>
      </w:r>
      <w:r w:rsidR="002C0D74" w:rsidRPr="006065BC">
        <w:rPr>
          <w:rFonts w:cstheme="minorHAnsi"/>
          <w:sz w:val="24"/>
          <w:szCs w:val="24"/>
        </w:rPr>
        <w:t>°</w:t>
      </w:r>
      <w:r w:rsidR="002C0D74" w:rsidRPr="006065BC">
        <w:rPr>
          <w:sz w:val="24"/>
          <w:szCs w:val="24"/>
        </w:rPr>
        <w:t>C static populations in blue and 42</w:t>
      </w:r>
      <w:r w:rsidR="002C0D74" w:rsidRPr="006065BC">
        <w:rPr>
          <w:rFonts w:cstheme="minorHAnsi"/>
          <w:sz w:val="24"/>
          <w:szCs w:val="24"/>
        </w:rPr>
        <w:t>°</w:t>
      </w:r>
      <w:r w:rsidR="002C0D74" w:rsidRPr="006065BC">
        <w:rPr>
          <w:sz w:val="24"/>
          <w:szCs w:val="24"/>
        </w:rPr>
        <w:t xml:space="preserve">C static populations in red. </w:t>
      </w:r>
      <w:r w:rsidRPr="006065BC">
        <w:rPr>
          <w:sz w:val="24"/>
          <w:szCs w:val="24"/>
        </w:rPr>
        <w:t xml:space="preserve"> </w:t>
      </w:r>
      <w:r w:rsidR="002C0D74" w:rsidRPr="006065BC">
        <w:rPr>
          <w:sz w:val="24"/>
          <w:szCs w:val="24"/>
        </w:rPr>
        <w:t>Ancestral growth is shown by dashed grey line with standard errors shown as a grey box</w:t>
      </w:r>
      <w:r w:rsidR="003E3456" w:rsidRPr="006065BC">
        <w:rPr>
          <w:sz w:val="24"/>
          <w:szCs w:val="24"/>
        </w:rPr>
        <w:t xml:space="preserve"> (n = 3)</w:t>
      </w:r>
      <w:r w:rsidR="002C0D74" w:rsidRPr="006065BC">
        <w:rPr>
          <w:sz w:val="24"/>
          <w:szCs w:val="24"/>
        </w:rPr>
        <w:t xml:space="preserve">. </w:t>
      </w:r>
      <w:r w:rsidRPr="006065BC">
        <w:rPr>
          <w:sz w:val="24"/>
          <w:szCs w:val="24"/>
        </w:rPr>
        <w:t>*** = p &lt; 0.001. Absence of asterisk reflects non-significance.</w:t>
      </w:r>
      <w:r w:rsidR="00845CCB" w:rsidRPr="006065BC">
        <w:rPr>
          <w:sz w:val="24"/>
          <w:szCs w:val="24"/>
        </w:rPr>
        <w:t xml:space="preserve"> </w:t>
      </w:r>
      <w:r w:rsidR="00F72FD0" w:rsidRPr="006065BC">
        <w:rPr>
          <w:sz w:val="24"/>
          <w:szCs w:val="24"/>
        </w:rPr>
        <w:t xml:space="preserve">Static </w:t>
      </w:r>
      <w:r w:rsidR="007C7CB2" w:rsidRPr="006065BC">
        <w:rPr>
          <w:sz w:val="24"/>
          <w:szCs w:val="24"/>
        </w:rPr>
        <w:t xml:space="preserve">monoculture </w:t>
      </w:r>
      <w:r w:rsidR="00F72FD0" w:rsidRPr="006065BC">
        <w:rPr>
          <w:sz w:val="24"/>
          <w:szCs w:val="24"/>
        </w:rPr>
        <w:t>temperature data was adapted from</w:t>
      </w:r>
      <w:r w:rsidR="00A75097" w:rsidRPr="006065BC">
        <w:rPr>
          <w:sz w:val="24"/>
          <w:szCs w:val="24"/>
        </w:rPr>
        <w:t xml:space="preserve"> ref.</w:t>
      </w:r>
      <w:r w:rsidR="00F72FD0" w:rsidRPr="006065BC">
        <w:rPr>
          <w:sz w:val="24"/>
          <w:szCs w:val="24"/>
        </w:rPr>
        <w:t xml:space="preserve"> </w:t>
      </w:r>
      <w:r w:rsidR="00A75097" w:rsidRPr="006065BC">
        <w:rPr>
          <w:sz w:val="24"/>
          <w:szCs w:val="24"/>
        </w:rPr>
        <w:fldChar w:fldCharType="begin"/>
      </w:r>
      <w:r w:rsidR="00A75097" w:rsidRPr="006065BC">
        <w:rPr>
          <w:sz w:val="24"/>
          <w:szCs w:val="24"/>
        </w:rPr>
        <w:instrText xml:space="preserve"> ADDIN ZOTERO_ITEM CSL_CITATION {"citationID":"GCJY3lCa","properties":{"formattedCitation":"[31]","plainCitation":"[31]","noteIndex":0},"citationItems":[{"id":3692,"uris":["http://zotero.org/users/local/sgFDdPY0/items/ZEVGKDPJ"],"itemData":{"id":3692,"type":"article","abstract":"Environmental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75097" w:rsidRPr="006065BC">
        <w:rPr>
          <w:rFonts w:ascii="Calibri" w:hAnsi="Calibri" w:cs="Calibri"/>
          <w:sz w:val="24"/>
          <w:szCs w:val="24"/>
        </w:rPr>
        <w:t>[31]</w:t>
      </w:r>
      <w:r w:rsidR="00A75097" w:rsidRPr="006065BC">
        <w:rPr>
          <w:sz w:val="24"/>
          <w:szCs w:val="24"/>
        </w:rPr>
        <w:fldChar w:fldCharType="end"/>
      </w:r>
      <w:r w:rsidR="00A75097" w:rsidRPr="006065BC">
        <w:rPr>
          <w:sz w:val="24"/>
          <w:szCs w:val="24"/>
        </w:rPr>
        <w:t>.</w:t>
      </w:r>
      <w:r w:rsidR="007C7CB2" w:rsidRPr="006065BC">
        <w:rPr>
          <w:sz w:val="24"/>
          <w:szCs w:val="24"/>
        </w:rPr>
        <w:t xml:space="preserve"> </w:t>
      </w:r>
      <w:r w:rsidR="007C7CB2" w:rsidRPr="006065BC">
        <w:rPr>
          <w:b/>
          <w:bCs/>
          <w:sz w:val="24"/>
          <w:szCs w:val="24"/>
        </w:rPr>
        <w:t>C</w:t>
      </w:r>
      <w:r w:rsidR="007C7CB2" w:rsidRPr="006065BC">
        <w:rPr>
          <w:sz w:val="24"/>
          <w:szCs w:val="24"/>
        </w:rPr>
        <w:t>)</w:t>
      </w:r>
      <w:r w:rsidR="00080687" w:rsidRPr="006065BC">
        <w:rPr>
          <w:sz w:val="24"/>
          <w:szCs w:val="24"/>
        </w:rPr>
        <w:t xml:space="preserve"> Growth rates of fluctuating and static temperature monoculture evolved populations compared to co-culture evolved populations. Boxes are coloured by evolution treatment with monoculture in dark </w:t>
      </w:r>
      <w:r w:rsidR="007C7CB2" w:rsidRPr="006065BC">
        <w:rPr>
          <w:sz w:val="24"/>
          <w:szCs w:val="24"/>
        </w:rPr>
        <w:t>(37</w:t>
      </w:r>
      <w:r w:rsidR="007C7CB2" w:rsidRPr="006065BC">
        <w:rPr>
          <w:rFonts w:cstheme="minorHAnsi"/>
          <w:sz w:val="24"/>
          <w:szCs w:val="24"/>
        </w:rPr>
        <w:t>°</w:t>
      </w:r>
      <w:r w:rsidR="007C7CB2" w:rsidRPr="006065BC">
        <w:rPr>
          <w:sz w:val="24"/>
          <w:szCs w:val="24"/>
        </w:rPr>
        <w:t>C static in blue, 42</w:t>
      </w:r>
      <w:r w:rsidR="007C7CB2" w:rsidRPr="006065BC">
        <w:rPr>
          <w:rFonts w:cstheme="minorHAnsi"/>
          <w:sz w:val="24"/>
          <w:szCs w:val="24"/>
        </w:rPr>
        <w:t>°</w:t>
      </w:r>
      <w:r w:rsidR="007C7CB2" w:rsidRPr="006065BC">
        <w:rPr>
          <w:sz w:val="24"/>
          <w:szCs w:val="24"/>
        </w:rPr>
        <w:t>C static in red, and fluctuating in purple) and co-culture</w:t>
      </w:r>
      <w:r w:rsidR="00080687" w:rsidRPr="006065BC">
        <w:rPr>
          <w:sz w:val="24"/>
          <w:szCs w:val="24"/>
        </w:rPr>
        <w:t xml:space="preserve"> in light</w:t>
      </w:r>
      <w:r w:rsidR="007C7CB2" w:rsidRPr="006065BC">
        <w:rPr>
          <w:sz w:val="24"/>
          <w:szCs w:val="24"/>
        </w:rPr>
        <w:t xml:space="preserve"> (37</w:t>
      </w:r>
      <w:r w:rsidR="007C7CB2" w:rsidRPr="006065BC">
        <w:rPr>
          <w:rFonts w:cstheme="minorHAnsi"/>
          <w:sz w:val="24"/>
          <w:szCs w:val="24"/>
        </w:rPr>
        <w:t>°</w:t>
      </w:r>
      <w:r w:rsidR="007C7CB2" w:rsidRPr="006065BC">
        <w:rPr>
          <w:sz w:val="24"/>
          <w:szCs w:val="24"/>
        </w:rPr>
        <w:t>C static in light blue, 42</w:t>
      </w:r>
      <w:r w:rsidR="007C7CB2" w:rsidRPr="006065BC">
        <w:rPr>
          <w:rFonts w:cstheme="minorHAnsi"/>
          <w:sz w:val="24"/>
          <w:szCs w:val="24"/>
        </w:rPr>
        <w:t>°</w:t>
      </w:r>
      <w:r w:rsidR="007C7CB2" w:rsidRPr="006065BC">
        <w:rPr>
          <w:sz w:val="24"/>
          <w:szCs w:val="24"/>
        </w:rPr>
        <w:t xml:space="preserve">C static in light red, and fluctuating in light purple). Assay temperature and significance values are presented as in Fig. 1B. Six biological replicates were </w:t>
      </w:r>
      <w:proofErr w:type="gramStart"/>
      <w:r w:rsidR="007C7CB2" w:rsidRPr="006065BC">
        <w:rPr>
          <w:sz w:val="24"/>
          <w:szCs w:val="24"/>
        </w:rPr>
        <w:t>assayed</w:t>
      </w:r>
      <w:proofErr w:type="gramEnd"/>
      <w:r w:rsidR="007C7CB2" w:rsidRPr="006065BC">
        <w:rPr>
          <w:sz w:val="24"/>
          <w:szCs w:val="24"/>
        </w:rPr>
        <w:t xml:space="preserve"> and data points show the average of three technical replicates. Ancestral growth rates and significance signs are presented as in Fig. 1B. Static co-culture data was adapted from</w:t>
      </w:r>
      <w:r w:rsidR="00A75097" w:rsidRPr="006065BC">
        <w:rPr>
          <w:sz w:val="24"/>
          <w:szCs w:val="24"/>
        </w:rPr>
        <w:t xml:space="preserve"> ref.</w:t>
      </w:r>
      <w:r w:rsidR="007C7CB2" w:rsidRPr="006065BC">
        <w:rPr>
          <w:sz w:val="24"/>
          <w:szCs w:val="24"/>
        </w:rPr>
        <w:t xml:space="preserve"> </w:t>
      </w:r>
      <w:r w:rsidR="00A75097" w:rsidRPr="006065BC">
        <w:rPr>
          <w:sz w:val="24"/>
          <w:szCs w:val="24"/>
        </w:rPr>
        <w:fldChar w:fldCharType="begin"/>
      </w:r>
      <w:r w:rsidR="00A75097" w:rsidRPr="006065BC">
        <w:rPr>
          <w:sz w:val="24"/>
          <w:szCs w:val="24"/>
        </w:rPr>
        <w:instrText xml:space="preserve"> ADDIN ZOTERO_ITEM CSL_CITATION {"citationID":"ZCGWuY2y","properties":{"formattedCitation":"[31]","plainCitation":"[31]","noteIndex":0},"citationItems":[{"id":3692,"uris":["http://zotero.org/users/local/sgFDdPY0/items/ZEVGKDPJ"],"itemData":{"id":3692,"type":"article","abstract":"Environmental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75097" w:rsidRPr="006065BC">
        <w:rPr>
          <w:rFonts w:ascii="Calibri" w:hAnsi="Calibri" w:cs="Calibri"/>
          <w:sz w:val="24"/>
          <w:szCs w:val="24"/>
        </w:rPr>
        <w:t>[31]</w:t>
      </w:r>
      <w:r w:rsidR="00A75097" w:rsidRPr="006065BC">
        <w:rPr>
          <w:sz w:val="24"/>
          <w:szCs w:val="24"/>
        </w:rPr>
        <w:fldChar w:fldCharType="end"/>
      </w:r>
      <w:r w:rsidR="00A75097" w:rsidRPr="006065BC">
        <w:rPr>
          <w:sz w:val="24"/>
          <w:szCs w:val="24"/>
        </w:rPr>
        <w:t>.</w:t>
      </w:r>
    </w:p>
    <w:p w14:paraId="166C8CC7" w14:textId="77777777" w:rsidR="000E7150" w:rsidRDefault="000E7150" w:rsidP="00AD4206">
      <w:pPr>
        <w:jc w:val="both"/>
        <w:rPr>
          <w:b/>
          <w:bCs/>
          <w:sz w:val="24"/>
          <w:szCs w:val="24"/>
        </w:rPr>
      </w:pPr>
      <w:bookmarkStart w:id="14" w:name="_Hlk208589250"/>
    </w:p>
    <w:p w14:paraId="1521B6CE" w14:textId="77777777" w:rsidR="006065BC" w:rsidRDefault="006065BC" w:rsidP="00AD4206">
      <w:pPr>
        <w:jc w:val="both"/>
        <w:rPr>
          <w:b/>
          <w:bCs/>
          <w:sz w:val="24"/>
          <w:szCs w:val="24"/>
        </w:rPr>
      </w:pPr>
    </w:p>
    <w:p w14:paraId="628505E9" w14:textId="0C62C033" w:rsidR="00A13ABE" w:rsidRPr="000D3A8C" w:rsidRDefault="00B915F7" w:rsidP="00AD4206">
      <w:pPr>
        <w:jc w:val="both"/>
        <w:rPr>
          <w:b/>
          <w:bCs/>
          <w:sz w:val="24"/>
          <w:szCs w:val="24"/>
        </w:rPr>
      </w:pPr>
      <w:r>
        <w:rPr>
          <w:b/>
          <w:bCs/>
          <w:sz w:val="24"/>
          <w:szCs w:val="24"/>
        </w:rPr>
        <w:t xml:space="preserve">Fluctuating environments </w:t>
      </w:r>
      <w:r w:rsidR="00D92750">
        <w:rPr>
          <w:b/>
          <w:bCs/>
          <w:sz w:val="24"/>
          <w:szCs w:val="24"/>
        </w:rPr>
        <w:t>favour</w:t>
      </w:r>
      <w:r w:rsidR="008E73D0">
        <w:rPr>
          <w:b/>
          <w:bCs/>
          <w:sz w:val="24"/>
          <w:szCs w:val="24"/>
        </w:rPr>
        <w:t xml:space="preserve"> specialist mutations</w:t>
      </w:r>
    </w:p>
    <w:bookmarkEnd w:id="14"/>
    <w:p w14:paraId="5132708C" w14:textId="0AF79286"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241582">
        <w:rPr>
          <w:sz w:val="24"/>
          <w:szCs w:val="24"/>
        </w:rPr>
        <w:instrText xml:space="preserve"> ADDIN ZOTERO_ITEM CSL_CITATION {"citationID":"2lxzAhWG","properties":{"formattedCitation":"[4]","plainCitation":"[4]","noteIndex":0},"citationItems":[{"id":1854,"uris":["http://zotero.org/users/local/sgFDdPY0/items/YSI93GCP"],"itemData":{"id":1854,"type":"article-journal","abstract":"Generalists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241582" w:rsidRPr="00241582">
        <w:rPr>
          <w:rFonts w:ascii="Calibri" w:hAnsi="Calibri" w:cs="Calibri"/>
          <w:sz w:val="24"/>
        </w:rPr>
        <w:t>[4]</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w:t>
      </w:r>
      <w:r w:rsidR="0000073B">
        <w:rPr>
          <w:sz w:val="24"/>
          <w:szCs w:val="24"/>
        </w:rPr>
        <w:t>populations</w:t>
      </w:r>
      <w:r w:rsidR="00123C62">
        <w:rPr>
          <w:sz w:val="24"/>
          <w:szCs w:val="24"/>
        </w:rPr>
        <w:t xml:space="preserve">. </w:t>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by constructing neighbour-joining tree</w:t>
      </w:r>
      <w:r w:rsidR="007870AE">
        <w:rPr>
          <w:sz w:val="24"/>
          <w:szCs w:val="24"/>
        </w:rPr>
        <w:t>s</w:t>
      </w:r>
      <w:r w:rsidR="00F72FD0">
        <w:rPr>
          <w:sz w:val="24"/>
          <w:szCs w:val="24"/>
        </w:rPr>
        <w:t xml:space="preserve"> </w:t>
      </w:r>
      <w:r w:rsidR="00D13F04">
        <w:rPr>
          <w:sz w:val="24"/>
          <w:szCs w:val="24"/>
        </w:rPr>
        <w:t xml:space="preserve">of end-point populations </w:t>
      </w:r>
      <w:r w:rsidR="008A363D">
        <w:rPr>
          <w:sz w:val="24"/>
          <w:szCs w:val="24"/>
        </w:rPr>
        <w:t xml:space="preserve">based on </w:t>
      </w:r>
      <w:r w:rsidR="00F72FD0">
        <w:rPr>
          <w:sz w:val="24"/>
          <w:szCs w:val="24"/>
        </w:rPr>
        <w:t>Euclidean genetic distances (Fig</w:t>
      </w:r>
      <w:r w:rsidR="00553782">
        <w:rPr>
          <w:sz w:val="24"/>
          <w:szCs w:val="24"/>
        </w:rPr>
        <w:t>.</w:t>
      </w:r>
      <w:r w:rsidR="00F72FD0">
        <w:rPr>
          <w:sz w:val="24"/>
          <w:szCs w:val="24"/>
        </w:rPr>
        <w:t xml:space="preserve"> </w:t>
      </w:r>
      <w:r w:rsidR="003D2107">
        <w:rPr>
          <w:sz w:val="24"/>
          <w:szCs w:val="24"/>
        </w:rPr>
        <w:t>2</w:t>
      </w:r>
      <w:r w:rsidR="00553782">
        <w:rPr>
          <w:sz w:val="24"/>
          <w:szCs w:val="24"/>
        </w:rPr>
        <w:t>A</w:t>
      </w:r>
      <w:r w:rsidR="00F72FD0">
        <w:rPr>
          <w:sz w:val="24"/>
          <w:szCs w:val="24"/>
        </w:rPr>
        <w:t>)</w:t>
      </w:r>
      <w:r w:rsidR="004D77F2">
        <w:rPr>
          <w:sz w:val="24"/>
          <w:szCs w:val="24"/>
        </w:rPr>
        <w:t>.</w:t>
      </w:r>
      <w:r w:rsidR="00E24081">
        <w:rPr>
          <w:sz w:val="24"/>
          <w:szCs w:val="24"/>
        </w:rPr>
        <w:t xml:space="preserve"> </w:t>
      </w:r>
      <w:r w:rsidR="00DE4D75">
        <w:rPr>
          <w:sz w:val="24"/>
          <w:szCs w:val="24"/>
        </w:rPr>
        <w:t xml:space="preserve">Genetic distances were calculated based on the presence and frequency of genetic variants (SNPs, indels) that had &gt; 10% frequency. </w:t>
      </w:r>
      <w:r w:rsidR="00BF29E6">
        <w:rPr>
          <w:sz w:val="24"/>
          <w:szCs w:val="24"/>
        </w:rPr>
        <w:t xml:space="preserve">Fluctuating evolved populations did not form a unique clade 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BF29E6">
        <w:rPr>
          <w:sz w:val="24"/>
          <w:szCs w:val="24"/>
        </w:rPr>
        <w:t xml:space="preserve">. </w:t>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3FB59AB0"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w:t>
      </w:r>
      <w:r w:rsidR="00553782">
        <w:rPr>
          <w:sz w:val="24"/>
          <w:szCs w:val="24"/>
        </w:rPr>
        <w:t>.</w:t>
      </w:r>
      <w:r w:rsidR="00F25939">
        <w:rPr>
          <w:sz w:val="24"/>
          <w:szCs w:val="24"/>
        </w:rPr>
        <w:t xml:space="preserve"> </w:t>
      </w:r>
      <w:r w:rsidR="003D2107">
        <w:rPr>
          <w:sz w:val="24"/>
          <w:szCs w:val="24"/>
        </w:rPr>
        <w:t>2</w:t>
      </w:r>
      <w:r w:rsidR="00553782">
        <w:rPr>
          <w:sz w:val="24"/>
          <w:szCs w:val="24"/>
        </w:rPr>
        <w:t>B</w:t>
      </w:r>
      <w:r w:rsidR="00F25939">
        <w:rPr>
          <w:sz w:val="24"/>
          <w:szCs w:val="24"/>
        </w:rPr>
        <w:t>)</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 xml:space="preserve">15) = -4.1, p &lt; 0.01). However, evolution rates were </w:t>
      </w:r>
      <w:r w:rsidR="005A5AEB">
        <w:rPr>
          <w:sz w:val="24"/>
          <w:szCs w:val="24"/>
        </w:rPr>
        <w:t>equal</w:t>
      </w:r>
      <w:r w:rsidR="00AF0DB2">
        <w:rPr>
          <w:sz w:val="24"/>
          <w:szCs w:val="24"/>
        </w:rPr>
        <w:t xml:space="preserve"> between fluctuating </w:t>
      </w:r>
      <w:r w:rsidR="00AF0DB2">
        <w:rPr>
          <w:sz w:val="24"/>
          <w:szCs w:val="24"/>
        </w:rPr>
        <w:lastRenderedPageBreak/>
        <w:t xml:space="preserve">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-0.46, p = 0.89; 42</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15) = 2.9, p &lt; 0.05) but not 37</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 xml:space="preserve">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2.0, p = 0.15; 42</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-0.10, p = 0.99).</w:t>
      </w:r>
    </w:p>
    <w:p w14:paraId="2EBEAED1" w14:textId="4C794AEC"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 xml:space="preserve">determined the prevalence of </w:t>
      </w:r>
      <w:r w:rsidR="00DE4D75">
        <w:rPr>
          <w:sz w:val="24"/>
          <w:szCs w:val="24"/>
        </w:rPr>
        <w:t>individual</w:t>
      </w:r>
      <w:r w:rsidR="00CA0080">
        <w:rPr>
          <w:sz w:val="24"/>
          <w:szCs w:val="24"/>
        </w:rPr>
        <w:t xml:space="preserve"> </w:t>
      </w:r>
      <w:r w:rsidR="003D2107">
        <w:rPr>
          <w:sz w:val="24"/>
          <w:szCs w:val="24"/>
        </w:rPr>
        <w:t xml:space="preserve">genetic </w:t>
      </w:r>
      <w:r w:rsidR="00CA0080">
        <w:rPr>
          <w:sz w:val="24"/>
          <w:szCs w:val="24"/>
        </w:rPr>
        <w:t xml:space="preserve">variants </w:t>
      </w:r>
      <w:r w:rsidR="00DE4D75">
        <w:rPr>
          <w:sz w:val="24"/>
          <w:szCs w:val="24"/>
        </w:rPr>
        <w:t>(SNPs, indels)</w:t>
      </w:r>
      <w:r w:rsidR="00014CD6">
        <w:rPr>
          <w:sz w:val="24"/>
          <w:szCs w:val="24"/>
        </w:rPr>
        <w:t xml:space="preserve"> that were unique to or shared between </w:t>
      </w:r>
      <w:r w:rsidR="0018517F">
        <w:rPr>
          <w:sz w:val="24"/>
          <w:szCs w:val="24"/>
        </w:rPr>
        <w:t xml:space="preserve">evolution treatments </w:t>
      </w:r>
      <w:r w:rsidR="00014CD6">
        <w:rPr>
          <w:sz w:val="24"/>
          <w:szCs w:val="24"/>
        </w:rPr>
        <w:t>(Fig</w:t>
      </w:r>
      <w:r w:rsidR="00553782">
        <w:rPr>
          <w:sz w:val="24"/>
          <w:szCs w:val="24"/>
        </w:rPr>
        <w:t>.</w:t>
      </w:r>
      <w:r w:rsidR="00014CD6">
        <w:rPr>
          <w:sz w:val="24"/>
          <w:szCs w:val="24"/>
        </w:rPr>
        <w:t xml:space="preserve"> </w:t>
      </w:r>
      <w:r w:rsidR="003D2107">
        <w:rPr>
          <w:sz w:val="24"/>
          <w:szCs w:val="24"/>
        </w:rPr>
        <w:t>2</w:t>
      </w:r>
      <w:r w:rsidR="00553782">
        <w:rPr>
          <w:sz w:val="24"/>
          <w:szCs w:val="24"/>
        </w:rPr>
        <w:t>C</w:t>
      </w:r>
      <w:r w:rsidR="00014CD6">
        <w:rPr>
          <w:sz w:val="24"/>
          <w:szCs w:val="24"/>
        </w:rPr>
        <w:t xml:space="preserve">). </w:t>
      </w:r>
      <w:r w:rsidR="00AB677F">
        <w:rPr>
          <w:sz w:val="24"/>
          <w:szCs w:val="24"/>
        </w:rPr>
        <w:t xml:space="preserve">Only putative adaptive variants with &gt;20% frequency were included. </w:t>
      </w:r>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 xml:space="preserve">C static variants were shared with other </w:t>
      </w:r>
      <w:r w:rsidR="0018517F">
        <w:rPr>
          <w:sz w:val="24"/>
          <w:szCs w:val="24"/>
        </w:rPr>
        <w:t>evolution treatments</w:t>
      </w:r>
      <w:r w:rsidR="00AA78E0">
        <w:rPr>
          <w:sz w:val="24"/>
          <w:szCs w:val="24"/>
        </w:rPr>
        <w:t xml:space="preserve">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C static variants compared to 12/17 (71%) in fluctuating evolved populations.</w:t>
      </w:r>
      <w:r w:rsidR="002141CF">
        <w:rPr>
          <w:sz w:val="24"/>
          <w:szCs w:val="24"/>
        </w:rPr>
        <w:t xml:space="preserve"> To assess the overall impact of evolution treatment on the ratio of unique and shared mutations, we pooled mutations from </w:t>
      </w:r>
      <w:r w:rsidR="002141CF">
        <w:rPr>
          <w:rFonts w:cstheme="minorHAnsi"/>
          <w:sz w:val="24"/>
          <w:szCs w:val="24"/>
        </w:rPr>
        <w:t>φ</w:t>
      </w:r>
      <w:r w:rsidR="002141CF">
        <w:rPr>
          <w:sz w:val="24"/>
          <w:szCs w:val="24"/>
        </w:rPr>
        <w:t xml:space="preserve">14-1 and </w:t>
      </w:r>
      <w:r w:rsidR="002141CF">
        <w:rPr>
          <w:rFonts w:cstheme="minorHAnsi"/>
          <w:sz w:val="24"/>
          <w:szCs w:val="24"/>
        </w:rPr>
        <w:t>φ</w:t>
      </w:r>
      <w:r w:rsidR="002141CF">
        <w:rPr>
          <w:sz w:val="24"/>
          <w:szCs w:val="24"/>
        </w:rPr>
        <w:t xml:space="preserve">LUZ19 observing a significant difference </w:t>
      </w:r>
      <w:r w:rsidR="00CA0080">
        <w:rPr>
          <w:sz w:val="24"/>
          <w:szCs w:val="24"/>
        </w:rPr>
        <w:t xml:space="preserve">in the </w:t>
      </w:r>
      <w:r w:rsidR="00AF0DB2">
        <w:rPr>
          <w:sz w:val="24"/>
          <w:szCs w:val="24"/>
        </w:rPr>
        <w:t xml:space="preserve">prevalence of shared mutations relative to unique mutations between </w:t>
      </w:r>
      <w:r w:rsidR="0018517F">
        <w:rPr>
          <w:sz w:val="24"/>
          <w:szCs w:val="24"/>
        </w:rPr>
        <w:t>evolution treatments</w:t>
      </w:r>
      <w:r w:rsidR="00AF0DB2">
        <w:rPr>
          <w:sz w:val="24"/>
          <w:szCs w:val="24"/>
        </w:rPr>
        <w:t xml:space="preserve"> (Fisher’s exact test:</w:t>
      </w:r>
      <w:r w:rsidR="002141CF">
        <w:rPr>
          <w:sz w:val="24"/>
          <w:szCs w:val="24"/>
        </w:rPr>
        <w:t xml:space="preserve"> p &lt; 0.05</w:t>
      </w:r>
      <w:r w:rsidR="00AF0DB2">
        <w:rPr>
          <w:sz w:val="24"/>
          <w:szCs w:val="24"/>
        </w:rPr>
        <w:t>).</w:t>
      </w:r>
      <w:r w:rsidR="008A363D">
        <w:rPr>
          <w:sz w:val="24"/>
          <w:szCs w:val="24"/>
        </w:rPr>
        <w:t xml:space="preserve"> </w:t>
      </w:r>
      <w:r w:rsidR="002141CF">
        <w:rPr>
          <w:sz w:val="24"/>
          <w:szCs w:val="24"/>
        </w:rPr>
        <w:t xml:space="preserve">Significant differences were not observed when analysing </w:t>
      </w:r>
      <w:proofErr w:type="spellStart"/>
      <w:r w:rsidR="002141CF">
        <w:rPr>
          <w:sz w:val="24"/>
          <w:szCs w:val="24"/>
        </w:rPr>
        <w:t>phages</w:t>
      </w:r>
      <w:proofErr w:type="spellEnd"/>
      <w:r w:rsidR="002141CF">
        <w:rPr>
          <w:sz w:val="24"/>
          <w:szCs w:val="24"/>
        </w:rPr>
        <w:t xml:space="preserve"> independently (</w:t>
      </w:r>
      <w:r w:rsidR="002141CF">
        <w:rPr>
          <w:rFonts w:cstheme="minorHAnsi"/>
          <w:sz w:val="24"/>
          <w:szCs w:val="24"/>
        </w:rPr>
        <w:t>φ</w:t>
      </w:r>
      <w:r w:rsidR="002141CF">
        <w:rPr>
          <w:sz w:val="24"/>
          <w:szCs w:val="24"/>
        </w:rPr>
        <w:t xml:space="preserve">14-1, p = 0.47; </w:t>
      </w:r>
      <w:r w:rsidR="002141CF">
        <w:rPr>
          <w:rFonts w:cstheme="minorHAnsi"/>
          <w:sz w:val="24"/>
          <w:szCs w:val="24"/>
        </w:rPr>
        <w:t>φ</w:t>
      </w:r>
      <w:r w:rsidR="002141CF">
        <w:rPr>
          <w:sz w:val="24"/>
          <w:szCs w:val="24"/>
        </w:rPr>
        <w:t xml:space="preserve">LUZ19, p = 0.08). </w:t>
      </w:r>
      <w:r w:rsidR="002141CF">
        <w:rPr>
          <w:rFonts w:cstheme="minorHAnsi"/>
          <w:sz w:val="24"/>
          <w:szCs w:val="24"/>
        </w:rPr>
        <w:t>φ</w:t>
      </w:r>
      <w:r w:rsidR="002141CF">
        <w:rPr>
          <w:sz w:val="24"/>
          <w:szCs w:val="24"/>
        </w:rPr>
        <w:t>14-1 fluctuating mutations were primarily shared with 42</w:t>
      </w:r>
      <w:r w:rsidR="002141CF">
        <w:rPr>
          <w:rFonts w:cstheme="minorHAnsi"/>
          <w:sz w:val="24"/>
          <w:szCs w:val="24"/>
        </w:rPr>
        <w:t>°</w:t>
      </w:r>
      <w:r w:rsidR="002141CF">
        <w:rPr>
          <w:sz w:val="24"/>
          <w:szCs w:val="24"/>
        </w:rPr>
        <w:t xml:space="preserve">C static populations (Fig. S1). In contrast, </w:t>
      </w:r>
      <w:r w:rsidR="002141CF">
        <w:rPr>
          <w:rFonts w:cstheme="minorHAnsi"/>
          <w:sz w:val="24"/>
          <w:szCs w:val="24"/>
        </w:rPr>
        <w:t>φ</w:t>
      </w:r>
      <w:r w:rsidR="002141CF">
        <w:rPr>
          <w:sz w:val="24"/>
          <w:szCs w:val="24"/>
        </w:rPr>
        <w:t>LUZ19 fluctuating mutations were shared equally with 37</w:t>
      </w:r>
      <w:r w:rsidR="002141CF">
        <w:rPr>
          <w:rFonts w:cstheme="minorHAnsi"/>
          <w:sz w:val="24"/>
          <w:szCs w:val="24"/>
        </w:rPr>
        <w:t>°</w:t>
      </w:r>
      <w:r w:rsidR="002141CF">
        <w:rPr>
          <w:sz w:val="24"/>
          <w:szCs w:val="24"/>
        </w:rPr>
        <w:t>C and 42</w:t>
      </w:r>
      <w:r w:rsidR="002141CF">
        <w:rPr>
          <w:rFonts w:cstheme="minorHAnsi"/>
          <w:sz w:val="24"/>
          <w:szCs w:val="24"/>
        </w:rPr>
        <w:t>°</w:t>
      </w:r>
      <w:r w:rsidR="002141CF">
        <w:rPr>
          <w:sz w:val="24"/>
          <w:szCs w:val="24"/>
        </w:rPr>
        <w:t>C static populations.</w:t>
      </w:r>
    </w:p>
    <w:p w14:paraId="111B3960" w14:textId="54CD28F9" w:rsidR="00272DB1" w:rsidRDefault="008A363D" w:rsidP="00142FBF">
      <w:pPr>
        <w:jc w:val="both"/>
        <w:rPr>
          <w:sz w:val="24"/>
          <w:szCs w:val="24"/>
        </w:rPr>
      </w:pPr>
      <w:r>
        <w:rPr>
          <w:sz w:val="24"/>
          <w:szCs w:val="24"/>
        </w:rPr>
        <w:t>Finally, we investigated which mutations drove clustering between fluctuating and static populations (Fig</w:t>
      </w:r>
      <w:r w:rsidR="00553782">
        <w:rPr>
          <w:sz w:val="24"/>
          <w:szCs w:val="24"/>
        </w:rPr>
        <w:t>.</w:t>
      </w:r>
      <w:r>
        <w:rPr>
          <w:sz w:val="24"/>
          <w:szCs w:val="24"/>
        </w:rPr>
        <w:t xml:space="preserve"> </w:t>
      </w:r>
      <w:r w:rsidR="002141CF">
        <w:rPr>
          <w:sz w:val="24"/>
          <w:szCs w:val="24"/>
        </w:rPr>
        <w:t>S2</w:t>
      </w:r>
      <w:r w:rsidR="00034E63">
        <w:rPr>
          <w:sz w:val="24"/>
          <w:szCs w:val="24"/>
        </w:rPr>
        <w:t>; Table S1</w:t>
      </w:r>
      <w:r>
        <w:rPr>
          <w:sz w:val="24"/>
          <w:szCs w:val="24"/>
        </w:rPr>
        <w:t xml:space="preserve">). While </w:t>
      </w:r>
      <w:r w:rsidR="002D44C9">
        <w:rPr>
          <w:rFonts w:cstheme="minorHAnsi"/>
          <w:sz w:val="24"/>
          <w:szCs w:val="24"/>
        </w:rPr>
        <w:t>φ</w:t>
      </w:r>
      <w:r>
        <w:rPr>
          <w:sz w:val="24"/>
          <w:szCs w:val="24"/>
        </w:rPr>
        <w:t>14-1 fluctuating and 37</w:t>
      </w:r>
      <w:r w:rsidR="002D44C9">
        <w:rPr>
          <w:rFonts w:cstheme="minorHAnsi"/>
          <w:sz w:val="24"/>
          <w:szCs w:val="24"/>
        </w:rPr>
        <w:t>°</w:t>
      </w:r>
      <w:r>
        <w:rPr>
          <w:sz w:val="24"/>
          <w:szCs w:val="24"/>
        </w:rPr>
        <w:t>C static populations showed little clustering, two fluctuating populations clustered with the 42</w:t>
      </w:r>
      <w:r w:rsidR="002D44C9">
        <w:rPr>
          <w:rFonts w:cstheme="minorHAnsi"/>
          <w:sz w:val="24"/>
          <w:szCs w:val="24"/>
        </w:rPr>
        <w:t>°</w:t>
      </w:r>
      <w:r>
        <w:rPr>
          <w:sz w:val="24"/>
          <w:szCs w:val="24"/>
        </w:rPr>
        <w:t>C static clade. These</w:t>
      </w:r>
      <w:r w:rsidR="00576393">
        <w:rPr>
          <w:sz w:val="24"/>
          <w:szCs w:val="24"/>
        </w:rPr>
        <w:t xml:space="preserve"> two replicate populations contained </w:t>
      </w:r>
      <w:r>
        <w:rPr>
          <w:sz w:val="24"/>
          <w:szCs w:val="24"/>
        </w:rPr>
        <w:t xml:space="preserve">parallel </w:t>
      </w:r>
      <w:r w:rsidR="00576393">
        <w:rPr>
          <w:sz w:val="24"/>
          <w:szCs w:val="24"/>
        </w:rPr>
        <w:t>deletion</w:t>
      </w:r>
      <w:r>
        <w:rPr>
          <w:sz w:val="24"/>
          <w:szCs w:val="24"/>
        </w:rPr>
        <w:t>s</w:t>
      </w:r>
      <w:r w:rsidR="00576393">
        <w:rPr>
          <w:sz w:val="24"/>
          <w:szCs w:val="24"/>
        </w:rPr>
        <w:t xml:space="preserve"> in a hypothetical protein with high similarity to a DNA ligase</w:t>
      </w:r>
      <w:r w:rsidR="00E24081">
        <w:rPr>
          <w:sz w:val="24"/>
          <w:szCs w:val="24"/>
        </w:rPr>
        <w:t xml:space="preserve"> (</w:t>
      </w:r>
      <w:proofErr w:type="spellStart"/>
      <w:r w:rsidR="00553782">
        <w:rPr>
          <w:sz w:val="24"/>
          <w:szCs w:val="24"/>
        </w:rPr>
        <w:t>BlastP</w:t>
      </w:r>
      <w:proofErr w:type="spellEnd"/>
      <w:r w:rsidR="00553782">
        <w:rPr>
          <w:sz w:val="24"/>
          <w:szCs w:val="24"/>
        </w:rPr>
        <w:t xml:space="preserve">: 97.47% identity, 95% sequence overlap with </w:t>
      </w:r>
      <w:r w:rsidR="00553782" w:rsidRPr="000633FD">
        <w:rPr>
          <w:sz w:val="24"/>
          <w:szCs w:val="24"/>
        </w:rPr>
        <w:t>Pseudomonas phage PhL_UNISO_PA-DSM_ph0031</w:t>
      </w:r>
      <w:r w:rsidR="00553782">
        <w:rPr>
          <w:sz w:val="24"/>
          <w:szCs w:val="24"/>
        </w:rPr>
        <w:t xml:space="preserve"> DNA ligase protein</w:t>
      </w:r>
      <w:r w:rsidR="00E24081">
        <w:rPr>
          <w:sz w:val="24"/>
          <w:szCs w:val="24"/>
        </w:rPr>
        <w:t>)</w:t>
      </w:r>
      <w:r w:rsidR="00576393">
        <w:rPr>
          <w:sz w:val="24"/>
          <w:szCs w:val="24"/>
        </w:rPr>
        <w:t xml:space="preserve">, previously </w:t>
      </w:r>
      <w:r>
        <w:rPr>
          <w:sz w:val="24"/>
          <w:szCs w:val="24"/>
        </w:rPr>
        <w:t>identified in all</w:t>
      </w:r>
      <w:r w:rsidR="003D2107">
        <w:rPr>
          <w:sz w:val="24"/>
          <w:szCs w:val="24"/>
        </w:rPr>
        <w:t xml:space="preserve"> </w:t>
      </w:r>
      <w:r w:rsidR="003D2107">
        <w:rPr>
          <w:rFonts w:cstheme="minorHAnsi"/>
          <w:sz w:val="24"/>
          <w:szCs w:val="24"/>
        </w:rPr>
        <w:t>φ</w:t>
      </w:r>
      <w:r w:rsidR="003D2107">
        <w:rPr>
          <w:sz w:val="24"/>
          <w:szCs w:val="24"/>
        </w:rPr>
        <w:t>14-1</w:t>
      </w:r>
      <w:r>
        <w:rPr>
          <w:sz w:val="24"/>
          <w:szCs w:val="24"/>
        </w:rPr>
        <w:t xml:space="preserve"> 42</w:t>
      </w:r>
      <w:r w:rsidR="002D44C9">
        <w:rPr>
          <w:rFonts w:cstheme="minorHAnsi"/>
          <w:sz w:val="24"/>
          <w:szCs w:val="24"/>
        </w:rPr>
        <w:t>°</w:t>
      </w:r>
      <w:r>
        <w:rPr>
          <w:sz w:val="24"/>
          <w:szCs w:val="24"/>
        </w:rPr>
        <w:t xml:space="preserve">C static </w:t>
      </w:r>
      <w:r w:rsidRPr="00A75097">
        <w:rPr>
          <w:sz w:val="24"/>
          <w:szCs w:val="24"/>
        </w:rPr>
        <w:t>populations</w:t>
      </w:r>
      <w:r w:rsidR="00576393"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{"citationID":"WEfq9i62","properties":{"formattedCitation":"[31]","plainCitation":"[31]","noteIndex":0},"citationItems":[{"id":3692,"uris":["http://zotero.org/users/local/sgFDdPY0/items/ZEVGKDPJ"],"itemData":{"id":3692,"type":"article","abstract":"Environmental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 xml:space="preserve">The clustering of 5/6 </w:t>
      </w:r>
      <w:r w:rsidR="00BF29E6" w:rsidRPr="00A75097">
        <w:rPr>
          <w:rFonts w:cstheme="minorHAnsi"/>
          <w:sz w:val="24"/>
          <w:szCs w:val="24"/>
        </w:rPr>
        <w:t>φ</w:t>
      </w:r>
      <w:r w:rsidR="00D36751" w:rsidRPr="00A75097">
        <w:rPr>
          <w:sz w:val="24"/>
          <w:szCs w:val="24"/>
        </w:rPr>
        <w:t xml:space="preserve">LUZ19 </w:t>
      </w:r>
      <w:r w:rsidRPr="00A75097">
        <w:rPr>
          <w:sz w:val="24"/>
          <w:szCs w:val="24"/>
        </w:rPr>
        <w:t xml:space="preserve">fluctuating </w:t>
      </w:r>
      <w:r w:rsidR="00D36751" w:rsidRPr="00A75097">
        <w:rPr>
          <w:sz w:val="24"/>
          <w:szCs w:val="24"/>
        </w:rPr>
        <w:t xml:space="preserve">populations </w:t>
      </w:r>
      <w:r w:rsidRPr="00A75097">
        <w:rPr>
          <w:sz w:val="24"/>
          <w:szCs w:val="24"/>
        </w:rPr>
        <w:t>with the 42</w:t>
      </w:r>
      <w:r w:rsidR="00854239" w:rsidRPr="00A75097">
        <w:rPr>
          <w:rFonts w:cstheme="minorHAnsi"/>
          <w:sz w:val="24"/>
          <w:szCs w:val="24"/>
        </w:rPr>
        <w:t>°</w:t>
      </w:r>
      <w:r w:rsidRPr="00A75097">
        <w:rPr>
          <w:sz w:val="24"/>
          <w:szCs w:val="24"/>
        </w:rPr>
        <w:t>C static populations were attributed to parallel insertions in</w:t>
      </w:r>
      <w:r w:rsidR="00D36751" w:rsidRPr="00A75097">
        <w:rPr>
          <w:sz w:val="24"/>
          <w:szCs w:val="24"/>
        </w:rPr>
        <w:t xml:space="preserve"> a</w:t>
      </w:r>
      <w:r w:rsidR="00547F57" w:rsidRPr="00A75097">
        <w:rPr>
          <w:sz w:val="24"/>
          <w:szCs w:val="24"/>
        </w:rPr>
        <w:t xml:space="preserve">n intergenic region between two </w:t>
      </w:r>
      <w:r w:rsidR="00D36751" w:rsidRPr="00A75097">
        <w:rPr>
          <w:sz w:val="24"/>
          <w:szCs w:val="24"/>
        </w:rPr>
        <w:t>hypothetical protein</w:t>
      </w:r>
      <w:r w:rsidR="00547F57" w:rsidRPr="00A75097">
        <w:rPr>
          <w:sz w:val="24"/>
          <w:szCs w:val="24"/>
        </w:rPr>
        <w:t>s</w:t>
      </w:r>
      <w:r w:rsidR="00D36751" w:rsidRPr="00A75097">
        <w:rPr>
          <w:sz w:val="24"/>
          <w:szCs w:val="24"/>
        </w:rPr>
        <w:t xml:space="preserve">. </w:t>
      </w:r>
      <w:r w:rsidRPr="00A75097">
        <w:rPr>
          <w:sz w:val="24"/>
          <w:szCs w:val="24"/>
        </w:rPr>
        <w:t>This</w:t>
      </w:r>
      <w:r w:rsidR="00547F57" w:rsidRPr="00A75097">
        <w:rPr>
          <w:sz w:val="24"/>
          <w:szCs w:val="24"/>
        </w:rPr>
        <w:t xml:space="preserve"> intergenic insertion </w:t>
      </w:r>
      <w:r w:rsidRPr="00A75097">
        <w:rPr>
          <w:sz w:val="24"/>
          <w:szCs w:val="24"/>
        </w:rPr>
        <w:t xml:space="preserve">was also previously identified </w:t>
      </w:r>
      <w:r w:rsidR="00547F57" w:rsidRPr="00A75097">
        <w:rPr>
          <w:sz w:val="24"/>
          <w:szCs w:val="24"/>
        </w:rPr>
        <w:t xml:space="preserve">in </w:t>
      </w:r>
      <w:r w:rsidRPr="00A75097">
        <w:rPr>
          <w:sz w:val="24"/>
          <w:szCs w:val="24"/>
        </w:rPr>
        <w:t xml:space="preserve">all </w:t>
      </w:r>
      <w:r w:rsidR="003D2107" w:rsidRPr="00A75097">
        <w:rPr>
          <w:rFonts w:cstheme="minorHAnsi"/>
          <w:sz w:val="24"/>
          <w:szCs w:val="24"/>
        </w:rPr>
        <w:t>φ</w:t>
      </w:r>
      <w:r w:rsidR="003D2107" w:rsidRPr="00A75097">
        <w:rPr>
          <w:sz w:val="24"/>
          <w:szCs w:val="24"/>
        </w:rPr>
        <w:t xml:space="preserve">LUZ19 </w:t>
      </w:r>
      <w:r w:rsidR="00547F57" w:rsidRPr="00A75097">
        <w:rPr>
          <w:sz w:val="24"/>
          <w:szCs w:val="24"/>
        </w:rPr>
        <w:t>42</w:t>
      </w:r>
      <w:r w:rsidR="00BF29E6" w:rsidRPr="00A75097">
        <w:rPr>
          <w:rFonts w:cstheme="minorHAnsi"/>
          <w:sz w:val="24"/>
          <w:szCs w:val="24"/>
        </w:rPr>
        <w:t>°</w:t>
      </w:r>
      <w:r w:rsidR="00547F57" w:rsidRPr="00A75097">
        <w:rPr>
          <w:sz w:val="24"/>
          <w:szCs w:val="24"/>
        </w:rPr>
        <w:t xml:space="preserve">C </w:t>
      </w:r>
      <w:r w:rsidRPr="00A75097">
        <w:rPr>
          <w:sz w:val="24"/>
          <w:szCs w:val="24"/>
        </w:rPr>
        <w:t>static populations</w:t>
      </w:r>
      <w:r w:rsidR="00547F57"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{"citationID":"LqCoxKfj","properties":{"formattedCitation":"[31]","plainCitation":"[31]","noteIndex":0},"citationItems":[{"id":3692,"uris":["http://zotero.org/users/local/sgFDdPY0/items/ZEVGKDPJ"],"itemData":{"id":3692,"type":"article","abstract":"Environmental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2B9A2224" w14:textId="77777777" w:rsidR="006065BC" w:rsidRDefault="006065BC" w:rsidP="00845CCB">
      <w:pPr>
        <w:jc w:val="both"/>
        <w:rPr>
          <w:b/>
          <w:bCs/>
          <w:sz w:val="24"/>
          <w:szCs w:val="24"/>
        </w:rPr>
      </w:pPr>
    </w:p>
    <w:p w14:paraId="0D0B02B1" w14:textId="77777777" w:rsidR="006065BC" w:rsidRDefault="006065BC" w:rsidP="00845CCB">
      <w:pPr>
        <w:jc w:val="both"/>
        <w:rPr>
          <w:b/>
          <w:bCs/>
          <w:sz w:val="24"/>
          <w:szCs w:val="24"/>
        </w:rPr>
      </w:pPr>
    </w:p>
    <w:p w14:paraId="71DF0134" w14:textId="77777777" w:rsidR="006065BC" w:rsidRDefault="006065BC" w:rsidP="00845CCB">
      <w:pPr>
        <w:jc w:val="both"/>
        <w:rPr>
          <w:b/>
          <w:bCs/>
        </w:rPr>
      </w:pPr>
    </w:p>
    <w:p w14:paraId="4D45A250" w14:textId="77777777" w:rsidR="006065BC" w:rsidRDefault="006065BC" w:rsidP="00845CCB">
      <w:pPr>
        <w:jc w:val="both"/>
        <w:rPr>
          <w:b/>
          <w:bCs/>
        </w:rPr>
      </w:pPr>
    </w:p>
    <w:p w14:paraId="5E00198F" w14:textId="77777777" w:rsidR="006065BC" w:rsidRDefault="006065BC" w:rsidP="00845CCB">
      <w:pPr>
        <w:jc w:val="both"/>
        <w:rPr>
          <w:b/>
          <w:bCs/>
        </w:rPr>
      </w:pPr>
    </w:p>
    <w:p w14:paraId="33FD45AC" w14:textId="77777777" w:rsidR="006065BC" w:rsidRDefault="006065BC" w:rsidP="00845CCB">
      <w:pPr>
        <w:jc w:val="both"/>
        <w:rPr>
          <w:b/>
          <w:bCs/>
        </w:rPr>
      </w:pPr>
    </w:p>
    <w:p w14:paraId="11E358B9" w14:textId="77777777" w:rsidR="006065BC" w:rsidRDefault="006065BC" w:rsidP="00845CCB">
      <w:pPr>
        <w:jc w:val="both"/>
        <w:rPr>
          <w:b/>
          <w:bCs/>
        </w:rPr>
      </w:pPr>
    </w:p>
    <w:p w14:paraId="6B21119D" w14:textId="0A070127" w:rsidR="006065BC" w:rsidRDefault="006065BC" w:rsidP="00845CCB">
      <w:pPr>
        <w:jc w:val="both"/>
        <w:rPr>
          <w:b/>
          <w:bCs/>
        </w:rPr>
      </w:pPr>
      <w:r w:rsidRPr="006065BC">
        <w:rPr>
          <w:noProof/>
        </w:rPr>
        <w:lastRenderedPageBreak/>
        <w:drawing>
          <wp:anchor distT="0" distB="0" distL="114300" distR="114300" simplePos="0" relativeHeight="251661312" behindDoc="0" locked="0" layoutInCell="1" allowOverlap="1" wp14:anchorId="145831FA" wp14:editId="08029081">
            <wp:simplePos x="0" y="0"/>
            <wp:positionH relativeFrom="margin">
              <wp:posOffset>-84455</wp:posOffset>
            </wp:positionH>
            <wp:positionV relativeFrom="paragraph">
              <wp:posOffset>0</wp:posOffset>
            </wp:positionV>
            <wp:extent cx="5919470" cy="7117080"/>
            <wp:effectExtent l="0" t="0" r="5080" b="7620"/>
            <wp:wrapTopAndBottom/>
            <wp:docPr id="741093866" name="Picture 2" descr="A collage of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93866" name="Picture 2" descr="A collage of diagram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9470" cy="7117080"/>
                    </a:xfrm>
                    <a:prstGeom prst="rect">
                      <a:avLst/>
                    </a:prstGeom>
                  </pic:spPr>
                </pic:pic>
              </a:graphicData>
            </a:graphic>
            <wp14:sizeRelH relativeFrom="page">
              <wp14:pctWidth>0</wp14:pctWidth>
            </wp14:sizeRelH>
            <wp14:sizeRelV relativeFrom="page">
              <wp14:pctHeight>0</wp14:pctHeight>
            </wp14:sizeRelV>
          </wp:anchor>
        </w:drawing>
      </w:r>
    </w:p>
    <w:p w14:paraId="4B9F80D1" w14:textId="26AD1A69" w:rsidR="00845CCB" w:rsidRPr="006065BC" w:rsidRDefault="00845CCB" w:rsidP="00845CCB">
      <w:pPr>
        <w:jc w:val="both"/>
        <w:rPr>
          <w:sz w:val="24"/>
          <w:szCs w:val="24"/>
        </w:rPr>
      </w:pPr>
      <w:r w:rsidRPr="006065BC">
        <w:rPr>
          <w:b/>
          <w:bCs/>
          <w:sz w:val="24"/>
          <w:szCs w:val="24"/>
        </w:rPr>
        <w:t xml:space="preserve">Figure </w:t>
      </w:r>
      <w:r w:rsidR="003D2107" w:rsidRPr="006065BC">
        <w:rPr>
          <w:b/>
          <w:bCs/>
          <w:sz w:val="24"/>
          <w:szCs w:val="24"/>
        </w:rPr>
        <w:t>2</w:t>
      </w:r>
      <w:r w:rsidRPr="006065BC">
        <w:rPr>
          <w:b/>
          <w:bCs/>
          <w:sz w:val="24"/>
          <w:szCs w:val="24"/>
        </w:rPr>
        <w:t xml:space="preserve">. Fluctuating temperatures </w:t>
      </w:r>
      <w:r w:rsidR="00E00527" w:rsidRPr="006065BC">
        <w:rPr>
          <w:b/>
          <w:bCs/>
          <w:sz w:val="24"/>
          <w:szCs w:val="24"/>
        </w:rPr>
        <w:t xml:space="preserve">select </w:t>
      </w:r>
      <w:r w:rsidR="008E73D0" w:rsidRPr="006065BC">
        <w:rPr>
          <w:b/>
          <w:bCs/>
          <w:sz w:val="24"/>
          <w:szCs w:val="24"/>
        </w:rPr>
        <w:t>for specialist mutations</w:t>
      </w:r>
      <w:r w:rsidRPr="006065BC">
        <w:rPr>
          <w:b/>
          <w:bCs/>
          <w:sz w:val="24"/>
          <w:szCs w:val="24"/>
        </w:rPr>
        <w:t>.</w:t>
      </w:r>
      <w:r w:rsidRPr="006065BC">
        <w:rPr>
          <w:sz w:val="24"/>
          <w:szCs w:val="24"/>
        </w:rPr>
        <w:t xml:space="preserve"> </w:t>
      </w:r>
      <w:r w:rsidRPr="006065BC">
        <w:rPr>
          <w:b/>
          <w:bCs/>
          <w:sz w:val="24"/>
          <w:szCs w:val="24"/>
        </w:rPr>
        <w:t>A</w:t>
      </w:r>
      <w:r w:rsidRPr="006065BC">
        <w:rPr>
          <w:sz w:val="24"/>
          <w:szCs w:val="24"/>
        </w:rPr>
        <w:t xml:space="preserve">) Neighbour-joining trees </w:t>
      </w:r>
      <w:r w:rsidR="00080687" w:rsidRPr="006065BC">
        <w:rPr>
          <w:sz w:val="24"/>
          <w:szCs w:val="24"/>
        </w:rPr>
        <w:t xml:space="preserve">of evolved and ancestral phage populations </w:t>
      </w:r>
      <w:r w:rsidRPr="006065BC">
        <w:rPr>
          <w:sz w:val="24"/>
          <w:szCs w:val="24"/>
        </w:rPr>
        <w:t>constructed using Euclidean genetic distances. Genetic distances were calculated based on the presence and frequency of mutations present at &gt; 10% frequency. Tree is rooted at the ancestor and populations are coloured by evolved treatment.</w:t>
      </w:r>
      <w:r w:rsidRPr="006065BC">
        <w:rPr>
          <w:b/>
          <w:bCs/>
          <w:sz w:val="24"/>
          <w:szCs w:val="24"/>
        </w:rPr>
        <w:t xml:space="preserve"> </w:t>
      </w:r>
      <w:r w:rsidR="00A4223F" w:rsidRPr="006065BC">
        <w:rPr>
          <w:b/>
          <w:bCs/>
          <w:sz w:val="24"/>
          <w:szCs w:val="24"/>
        </w:rPr>
        <w:t>B</w:t>
      </w:r>
      <w:r w:rsidR="00A4223F" w:rsidRPr="006065BC">
        <w:rPr>
          <w:sz w:val="24"/>
          <w:szCs w:val="24"/>
        </w:rPr>
        <w:t xml:space="preserve">) </w:t>
      </w:r>
      <w:proofErr w:type="gramStart"/>
      <w:r w:rsidR="00080687" w:rsidRPr="006065BC">
        <w:rPr>
          <w:rFonts w:cstheme="minorHAnsi"/>
          <w:sz w:val="24"/>
          <w:szCs w:val="24"/>
        </w:rPr>
        <w:t xml:space="preserve">Phage </w:t>
      </w:r>
      <w:r w:rsidR="00A4223F" w:rsidRPr="006065BC">
        <w:rPr>
          <w:sz w:val="24"/>
          <w:szCs w:val="24"/>
        </w:rPr>
        <w:t>evolution rates,</w:t>
      </w:r>
      <w:proofErr w:type="gramEnd"/>
      <w:r w:rsidR="00A4223F" w:rsidRPr="006065BC">
        <w:rPr>
          <w:sz w:val="24"/>
          <w:szCs w:val="24"/>
        </w:rPr>
        <w:t xml:space="preserve"> measured based on Euclidean genetic distance from the ancestor, for evolved monoculture phage populations. *** = p &lt; 0.001. </w:t>
      </w:r>
      <w:commentRangeStart w:id="15"/>
      <w:r w:rsidR="00275E12" w:rsidRPr="006065BC">
        <w:rPr>
          <w:b/>
          <w:bCs/>
          <w:sz w:val="24"/>
          <w:szCs w:val="24"/>
        </w:rPr>
        <w:t>C</w:t>
      </w:r>
      <w:commentRangeEnd w:id="15"/>
      <w:r w:rsidR="0050550E">
        <w:rPr>
          <w:rStyle w:val="CommentReference"/>
        </w:rPr>
        <w:commentReference w:id="15"/>
      </w:r>
      <w:r w:rsidRPr="006065BC">
        <w:rPr>
          <w:sz w:val="24"/>
          <w:szCs w:val="24"/>
        </w:rPr>
        <w:t xml:space="preserve">) </w:t>
      </w:r>
      <w:r w:rsidR="00275E12" w:rsidRPr="006065BC">
        <w:rPr>
          <w:sz w:val="24"/>
          <w:szCs w:val="24"/>
        </w:rPr>
        <w:t>Stacked b</w:t>
      </w:r>
      <w:r w:rsidRPr="006065BC">
        <w:rPr>
          <w:sz w:val="24"/>
          <w:szCs w:val="24"/>
        </w:rPr>
        <w:t xml:space="preserve">ar charts show the number of </w:t>
      </w:r>
      <w:r w:rsidR="00275E12" w:rsidRPr="006065BC">
        <w:rPr>
          <w:sz w:val="24"/>
          <w:szCs w:val="24"/>
        </w:rPr>
        <w:t>high frequency</w:t>
      </w:r>
      <w:r w:rsidR="00761CD9" w:rsidRPr="006065BC">
        <w:rPr>
          <w:sz w:val="24"/>
          <w:szCs w:val="24"/>
        </w:rPr>
        <w:t xml:space="preserve"> (&gt;20% frequency), putative </w:t>
      </w:r>
      <w:r w:rsidR="00761CD9" w:rsidRPr="006065BC">
        <w:rPr>
          <w:sz w:val="24"/>
          <w:szCs w:val="24"/>
        </w:rPr>
        <w:lastRenderedPageBreak/>
        <w:t>adaptive</w:t>
      </w:r>
      <w:r w:rsidRPr="006065BC">
        <w:rPr>
          <w:sz w:val="24"/>
          <w:szCs w:val="24"/>
        </w:rPr>
        <w:t xml:space="preserve"> </w:t>
      </w:r>
      <w:r w:rsidR="008E73D0" w:rsidRPr="006065BC">
        <w:rPr>
          <w:sz w:val="24"/>
          <w:szCs w:val="24"/>
        </w:rPr>
        <w:t xml:space="preserve">variants </w:t>
      </w:r>
      <w:r w:rsidRPr="006065BC">
        <w:rPr>
          <w:sz w:val="24"/>
          <w:szCs w:val="24"/>
        </w:rPr>
        <w:t xml:space="preserve">that are unique to or shared between </w:t>
      </w:r>
      <w:r w:rsidR="0018517F" w:rsidRPr="006065BC">
        <w:rPr>
          <w:sz w:val="24"/>
          <w:szCs w:val="24"/>
        </w:rPr>
        <w:t>evolution treatments.</w:t>
      </w:r>
      <w:r w:rsidRPr="006065BC">
        <w:rPr>
          <w:sz w:val="24"/>
          <w:szCs w:val="24"/>
        </w:rPr>
        <w:t xml:space="preserve"> </w:t>
      </w:r>
      <w:r w:rsidR="00275E12" w:rsidRPr="006065BC">
        <w:rPr>
          <w:sz w:val="24"/>
          <w:szCs w:val="24"/>
        </w:rPr>
        <w:t xml:space="preserve">Bars are coloured by </w:t>
      </w:r>
      <w:r w:rsidR="0018517F" w:rsidRPr="006065BC">
        <w:rPr>
          <w:sz w:val="24"/>
          <w:szCs w:val="24"/>
        </w:rPr>
        <w:t>evolution treatment</w:t>
      </w:r>
      <w:r w:rsidR="00275E12" w:rsidRPr="006065BC">
        <w:rPr>
          <w:sz w:val="24"/>
          <w:szCs w:val="24"/>
        </w:rPr>
        <w:t>. Unique genes are shown as clear bars and shared genes are shown as striped bars.</w:t>
      </w:r>
      <w:r w:rsidR="00A4223F" w:rsidRPr="006065BC">
        <w:rPr>
          <w:sz w:val="24"/>
          <w:szCs w:val="24"/>
        </w:rPr>
        <w:t xml:space="preserve"> </w:t>
      </w:r>
      <w:r w:rsidR="00F72FD0" w:rsidRPr="006065BC">
        <w:rPr>
          <w:sz w:val="24"/>
          <w:szCs w:val="24"/>
        </w:rPr>
        <w:t>Static temperature data was adapted from</w:t>
      </w:r>
      <w:r w:rsidR="00A75097" w:rsidRPr="006065BC">
        <w:rPr>
          <w:sz w:val="24"/>
          <w:szCs w:val="24"/>
        </w:rPr>
        <w:t xml:space="preserve"> ref.</w:t>
      </w:r>
      <w:r w:rsidR="00F72FD0" w:rsidRPr="006065BC">
        <w:rPr>
          <w:sz w:val="24"/>
          <w:szCs w:val="24"/>
        </w:rPr>
        <w:t xml:space="preserve"> </w:t>
      </w:r>
      <w:r w:rsidR="00A75097" w:rsidRPr="006065BC">
        <w:rPr>
          <w:sz w:val="24"/>
          <w:szCs w:val="24"/>
        </w:rPr>
        <w:fldChar w:fldCharType="begin"/>
      </w:r>
      <w:r w:rsidR="00A75097" w:rsidRPr="006065BC">
        <w:rPr>
          <w:sz w:val="24"/>
          <w:szCs w:val="24"/>
        </w:rPr>
        <w:instrText xml:space="preserve"> ADDIN ZOTERO_ITEM CSL_CITATION {"citationID":"ZSwxkMMH","properties":{"formattedCitation":"[31]","plainCitation":"[31]","noteIndex":0},"citationItems":[{"id":3692,"uris":["http://zotero.org/users/local/sgFDdPY0/items/ZEVGKDPJ"],"itemData":{"id":3692,"type":"article","abstract":"Environmental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75097" w:rsidRPr="006065BC">
        <w:rPr>
          <w:rFonts w:ascii="Calibri" w:hAnsi="Calibri" w:cs="Calibri"/>
          <w:sz w:val="24"/>
        </w:rPr>
        <w:t>[31]</w:t>
      </w:r>
      <w:r w:rsidR="00A75097" w:rsidRPr="006065BC">
        <w:rPr>
          <w:sz w:val="24"/>
          <w:szCs w:val="24"/>
        </w:rPr>
        <w:fldChar w:fldCharType="end"/>
      </w:r>
      <w:r w:rsidR="00A75097" w:rsidRPr="006065BC">
        <w:rPr>
          <w:sz w:val="24"/>
          <w:szCs w:val="24"/>
        </w:rPr>
        <w:t>.</w:t>
      </w:r>
    </w:p>
    <w:p w14:paraId="6EF16E2C" w14:textId="77777777" w:rsidR="009F7F27" w:rsidRPr="00F36D27" w:rsidRDefault="009F7F27" w:rsidP="00845CCB">
      <w:pPr>
        <w:jc w:val="both"/>
      </w:pPr>
    </w:p>
    <w:p w14:paraId="7744A85A" w14:textId="4F0A3D18" w:rsidR="00272DB1" w:rsidRPr="000D3A8C" w:rsidRDefault="008D5A1A" w:rsidP="00AD4206">
      <w:pPr>
        <w:jc w:val="both"/>
        <w:rPr>
          <w:b/>
          <w:bCs/>
          <w:sz w:val="24"/>
          <w:szCs w:val="24"/>
        </w:rPr>
      </w:pPr>
      <w:bookmarkStart w:id="16" w:name="_Hlk208589272"/>
      <w:r>
        <w:rPr>
          <w:b/>
          <w:bCs/>
          <w:sz w:val="24"/>
          <w:szCs w:val="24"/>
        </w:rPr>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16"/>
    <w:p w14:paraId="51F3D678" w14:textId="3E927A2B" w:rsidR="00F5530B" w:rsidRDefault="00E83FE1" w:rsidP="00AD4206">
      <w:pPr>
        <w:jc w:val="both"/>
        <w:rPr>
          <w:sz w:val="24"/>
          <w:szCs w:val="24"/>
        </w:rPr>
      </w:pPr>
      <w:r>
        <w:rPr>
          <w:sz w:val="24"/>
          <w:szCs w:val="24"/>
        </w:rPr>
        <w:t xml:space="preserve">By reducing growth rates,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241582">
        <w:rPr>
          <w:sz w:val="24"/>
          <w:szCs w:val="24"/>
        </w:rPr>
        <w:instrText xml:space="preserve"> ADDIN ZOTERO_ITEM CSL_CITATION {"citationID":"ooGPf0QZ","properties":{"formattedCitation":"[12]","plainCitation":"[12]","noteIndex":0},"citationItems":[{"id":3430,"uris":["http://zotero.org/users/local/sgFDdPY0/items/27D5JGTI"],"itemData":{"id":3430,"type":"article-journal","abstract":"Humans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241582" w:rsidRPr="00241582">
        <w:rPr>
          <w:rFonts w:ascii="Calibri" w:hAnsi="Calibri" w:cs="Calibri"/>
          <w:sz w:val="24"/>
        </w:rPr>
        <w:t>[12]</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p = 0.07) (Fig</w:t>
      </w:r>
      <w:r w:rsidR="00553C91">
        <w:rPr>
          <w:sz w:val="24"/>
          <w:szCs w:val="24"/>
        </w:rPr>
        <w:t>.</w:t>
      </w:r>
      <w:r w:rsidR="007D1010">
        <w:rPr>
          <w:sz w:val="24"/>
          <w:szCs w:val="24"/>
        </w:rPr>
        <w:t xml:space="preserve"> </w:t>
      </w:r>
      <w:r w:rsidR="003D2107">
        <w:rPr>
          <w:sz w:val="24"/>
          <w:szCs w:val="24"/>
        </w:rPr>
        <w:t>3</w:t>
      </w:r>
      <w:r w:rsidR="00553C91">
        <w:rPr>
          <w:sz w:val="24"/>
          <w:szCs w:val="24"/>
        </w:rPr>
        <w:t>A</w:t>
      </w:r>
      <w:r w:rsidR="007D1010">
        <w:rPr>
          <w:sz w:val="24"/>
          <w:szCs w:val="24"/>
        </w:rPr>
        <w:t xml:space="preserve">).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r w:rsidR="00F5530B">
        <w:rPr>
          <w:sz w:val="24"/>
          <w:szCs w:val="24"/>
        </w:rPr>
        <w:t>We also found no significant difference in within-group variation in evolution rates between monoculture and co-culture populations (</w:t>
      </w:r>
      <w:proofErr w:type="gramStart"/>
      <w:r w:rsidR="00F5530B">
        <w:rPr>
          <w:sz w:val="24"/>
          <w:szCs w:val="24"/>
        </w:rPr>
        <w:t>t(</w:t>
      </w:r>
      <w:proofErr w:type="gramEnd"/>
      <w:r w:rsidR="00F5530B">
        <w:rPr>
          <w:sz w:val="24"/>
          <w:szCs w:val="24"/>
        </w:rPr>
        <w:t xml:space="preserve">10) = 1.50, p = 0.17), although the difference was </w:t>
      </w:r>
      <w:r w:rsidR="003D2107">
        <w:rPr>
          <w:sz w:val="24"/>
          <w:szCs w:val="24"/>
        </w:rPr>
        <w:t xml:space="preserve">also </w:t>
      </w:r>
      <w:r w:rsidR="00F5530B">
        <w:rPr>
          <w:sz w:val="24"/>
          <w:szCs w:val="24"/>
        </w:rPr>
        <w:t>significant once the low evolution rate co-culture replicate was removed (</w:t>
      </w:r>
      <w:proofErr w:type="gramStart"/>
      <w:r w:rsidR="00F5530B">
        <w:rPr>
          <w:sz w:val="24"/>
          <w:szCs w:val="24"/>
        </w:rPr>
        <w:t>t(</w:t>
      </w:r>
      <w:proofErr w:type="gramEnd"/>
      <w:r w:rsidR="00F5530B">
        <w:rPr>
          <w:sz w:val="24"/>
          <w:szCs w:val="24"/>
        </w:rPr>
        <w:t>10) = 3.6, p &lt; 0.01).</w:t>
      </w:r>
    </w:p>
    <w:p w14:paraId="195FCB24" w14:textId="47454018" w:rsidR="002E46D7" w:rsidRDefault="000D3A8C" w:rsidP="00AD4206">
      <w:pPr>
        <w:jc w:val="both"/>
        <w:rPr>
          <w:sz w:val="24"/>
          <w:szCs w:val="24"/>
        </w:rPr>
      </w:pPr>
      <w:r>
        <w:rPr>
          <w:sz w:val="24"/>
          <w:szCs w:val="24"/>
        </w:rPr>
        <w:t xml:space="preserve">For </w:t>
      </w:r>
      <w:r w:rsidR="00B91FE0">
        <w:rPr>
          <w:rFonts w:cstheme="minorHAnsi"/>
          <w:sz w:val="24"/>
          <w:szCs w:val="24"/>
        </w:rPr>
        <w:t>φ</w:t>
      </w:r>
      <w:r>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r>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Pr>
          <w:sz w:val="24"/>
          <w:szCs w:val="24"/>
        </w:rPr>
        <w:t xml:space="preserve">We further hypothesised that </w:t>
      </w:r>
      <w:r w:rsidR="00F72FD0">
        <w:rPr>
          <w:rFonts w:cstheme="minorHAnsi"/>
          <w:sz w:val="24"/>
          <w:szCs w:val="24"/>
        </w:rPr>
        <w:t>φ</w:t>
      </w:r>
      <w:r w:rsidR="00F72FD0">
        <w:rPr>
          <w:sz w:val="24"/>
          <w:szCs w:val="24"/>
        </w:rPr>
        <w:t xml:space="preserve">LUZ19 </w:t>
      </w:r>
      <w:r>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Pr>
          <w:sz w:val="24"/>
          <w:szCs w:val="24"/>
        </w:rPr>
        <w:t xml:space="preserve"> </w:t>
      </w:r>
      <w:r w:rsidR="00FC3152">
        <w:rPr>
          <w:sz w:val="24"/>
          <w:szCs w:val="24"/>
        </w:rPr>
        <w:t xml:space="preserve">populations, </w:t>
      </w:r>
      <w:r>
        <w:rPr>
          <w:sz w:val="24"/>
          <w:szCs w:val="24"/>
        </w:rPr>
        <w:t>would have lower evolution rates than 37</w:t>
      </w:r>
      <w:r w:rsidR="00B91FE0">
        <w:rPr>
          <w:rFonts w:cstheme="minorHAnsi"/>
          <w:sz w:val="24"/>
          <w:szCs w:val="24"/>
        </w:rPr>
        <w:t>°</w:t>
      </w:r>
      <w:r>
        <w:rPr>
          <w:sz w:val="24"/>
          <w:szCs w:val="24"/>
        </w:rPr>
        <w:t>C or 42</w:t>
      </w:r>
      <w:r w:rsidR="00B91FE0">
        <w:rPr>
          <w:rFonts w:cstheme="minorHAnsi"/>
          <w:sz w:val="24"/>
          <w:szCs w:val="24"/>
        </w:rPr>
        <w:t>°</w:t>
      </w:r>
      <w:r>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w:t>
      </w:r>
      <w:r w:rsidR="00553C91">
        <w:rPr>
          <w:sz w:val="24"/>
          <w:szCs w:val="24"/>
        </w:rPr>
        <w:t>.</w:t>
      </w:r>
      <w:r w:rsidR="00F72FD0">
        <w:rPr>
          <w:sz w:val="24"/>
          <w:szCs w:val="24"/>
        </w:rPr>
        <w:t xml:space="preserve"> </w:t>
      </w:r>
      <w:r w:rsidR="003D2107">
        <w:rPr>
          <w:sz w:val="24"/>
          <w:szCs w:val="24"/>
        </w:rPr>
        <w:t>3</w:t>
      </w:r>
      <w:r w:rsidR="00553C91">
        <w:rPr>
          <w:sz w:val="24"/>
          <w:szCs w:val="24"/>
        </w:rPr>
        <w:t>B</w:t>
      </w:r>
      <w:r w:rsidR="00F72FD0">
        <w:rPr>
          <w:sz w:val="24"/>
          <w:szCs w:val="24"/>
        </w:rPr>
        <w:t>)</w:t>
      </w:r>
      <w:r w:rsidR="007D1010">
        <w:rPr>
          <w:sz w:val="24"/>
          <w:szCs w:val="24"/>
        </w:rPr>
        <w:t xml:space="preserve">. However, </w:t>
      </w:r>
      <w:r w:rsidR="00B91FE0">
        <w:rPr>
          <w:rFonts w:cstheme="minorHAnsi"/>
          <w:sz w:val="24"/>
          <w:szCs w:val="24"/>
        </w:rPr>
        <w:t>φ</w:t>
      </w:r>
      <w:r w:rsidR="00B91FE0">
        <w:rPr>
          <w:sz w:val="24"/>
          <w:szCs w:val="24"/>
        </w:rPr>
        <w:t>LUZ19 f</w:t>
      </w:r>
      <w:r>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15) = 4.5, p &lt; 0.01; 42</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30) = 3.0, p &lt; 0.05).</w:t>
      </w:r>
    </w:p>
    <w:p w14:paraId="5CA5373A" w14:textId="6D4EAB30"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w:t>
      </w:r>
      <w:r w:rsidR="00553C91">
        <w:rPr>
          <w:sz w:val="24"/>
          <w:szCs w:val="24"/>
        </w:rPr>
        <w:t>.</w:t>
      </w:r>
      <w:r w:rsidR="002D44C9">
        <w:rPr>
          <w:sz w:val="24"/>
          <w:szCs w:val="24"/>
        </w:rPr>
        <w:t xml:space="preserve"> </w:t>
      </w:r>
      <w:r w:rsidR="006E7852">
        <w:rPr>
          <w:sz w:val="24"/>
          <w:szCs w:val="24"/>
        </w:rPr>
        <w:t>S3</w:t>
      </w:r>
      <w:r w:rsidR="002D44C9">
        <w:rPr>
          <w:sz w:val="24"/>
          <w:szCs w:val="24"/>
        </w:rPr>
        <w:t>)</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 xml:space="preserve">all populations acquired a deletion or SNP in a putative DNA ligase </w:t>
      </w:r>
      <w:r w:rsidR="002D44C9" w:rsidRPr="00A75097">
        <w:rPr>
          <w:sz w:val="24"/>
          <w:szCs w:val="24"/>
        </w:rPr>
        <w:t>gene</w:t>
      </w:r>
      <w:r w:rsidR="00275E12" w:rsidRPr="00A75097">
        <w:rPr>
          <w:sz w:val="24"/>
          <w:szCs w:val="24"/>
        </w:rPr>
        <w:t>. Mutations in this gene are thought to contribute to high temperature adaptation</w:t>
      </w:r>
      <w:r w:rsidR="00A83F64"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{"citationID":"PhOZp3ZH","properties":{"formattedCitation":"[31]","plainCitation":"[31]","noteIndex":0},"citationItems":[{"id":3692,"uris":["http://zotero.org/users/local/sgFDdPY0/items/ZEVGKDPJ"],"itemData":{"id":3692,"type":"article","abstract":"Environmental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FC3152" w:rsidRPr="00A75097">
        <w:rPr>
          <w:sz w:val="24"/>
          <w:szCs w:val="24"/>
        </w:rPr>
        <w:t xml:space="preserve">and </w:t>
      </w:r>
      <w:r w:rsidR="00275E12" w:rsidRPr="00A75097">
        <w:rPr>
          <w:sz w:val="24"/>
          <w:szCs w:val="24"/>
        </w:rPr>
        <w:t>were also found in</w:t>
      </w:r>
      <w:r w:rsidR="002D44C9" w:rsidRPr="00A75097">
        <w:rPr>
          <w:sz w:val="24"/>
          <w:szCs w:val="24"/>
        </w:rPr>
        <w:t xml:space="preserve"> </w:t>
      </w:r>
      <w:r w:rsidR="00275E12" w:rsidRPr="00A75097">
        <w:rPr>
          <w:sz w:val="24"/>
          <w:szCs w:val="24"/>
        </w:rPr>
        <w:t xml:space="preserve">the </w:t>
      </w:r>
      <w:r w:rsidR="002D44C9" w:rsidRPr="00A75097">
        <w:rPr>
          <w:sz w:val="24"/>
          <w:szCs w:val="24"/>
        </w:rPr>
        <w:t>two monoculture populations which clustered with 42</w:t>
      </w:r>
      <w:r w:rsidR="00275E12" w:rsidRPr="00A75097">
        <w:rPr>
          <w:rFonts w:cstheme="minorHAnsi"/>
          <w:sz w:val="24"/>
          <w:szCs w:val="24"/>
        </w:rPr>
        <w:t>°</w:t>
      </w:r>
      <w:r w:rsidR="002D44C9" w:rsidRPr="00A75097">
        <w:rPr>
          <w:sz w:val="24"/>
          <w:szCs w:val="24"/>
        </w:rPr>
        <w:t>C static populations</w:t>
      </w:r>
      <w:r w:rsidR="002D44C9">
        <w:rPr>
          <w:sz w:val="24"/>
          <w:szCs w:val="24"/>
        </w:rPr>
        <w:t xml:space="preserve"> in Fig</w:t>
      </w:r>
      <w:r w:rsidR="00553C91">
        <w:rPr>
          <w:sz w:val="24"/>
          <w:szCs w:val="24"/>
        </w:rPr>
        <w:t>.</w:t>
      </w:r>
      <w:r w:rsidR="002D44C9">
        <w:rPr>
          <w:sz w:val="24"/>
          <w:szCs w:val="24"/>
        </w:rPr>
        <w:t xml:space="preserve"> </w:t>
      </w:r>
      <w:r w:rsidR="003D2107">
        <w:rPr>
          <w:sz w:val="24"/>
          <w:szCs w:val="24"/>
        </w:rPr>
        <w:t>2</w:t>
      </w:r>
      <w:r w:rsidR="00553C91">
        <w:rPr>
          <w:sz w:val="24"/>
          <w:szCs w:val="24"/>
        </w:rPr>
        <w:t>A</w:t>
      </w:r>
      <w:r w:rsidR="002D44C9">
        <w:rPr>
          <w:sz w:val="24"/>
          <w:szCs w:val="24"/>
        </w:rPr>
        <w:t xml:space="preserve">. </w:t>
      </w:r>
      <w:r w:rsidR="0025290F">
        <w:rPr>
          <w:sz w:val="24"/>
          <w:szCs w:val="24"/>
        </w:rPr>
        <w:t xml:space="preserve">For </w:t>
      </w:r>
      <w:r w:rsidR="0025290F">
        <w:rPr>
          <w:rFonts w:cstheme="minorHAnsi"/>
          <w:sz w:val="24"/>
          <w:szCs w:val="24"/>
        </w:rPr>
        <w:t>φ</w:t>
      </w:r>
      <w:r w:rsidR="007A65BB">
        <w:rPr>
          <w:sz w:val="24"/>
          <w:szCs w:val="24"/>
        </w:rPr>
        <w:t xml:space="preserve">LUZ19, while co-culture </w:t>
      </w:r>
      <w:proofErr w:type="gramStart"/>
      <w:r w:rsidR="007A65BB">
        <w:rPr>
          <w:sz w:val="24"/>
          <w:szCs w:val="24"/>
        </w:rPr>
        <w:t>populations maintained</w:t>
      </w:r>
      <w:proofErr w:type="gramEnd"/>
      <w:r w:rsidR="007A65BB">
        <w:rPr>
          <w:sz w:val="24"/>
          <w:szCs w:val="24"/>
        </w:rPr>
        <w:t xml:space="preserve"> mutations in tail </w:t>
      </w:r>
      <w:proofErr w:type="spellStart"/>
      <w:r w:rsidR="007A65BB">
        <w:rPr>
          <w:sz w:val="24"/>
          <w:szCs w:val="24"/>
        </w:rPr>
        <w:t>fiber</w:t>
      </w:r>
      <w:proofErr w:type="spellEnd"/>
      <w:r w:rsidR="007A65BB">
        <w:rPr>
          <w:sz w:val="24"/>
          <w:szCs w:val="24"/>
        </w:rPr>
        <w:t xml:space="preserve"> genes, the populations </w:t>
      </w:r>
      <w:r w:rsidR="00275E12">
        <w:rPr>
          <w:sz w:val="24"/>
          <w:szCs w:val="24"/>
        </w:rPr>
        <w:t xml:space="preserve">no longer acquired singleton mutations or </w:t>
      </w:r>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6C8999BF" w14:textId="55DCBA3A" w:rsidR="00A51BE9" w:rsidRPr="00CD4A82" w:rsidRDefault="00A51BE9" w:rsidP="00CD4A82">
      <w:pPr>
        <w:rPr>
          <w:sz w:val="24"/>
          <w:szCs w:val="24"/>
        </w:rPr>
      </w:pPr>
    </w:p>
    <w:p w14:paraId="4AA8EE76" w14:textId="77777777" w:rsidR="006065BC" w:rsidRDefault="006065BC" w:rsidP="0025290F">
      <w:pPr>
        <w:jc w:val="both"/>
        <w:rPr>
          <w:b/>
          <w:bCs/>
          <w:sz w:val="24"/>
          <w:szCs w:val="24"/>
        </w:rPr>
      </w:pPr>
    </w:p>
    <w:p w14:paraId="448E1FED" w14:textId="77777777" w:rsidR="006065BC" w:rsidRDefault="006065BC" w:rsidP="0025290F">
      <w:pPr>
        <w:jc w:val="both"/>
        <w:rPr>
          <w:b/>
          <w:bCs/>
          <w:sz w:val="24"/>
          <w:szCs w:val="24"/>
        </w:rPr>
      </w:pPr>
    </w:p>
    <w:p w14:paraId="5F2ED228" w14:textId="77777777" w:rsidR="006065BC" w:rsidRDefault="006065BC" w:rsidP="0025290F">
      <w:pPr>
        <w:jc w:val="both"/>
        <w:rPr>
          <w:b/>
          <w:bCs/>
          <w:sz w:val="24"/>
          <w:szCs w:val="24"/>
        </w:rPr>
      </w:pPr>
    </w:p>
    <w:p w14:paraId="31DC21DD" w14:textId="3970960E" w:rsidR="006065BC" w:rsidRDefault="006065BC" w:rsidP="0025290F">
      <w:pPr>
        <w:jc w:val="both"/>
        <w:rPr>
          <w:b/>
          <w:bCs/>
        </w:rPr>
      </w:pPr>
      <w:r w:rsidRPr="006065BC">
        <w:rPr>
          <w:noProof/>
        </w:rPr>
        <w:lastRenderedPageBreak/>
        <w:drawing>
          <wp:anchor distT="0" distB="0" distL="114300" distR="114300" simplePos="0" relativeHeight="251660288" behindDoc="0" locked="0" layoutInCell="1" allowOverlap="1" wp14:anchorId="0364DEB3" wp14:editId="1C9C7D2D">
            <wp:simplePos x="0" y="0"/>
            <wp:positionH relativeFrom="margin">
              <wp:posOffset>160020</wp:posOffset>
            </wp:positionH>
            <wp:positionV relativeFrom="paragraph">
              <wp:posOffset>0</wp:posOffset>
            </wp:positionV>
            <wp:extent cx="5489459" cy="4867666"/>
            <wp:effectExtent l="0" t="0" r="0" b="0"/>
            <wp:wrapTopAndBottom/>
            <wp:docPr id="1644471373" name="Picture 2" descr="A diagram of different stages of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1373" name="Picture 2" descr="A diagram of different stages of treatmen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9459" cy="4867666"/>
                    </a:xfrm>
                    <a:prstGeom prst="rect">
                      <a:avLst/>
                    </a:prstGeom>
                  </pic:spPr>
                </pic:pic>
              </a:graphicData>
            </a:graphic>
            <wp14:sizeRelH relativeFrom="page">
              <wp14:pctWidth>0</wp14:pctWidth>
            </wp14:sizeRelH>
            <wp14:sizeRelV relativeFrom="page">
              <wp14:pctHeight>0</wp14:pctHeight>
            </wp14:sizeRelV>
          </wp:anchor>
        </w:drawing>
      </w:r>
    </w:p>
    <w:p w14:paraId="1172AF12" w14:textId="2410F415" w:rsidR="005A73B6" w:rsidRPr="006065BC" w:rsidRDefault="0025290F" w:rsidP="0025290F">
      <w:pPr>
        <w:jc w:val="both"/>
        <w:rPr>
          <w:sz w:val="24"/>
          <w:szCs w:val="24"/>
        </w:rPr>
      </w:pPr>
      <w:r w:rsidRPr="006065BC">
        <w:rPr>
          <w:b/>
          <w:bCs/>
          <w:sz w:val="24"/>
          <w:szCs w:val="24"/>
        </w:rPr>
        <w:t xml:space="preserve">Figure </w:t>
      </w:r>
      <w:r w:rsidR="003D2107" w:rsidRPr="006065BC">
        <w:rPr>
          <w:b/>
          <w:bCs/>
          <w:sz w:val="24"/>
          <w:szCs w:val="24"/>
        </w:rPr>
        <w:t>3</w:t>
      </w:r>
      <w:r w:rsidRPr="006065BC">
        <w:rPr>
          <w:b/>
          <w:bCs/>
          <w:sz w:val="24"/>
          <w:szCs w:val="24"/>
        </w:rPr>
        <w:t>. High environmental complexity constrains evolution rates</w:t>
      </w:r>
      <w:r w:rsidRPr="006065BC">
        <w:rPr>
          <w:sz w:val="24"/>
          <w:szCs w:val="24"/>
        </w:rPr>
        <w:t xml:space="preserve">. </w:t>
      </w:r>
      <w:r w:rsidRPr="006065BC">
        <w:rPr>
          <w:b/>
          <w:bCs/>
          <w:sz w:val="24"/>
          <w:szCs w:val="24"/>
        </w:rPr>
        <w:t>A</w:t>
      </w:r>
      <w:r w:rsidRPr="006065BC">
        <w:rPr>
          <w:sz w:val="24"/>
          <w:szCs w:val="24"/>
        </w:rPr>
        <w:t xml:space="preserve">) </w:t>
      </w:r>
      <w:proofErr w:type="gramStart"/>
      <w:r w:rsidR="00080687" w:rsidRPr="006065BC">
        <w:rPr>
          <w:sz w:val="24"/>
          <w:szCs w:val="24"/>
        </w:rPr>
        <w:t>E</w:t>
      </w:r>
      <w:r w:rsidRPr="006065BC">
        <w:rPr>
          <w:sz w:val="24"/>
          <w:szCs w:val="24"/>
        </w:rPr>
        <w:t>volution rates,</w:t>
      </w:r>
      <w:proofErr w:type="gramEnd"/>
      <w:r w:rsidRPr="006065BC">
        <w:rPr>
          <w:sz w:val="24"/>
          <w:szCs w:val="24"/>
        </w:rPr>
        <w:t xml:space="preserve"> measured based on </w:t>
      </w:r>
      <w:r w:rsidR="008E73D0" w:rsidRPr="006065BC">
        <w:rPr>
          <w:sz w:val="24"/>
          <w:szCs w:val="24"/>
        </w:rPr>
        <w:t xml:space="preserve">Euclidean </w:t>
      </w:r>
      <w:r w:rsidRPr="006065BC">
        <w:rPr>
          <w:sz w:val="24"/>
          <w:szCs w:val="24"/>
        </w:rPr>
        <w:t xml:space="preserve">genetic distance from the ancestor, </w:t>
      </w:r>
      <w:r w:rsidR="00080687" w:rsidRPr="006065BC">
        <w:rPr>
          <w:sz w:val="24"/>
          <w:szCs w:val="24"/>
        </w:rPr>
        <w:t xml:space="preserve">of </w:t>
      </w:r>
      <w:r w:rsidR="00275E12" w:rsidRPr="006065BC">
        <w:rPr>
          <w:sz w:val="24"/>
          <w:szCs w:val="24"/>
        </w:rPr>
        <w:t xml:space="preserve">phage populations evolved under fluctuating temperatures in monoculture (deep purple) and co-culture (light purple). </w:t>
      </w:r>
      <w:r w:rsidRPr="006065BC">
        <w:rPr>
          <w:b/>
          <w:bCs/>
          <w:sz w:val="24"/>
          <w:szCs w:val="24"/>
        </w:rPr>
        <w:t>B</w:t>
      </w:r>
      <w:r w:rsidRPr="006065BC">
        <w:rPr>
          <w:sz w:val="24"/>
          <w:szCs w:val="24"/>
        </w:rPr>
        <w:t xml:space="preserve">) </w:t>
      </w:r>
      <w:r w:rsidR="00080687" w:rsidRPr="006065BC">
        <w:rPr>
          <w:sz w:val="24"/>
          <w:szCs w:val="24"/>
        </w:rPr>
        <w:t>E</w:t>
      </w:r>
      <w:r w:rsidR="00275E12" w:rsidRPr="006065BC">
        <w:rPr>
          <w:sz w:val="24"/>
          <w:szCs w:val="24"/>
        </w:rPr>
        <w:t xml:space="preserve">volution rates </w:t>
      </w:r>
      <w:r w:rsidR="00080687" w:rsidRPr="006065BC">
        <w:rPr>
          <w:sz w:val="24"/>
          <w:szCs w:val="24"/>
        </w:rPr>
        <w:t xml:space="preserve">of </w:t>
      </w:r>
      <w:r w:rsidR="00275E12" w:rsidRPr="006065BC">
        <w:rPr>
          <w:sz w:val="24"/>
          <w:szCs w:val="24"/>
        </w:rPr>
        <w:t>37</w:t>
      </w:r>
      <w:r w:rsidR="00275E12" w:rsidRPr="006065BC">
        <w:rPr>
          <w:rFonts w:cstheme="minorHAnsi"/>
          <w:sz w:val="24"/>
          <w:szCs w:val="24"/>
        </w:rPr>
        <w:t>°</w:t>
      </w:r>
      <w:r w:rsidR="00275E12" w:rsidRPr="006065BC">
        <w:rPr>
          <w:sz w:val="24"/>
          <w:szCs w:val="24"/>
        </w:rPr>
        <w:t>C static, fluctuating, and 42</w:t>
      </w:r>
      <w:r w:rsidR="00275E12" w:rsidRPr="006065BC">
        <w:rPr>
          <w:rFonts w:cstheme="minorHAnsi"/>
          <w:sz w:val="24"/>
          <w:szCs w:val="24"/>
        </w:rPr>
        <w:t>°</w:t>
      </w:r>
      <w:r w:rsidR="00275E12" w:rsidRPr="006065BC">
        <w:rPr>
          <w:sz w:val="24"/>
          <w:szCs w:val="24"/>
        </w:rPr>
        <w:t>C static co-culture populations. Plot layout is the same as panel A.</w:t>
      </w:r>
      <w:r w:rsidR="00F72FD0" w:rsidRPr="006065BC">
        <w:rPr>
          <w:sz w:val="24"/>
          <w:szCs w:val="24"/>
        </w:rPr>
        <w:t xml:space="preserve"> *** = p &lt; 0.001. N.S is used to denote lack of statistical significance. Static temperature data was adapted from </w:t>
      </w:r>
      <w:r w:rsidR="00A75097" w:rsidRPr="006065BC">
        <w:rPr>
          <w:sz w:val="24"/>
          <w:szCs w:val="24"/>
        </w:rPr>
        <w:t xml:space="preserve">ref. </w:t>
      </w:r>
      <w:r w:rsidR="00A75097" w:rsidRPr="006065BC">
        <w:rPr>
          <w:sz w:val="24"/>
          <w:szCs w:val="24"/>
        </w:rPr>
        <w:fldChar w:fldCharType="begin"/>
      </w:r>
      <w:r w:rsidR="00A75097" w:rsidRPr="006065BC">
        <w:rPr>
          <w:sz w:val="24"/>
          <w:szCs w:val="24"/>
        </w:rPr>
        <w:instrText xml:space="preserve"> ADDIN ZOTERO_ITEM CSL_CITATION {"citationID":"6AsrvcqQ","properties":{"formattedCitation":"[31]","plainCitation":"[31]","noteIndex":0},"citationItems":[{"id":3692,"uris":["http://zotero.org/users/local/sgFDdPY0/items/ZEVGKDPJ"],"itemData":{"id":3692,"type":"article","abstract":"Environmental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6065BC">
        <w:rPr>
          <w:sz w:val="24"/>
          <w:szCs w:val="24"/>
        </w:rPr>
        <w:fldChar w:fldCharType="separate"/>
      </w:r>
      <w:r w:rsidR="00A75097" w:rsidRPr="006065BC">
        <w:rPr>
          <w:rFonts w:ascii="Calibri" w:hAnsi="Calibri" w:cs="Calibri"/>
          <w:sz w:val="24"/>
        </w:rPr>
        <w:t>[31]</w:t>
      </w:r>
      <w:r w:rsidR="00A75097" w:rsidRPr="006065BC">
        <w:rPr>
          <w:sz w:val="24"/>
          <w:szCs w:val="24"/>
        </w:rPr>
        <w:fldChar w:fldCharType="end"/>
      </w:r>
      <w:r w:rsidR="00A75097" w:rsidRPr="006065BC">
        <w:rPr>
          <w:sz w:val="24"/>
          <w:szCs w:val="24"/>
        </w:rPr>
        <w:t>.</w:t>
      </w:r>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283AA7FC" w:rsidR="008855F2" w:rsidRDefault="00DA04B4" w:rsidP="00A4788D">
      <w:pPr>
        <w:jc w:val="both"/>
        <w:rPr>
          <w:sz w:val="24"/>
          <w:szCs w:val="24"/>
        </w:rPr>
      </w:pPr>
      <w:r w:rsidRPr="00DA04B4">
        <w:rPr>
          <w:sz w:val="24"/>
          <w:szCs w:val="24"/>
        </w:rPr>
        <w:t xml:space="preserve">Under fluctuating selection, both </w:t>
      </w:r>
      <w:proofErr w:type="spellStart"/>
      <w:r w:rsidRPr="00DA04B4">
        <w:rPr>
          <w:sz w:val="24"/>
          <w:szCs w:val="24"/>
        </w:rPr>
        <w:t>phages</w:t>
      </w:r>
      <w:proofErr w:type="spellEnd"/>
      <w:r w:rsidRPr="00DA04B4">
        <w:rPr>
          <w:sz w:val="24"/>
          <w:szCs w:val="24"/>
        </w:rPr>
        <w:t xml:space="preserve"> </w:t>
      </w:r>
      <w:r>
        <w:rPr>
          <w:sz w:val="24"/>
          <w:szCs w:val="24"/>
        </w:rPr>
        <w:t xml:space="preserve">were found to rapidly evolve increased </w:t>
      </w:r>
      <w:r w:rsidR="00553C91">
        <w:rPr>
          <w:sz w:val="24"/>
          <w:szCs w:val="24"/>
        </w:rPr>
        <w:t xml:space="preserve">growth rates </w:t>
      </w:r>
      <w:r>
        <w:rPr>
          <w:sz w:val="24"/>
          <w:szCs w:val="24"/>
        </w:rPr>
        <w:t xml:space="preserve">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r w:rsidR="005823CB">
        <w:rPr>
          <w:sz w:val="24"/>
          <w:szCs w:val="24"/>
        </w:rPr>
        <w:t>favoured</w:t>
      </w:r>
      <w:r>
        <w:rPr>
          <w:sz w:val="24"/>
          <w:szCs w:val="24"/>
        </w:rPr>
        <w:t xml:space="preserve"> </w:t>
      </w:r>
      <w:r w:rsidR="00033C5F">
        <w:rPr>
          <w:sz w:val="24"/>
          <w:szCs w:val="24"/>
        </w:rPr>
        <w:t>i</w:t>
      </w:r>
      <w:r w:rsidR="001A59F6">
        <w:rPr>
          <w:sz w:val="24"/>
          <w:szCs w:val="24"/>
        </w:rPr>
        <w:t xml:space="preserve">ntermediate </w:t>
      </w:r>
      <w:r w:rsidR="00790182">
        <w:rPr>
          <w:sz w:val="24"/>
          <w:szCs w:val="24"/>
        </w:rPr>
        <w:t xml:space="preserve">thermal </w:t>
      </w:r>
      <w:r w:rsidR="001A59F6">
        <w:rPr>
          <w:sz w:val="24"/>
          <w:szCs w:val="24"/>
        </w:rPr>
        <w:t>phenotypes</w:t>
      </w:r>
      <w:r w:rsidR="00553C91">
        <w:rPr>
          <w:sz w:val="24"/>
          <w:szCs w:val="24"/>
        </w:rPr>
        <w:t xml:space="preserve"> </w:t>
      </w:r>
      <w:r w:rsidR="00A75097">
        <w:rPr>
          <w:sz w:val="24"/>
          <w:szCs w:val="24"/>
        </w:rPr>
        <w:t xml:space="preserve">with lower growth rates at high temperatures </w:t>
      </w:r>
      <w:r w:rsidR="00553C91">
        <w:rPr>
          <w:sz w:val="24"/>
          <w:szCs w:val="24"/>
        </w:rPr>
        <w:t xml:space="preserve">compared to </w:t>
      </w:r>
      <w:proofErr w:type="spellStart"/>
      <w:r w:rsidR="00553C91">
        <w:rPr>
          <w:sz w:val="24"/>
          <w:szCs w:val="24"/>
        </w:rPr>
        <w:t>phages</w:t>
      </w:r>
      <w:proofErr w:type="spellEnd"/>
      <w:r w:rsidR="00553C91">
        <w:rPr>
          <w:sz w:val="24"/>
          <w:szCs w:val="24"/>
        </w:rPr>
        <w:t xml:space="preserve"> evolved under static temperatures. </w:t>
      </w:r>
      <w:r w:rsidR="00790182">
        <w:rPr>
          <w:sz w:val="24"/>
          <w:szCs w:val="24"/>
        </w:rPr>
        <w:t xml:space="preserve">The </w:t>
      </w:r>
      <w:r w:rsidR="00984787">
        <w:rPr>
          <w:sz w:val="24"/>
          <w:szCs w:val="24"/>
        </w:rPr>
        <w:t>evolution of i</w:t>
      </w:r>
      <w:r w:rsidR="008D5A1A">
        <w:rPr>
          <w:sz w:val="24"/>
          <w:szCs w:val="24"/>
        </w:rPr>
        <w:t>ntermediate</w:t>
      </w:r>
      <w:r w:rsidR="003F1BE1">
        <w:rPr>
          <w:sz w:val="24"/>
          <w:szCs w:val="24"/>
        </w:rPr>
        <w:t xml:space="preserve"> </w:t>
      </w:r>
      <w:r w:rsidR="00761CD9">
        <w:rPr>
          <w:sz w:val="24"/>
          <w:szCs w:val="24"/>
        </w:rPr>
        <w:t xml:space="preserve">growth rates </w:t>
      </w:r>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 xml:space="preserve">for </w:t>
      </w:r>
      <w:r w:rsidR="00BE61A7">
        <w:rPr>
          <w:sz w:val="24"/>
          <w:szCs w:val="24"/>
        </w:rPr>
        <w:t xml:space="preserve">adaptation to </w:t>
      </w:r>
      <w:r w:rsidR="00790182">
        <w:rPr>
          <w:sz w:val="24"/>
          <w:szCs w:val="24"/>
        </w:rPr>
        <w:t>high temperature</w:t>
      </w:r>
      <w:r w:rsidR="00BE61A7">
        <w:rPr>
          <w:sz w:val="24"/>
          <w:szCs w:val="24"/>
        </w:rPr>
        <w:t>s</w:t>
      </w:r>
      <w:r w:rsidR="008D5A1A">
        <w:rPr>
          <w:sz w:val="24"/>
          <w:szCs w:val="24"/>
        </w:rPr>
        <w:t xml:space="preserve"> </w:t>
      </w:r>
      <w:r w:rsidR="00790182">
        <w:rPr>
          <w:sz w:val="24"/>
          <w:szCs w:val="24"/>
        </w:rPr>
        <w:t xml:space="preserve">in the fluctuating treatment. Alternatively, </w:t>
      </w:r>
      <w:r w:rsidR="00BE61A7">
        <w:rPr>
          <w:sz w:val="24"/>
          <w:szCs w:val="24"/>
        </w:rPr>
        <w:t xml:space="preserve">adaptation to </w:t>
      </w:r>
      <w:r w:rsidR="00790182">
        <w:rPr>
          <w:sz w:val="24"/>
          <w:szCs w:val="24"/>
        </w:rPr>
        <w:t>high temperature</w:t>
      </w:r>
      <w:r w:rsidR="00BE61A7">
        <w:rPr>
          <w:sz w:val="24"/>
          <w:szCs w:val="24"/>
        </w:rPr>
        <w:t>s</w:t>
      </w:r>
      <w:r w:rsidR="00AA3F9A">
        <w:rPr>
          <w:sz w:val="24"/>
          <w:szCs w:val="24"/>
        </w:rPr>
        <w:t xml:space="preserve"> </w:t>
      </w:r>
      <w:r w:rsidR="00790182">
        <w:rPr>
          <w:sz w:val="24"/>
          <w:szCs w:val="24"/>
        </w:rPr>
        <w:t xml:space="preserve">may be constrained during fluctuations due to </w:t>
      </w:r>
      <w:r w:rsidR="008D5A1A">
        <w:rPr>
          <w:sz w:val="24"/>
          <w:szCs w:val="24"/>
        </w:rPr>
        <w:t>fitness trade-offs</w:t>
      </w:r>
      <w:r w:rsidR="00790182">
        <w:rPr>
          <w:sz w:val="24"/>
          <w:szCs w:val="24"/>
        </w:rPr>
        <w:t xml:space="preserve"> at lower temperatures</w:t>
      </w:r>
      <w:r w:rsidR="003F1BE1">
        <w:rPr>
          <w:sz w:val="24"/>
          <w:szCs w:val="24"/>
        </w:rPr>
        <w:t xml:space="preserve"> </w:t>
      </w:r>
      <w:r w:rsidR="003F1BE1">
        <w:rPr>
          <w:sz w:val="24"/>
          <w:szCs w:val="24"/>
        </w:rPr>
        <w:fldChar w:fldCharType="begin"/>
      </w:r>
      <w:r w:rsidR="00A75097">
        <w:rPr>
          <w:sz w:val="24"/>
          <w:szCs w:val="24"/>
        </w:rPr>
        <w:instrText xml:space="preserve"> ADDIN ZOTERO_ITEM CSL_CITATION {"citationID":"6oKkh6Nn","properties":{"formattedCitation":"[47]","plainCitation":"[47]","noteIndex":0},"citationItems":[{"id":3498,"uris":["http://zotero.org/users/local/sgFDdPY0/items/C76IUQYV"],"itemData":{"id":3498,"type":"article-journal","abstract":"Many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A75097" w:rsidRPr="00A75097">
        <w:rPr>
          <w:rFonts w:ascii="Calibri" w:hAnsi="Calibri" w:cs="Calibri"/>
          <w:sz w:val="24"/>
        </w:rPr>
        <w:t>[47]</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w:t>
      </w:r>
      <w:r w:rsidR="00761CD9">
        <w:rPr>
          <w:sz w:val="24"/>
          <w:szCs w:val="24"/>
        </w:rPr>
        <w:t>growth rates</w:t>
      </w:r>
      <w:r w:rsidR="00790182">
        <w:rPr>
          <w:sz w:val="24"/>
          <w:szCs w:val="24"/>
        </w:rPr>
        <w:t xml:space="preserve"> </w:t>
      </w:r>
      <w:r w:rsidR="008D5A1A">
        <w:rPr>
          <w:sz w:val="24"/>
          <w:szCs w:val="24"/>
        </w:rPr>
        <w:t>as static</w:t>
      </w:r>
      <w:r w:rsidR="00BE61A7">
        <w:rPr>
          <w:sz w:val="24"/>
          <w:szCs w:val="24"/>
        </w:rPr>
        <w:t>-</w:t>
      </w:r>
      <w:r w:rsidR="008D5A1A">
        <w:rPr>
          <w:sz w:val="24"/>
          <w:szCs w:val="24"/>
        </w:rPr>
        <w:t xml:space="preserve">evolved </w:t>
      </w:r>
      <w:r w:rsidR="003F1BE1">
        <w:rPr>
          <w:sz w:val="24"/>
          <w:szCs w:val="24"/>
        </w:rPr>
        <w:t>populations</w:t>
      </w:r>
      <w:r w:rsidR="00761CD9">
        <w:rPr>
          <w:sz w:val="24"/>
          <w:szCs w:val="24"/>
        </w:rPr>
        <w:t xml:space="preserve"> when measured at their </w:t>
      </w:r>
      <w:r w:rsidR="00761CD9">
        <w:rPr>
          <w:sz w:val="24"/>
          <w:szCs w:val="24"/>
        </w:rPr>
        <w:lastRenderedPageBreak/>
        <w:t>evolved temperature</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w:t>
      </w:r>
      <w:r w:rsidR="00D13F04">
        <w:rPr>
          <w:sz w:val="24"/>
          <w:szCs w:val="24"/>
        </w:rPr>
        <w:t xml:space="preserve">growth rate </w:t>
      </w:r>
      <w:r w:rsidR="00034E63">
        <w:rPr>
          <w:sz w:val="24"/>
          <w:szCs w:val="24"/>
        </w:rPr>
        <w:t xml:space="preserve">trade-offs </w:t>
      </w:r>
      <w:r w:rsidR="008855F2">
        <w:rPr>
          <w:sz w:val="24"/>
          <w:szCs w:val="24"/>
        </w:rPr>
        <w:t xml:space="preserve">under static </w:t>
      </w:r>
      <w:r w:rsidR="008855F2" w:rsidRPr="00A75097">
        <w:rPr>
          <w:sz w:val="24"/>
          <w:szCs w:val="24"/>
        </w:rPr>
        <w:t>selection</w:t>
      </w:r>
      <w:r w:rsidR="00057F49"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{"citationID":"exP14GR2","properties":{"formattedCitation":"[31]","plainCitation":"[31]","noteIndex":0},"citationItems":[{"id":3692,"uris":["http://zotero.org/users/local/sgFDdPY0/items/ZEVGKDPJ"],"itemData":{"id":3692,"type":"article","abstract":"Environmental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8855F2" w:rsidRPr="00A75097">
        <w:rPr>
          <w:sz w:val="24"/>
          <w:szCs w:val="24"/>
        </w:rPr>
        <w:t>this</w:t>
      </w:r>
      <w:r w:rsidR="008855F2">
        <w:rPr>
          <w:sz w:val="24"/>
          <w:szCs w:val="24"/>
        </w:rPr>
        <w:t xml:space="preserve"> finding is indicative of </w:t>
      </w:r>
      <w:r w:rsidR="00C70E63">
        <w:rPr>
          <w:sz w:val="24"/>
          <w:szCs w:val="24"/>
        </w:rPr>
        <w:t xml:space="preserve">a </w:t>
      </w:r>
      <w:r w:rsidR="008855F2">
        <w:rPr>
          <w:sz w:val="24"/>
          <w:szCs w:val="24"/>
        </w:rPr>
        <w:t xml:space="preserve">no-cost </w:t>
      </w:r>
      <w:r w:rsidR="00553C91">
        <w:rPr>
          <w:sz w:val="24"/>
          <w:szCs w:val="24"/>
        </w:rPr>
        <w:t xml:space="preserve">generalist strategy </w:t>
      </w:r>
      <w:r w:rsidR="00057F49">
        <w:rPr>
          <w:sz w:val="24"/>
          <w:szCs w:val="24"/>
        </w:rPr>
        <w:fldChar w:fldCharType="begin"/>
      </w:r>
      <w:r w:rsidR="00A75097">
        <w:rPr>
          <w:sz w:val="24"/>
          <w:szCs w:val="24"/>
        </w:rPr>
        <w:instrText xml:space="preserve"> ADDIN ZOTERO_ITEM CSL_CITATION {"citationID":"0YxCDlAH","properties":{"formattedCitation":"[48]","plainCitation":"[48]","noteIndex":0},"citationItems":[{"id":3487,"uris":["http://zotero.org/users/local/sgFDdPY0/items/EINPGVCU"],"itemData":{"id":3487,"type":"article-journal","abstract":"Specialism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A75097" w:rsidRPr="00A75097">
        <w:rPr>
          <w:rFonts w:ascii="Calibri" w:hAnsi="Calibri" w:cs="Calibri"/>
          <w:sz w:val="24"/>
        </w:rPr>
        <w:t>[48]</w:t>
      </w:r>
      <w:r w:rsidR="00057F49">
        <w:rPr>
          <w:sz w:val="24"/>
          <w:szCs w:val="24"/>
        </w:rPr>
        <w:fldChar w:fldCharType="end"/>
      </w:r>
      <w:r w:rsidR="008855F2">
        <w:rPr>
          <w:sz w:val="24"/>
          <w:szCs w:val="24"/>
        </w:rPr>
        <w:t xml:space="preserve">. </w:t>
      </w:r>
      <w:r w:rsidR="00EC54EC">
        <w:rPr>
          <w:sz w:val="24"/>
          <w:szCs w:val="24"/>
        </w:rPr>
        <w:t xml:space="preserve">The lack of </w:t>
      </w:r>
      <w:r w:rsidR="00D13F04">
        <w:rPr>
          <w:sz w:val="24"/>
          <w:szCs w:val="24"/>
        </w:rPr>
        <w:t xml:space="preserve">growth rate </w:t>
      </w:r>
      <w:r w:rsidR="00EC54EC">
        <w:rPr>
          <w:sz w:val="24"/>
          <w:szCs w:val="24"/>
        </w:rPr>
        <w:t xml:space="preserve">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A75097">
        <w:rPr>
          <w:sz w:val="24"/>
          <w:szCs w:val="24"/>
        </w:rPr>
        <w:instrText xml:space="preserve"> ADDIN ZOTERO_ITEM CSL_CITATION {"citationID":"wCTUmpEv","properties":{"formattedCitation":"[48]","plainCitation":"[48]","noteIndex":0},"citationItems":[{"id":3487,"uris":["http://zotero.org/users/local/sgFDdPY0/items/EINPGVCU"],"itemData":{"id":3487,"type":"article-journal","abstract":"Specialism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A75097" w:rsidRPr="00A75097">
        <w:rPr>
          <w:rFonts w:ascii="Calibri" w:hAnsi="Calibri" w:cs="Calibri"/>
          <w:sz w:val="24"/>
        </w:rPr>
        <w:t>[48]</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A75097">
        <w:rPr>
          <w:sz w:val="24"/>
          <w:szCs w:val="24"/>
        </w:rPr>
        <w:instrText xml:space="preserve"> ADDIN ZOTERO_ITEM CSL_CITATION {"citationID":"gqUadEd1","properties":{"formattedCitation":"[49]","plainCitation":"[49]","noteIndex":0},"citationItems":[{"id":978,"uris":["http://zotero.org/users/local/sgFDdPY0/items/JUVF7EL3"],"itemData":{"id":978,"type":"article-journal","abstract":"Predicting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A75097" w:rsidRPr="00A75097">
        <w:rPr>
          <w:rFonts w:ascii="Calibri" w:hAnsi="Calibri" w:cs="Calibri"/>
          <w:sz w:val="24"/>
        </w:rPr>
        <w:t>[49]</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241582">
        <w:rPr>
          <w:sz w:val="24"/>
          <w:szCs w:val="24"/>
        </w:rPr>
        <w:instrText xml:space="preserve"> ADDIN ZOTERO_ITEM CSL_CITATION {"citationID":"zrQVhdNU","properties":{"formattedCitation":"[15]","plainCitation":"[15]","noteIndex":0},"citationItems":[{"id":3097,"uris":["http://zotero.org/users/local/sgFDdPY0/items/SRBALDVC"],"itemData":{"id":3097,"type":"article-journal","abstract":"The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241582" w:rsidRPr="00241582">
        <w:rPr>
          <w:rFonts w:ascii="Calibri" w:hAnsi="Calibri" w:cs="Calibri"/>
          <w:sz w:val="24"/>
        </w:rPr>
        <w:t>[15]</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w:t>
      </w:r>
      <w:r w:rsidR="00C70E63">
        <w:rPr>
          <w:sz w:val="24"/>
          <w:szCs w:val="24"/>
        </w:rPr>
        <w:t>growth</w:t>
      </w:r>
      <w:r w:rsidR="00E21F1D">
        <w:rPr>
          <w:sz w:val="24"/>
          <w:szCs w:val="24"/>
        </w:rPr>
        <w:t xml:space="preserve">,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w:t>
      </w:r>
      <w:r w:rsidR="006065BC">
        <w:rPr>
          <w:sz w:val="24"/>
          <w:szCs w:val="24"/>
        </w:rPr>
        <w:t xml:space="preserve"> </w:t>
      </w:r>
      <w:r w:rsidR="006065BC">
        <w:rPr>
          <w:sz w:val="24"/>
          <w:szCs w:val="24"/>
        </w:rPr>
        <w:fldChar w:fldCharType="begin"/>
      </w:r>
      <w:r w:rsidR="006065BC">
        <w:rPr>
          <w:sz w:val="24"/>
          <w:szCs w:val="24"/>
        </w:rPr>
        <w:instrText xml:space="preserve"> ADDIN ZOTERO_ITEM CSL_CITATION {"citationID":"HujIrwss","properties":{"formattedCitation":"[50]","plainCitation":"[50]","noteIndex":0},"citationItems":[{"id":3745,"uris":["http://zotero.org/users/local/sgFDdPY0/items/7TJ2XKXJ"],"itemData":{"id":3745,"type":"article-journal","container-title":"Trends in Parasitology","DOI":"10.1016/j.pt.2009.02.004","ISSN":"1471-4922, 1471-5007","issue":"5","journalAbbreviation":"Trends in Parasitology","language":"English","note":"publisher: Elsevier\nPMID: 19356982","page":"236-244","source":"www-cell-com.ezproxy-prd.bodleian.ox.ac.uk","title":"Environment can alter selection in host–parasite interactions","volume":"25","author":[{"family":"Wolinska","given":"Justyna"},{"family":"King","given":"Kayla C."}],"issued":{"date-parts":[["2009",5,1]]}}}],"schema":"https://github.com/citation-style-language/schema/raw/master/csl-citation.json"} </w:instrText>
      </w:r>
      <w:r w:rsidR="006065BC">
        <w:rPr>
          <w:sz w:val="24"/>
          <w:szCs w:val="24"/>
        </w:rPr>
        <w:fldChar w:fldCharType="separate"/>
      </w:r>
      <w:r w:rsidR="006065BC" w:rsidRPr="006065BC">
        <w:rPr>
          <w:rFonts w:ascii="Calibri" w:hAnsi="Calibri" w:cs="Calibri"/>
          <w:sz w:val="24"/>
        </w:rPr>
        <w:t>[50]</w:t>
      </w:r>
      <w:r w:rsidR="006065BC">
        <w:rPr>
          <w:sz w:val="24"/>
          <w:szCs w:val="24"/>
        </w:rPr>
        <w:fldChar w:fldCharType="end"/>
      </w:r>
      <w:r>
        <w:rPr>
          <w:sz w:val="24"/>
          <w:szCs w:val="24"/>
        </w:rPr>
        <w:t xml:space="preserve">. </w:t>
      </w:r>
    </w:p>
    <w:p w14:paraId="56297E8D" w14:textId="13B28281"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w:t>
      </w:r>
      <w:r w:rsidR="00C70E63">
        <w:rPr>
          <w:sz w:val="24"/>
          <w:szCs w:val="24"/>
        </w:rPr>
        <w:t xml:space="preserve">generally </w:t>
      </w:r>
      <w:r w:rsidR="00034E63">
        <w:rPr>
          <w:sz w:val="24"/>
          <w:szCs w:val="24"/>
        </w:rPr>
        <w:t xml:space="preserve">formed clusters, fluctuating </w:t>
      </w:r>
      <w:r w:rsidR="00931818">
        <w:rPr>
          <w:sz w:val="24"/>
          <w:szCs w:val="24"/>
        </w:rPr>
        <w:t xml:space="preserve">populations </w:t>
      </w:r>
      <w:r>
        <w:rPr>
          <w:sz w:val="24"/>
          <w:szCs w:val="24"/>
        </w:rPr>
        <w:t xml:space="preserve">were genetically </w:t>
      </w:r>
      <w:proofErr w:type="gramStart"/>
      <w:r>
        <w:rPr>
          <w:sz w:val="24"/>
          <w:szCs w:val="24"/>
        </w:rPr>
        <w:t>similar to</w:t>
      </w:r>
      <w:proofErr w:type="gramEnd"/>
      <w:r>
        <w:rPr>
          <w:sz w:val="24"/>
          <w:szCs w:val="24"/>
        </w:rPr>
        <w:t xml:space="preserve"> </w:t>
      </w:r>
      <w:r w:rsidR="000A3777">
        <w:rPr>
          <w:sz w:val="24"/>
          <w:szCs w:val="24"/>
        </w:rPr>
        <w:t xml:space="preserve">both </w:t>
      </w:r>
      <w:r w:rsidR="00931818">
        <w:rPr>
          <w:sz w:val="24"/>
          <w:szCs w:val="24"/>
        </w:rPr>
        <w:t>37</w:t>
      </w:r>
      <w:r w:rsidR="004958A4">
        <w:rPr>
          <w:rFonts w:cstheme="minorHAnsi"/>
          <w:sz w:val="24"/>
          <w:szCs w:val="24"/>
        </w:rPr>
        <w:t>°</w:t>
      </w:r>
      <w:r w:rsidR="00931818">
        <w:rPr>
          <w:sz w:val="24"/>
          <w:szCs w:val="24"/>
        </w:rPr>
        <w:t xml:space="preserve">C </w:t>
      </w:r>
      <w:r w:rsidR="000A3777">
        <w:rPr>
          <w:sz w:val="24"/>
          <w:szCs w:val="24"/>
        </w:rPr>
        <w:t>and</w:t>
      </w:r>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w:t>
      </w:r>
      <w:r w:rsidR="0018517F">
        <w:rPr>
          <w:sz w:val="24"/>
          <w:szCs w:val="24"/>
        </w:rPr>
        <w:t xml:space="preserve">populations </w:t>
      </w:r>
      <w:r w:rsidR="00A75097">
        <w:rPr>
          <w:sz w:val="24"/>
          <w:szCs w:val="24"/>
        </w:rPr>
        <w:fldChar w:fldCharType="begin"/>
      </w:r>
      <w:r w:rsidR="00A75097">
        <w:rPr>
          <w:sz w:val="24"/>
          <w:szCs w:val="24"/>
        </w:rPr>
        <w:instrText xml:space="preserve"> ADDIN ZOTERO_ITEM CSL_CITATION {"citationID":"rkyOqK4u","properties":{"formattedCitation":"[31]","plainCitation":"[31]","noteIndex":0},"citationItems":[{"id":3692,"uris":["http://zotero.org/users/local/sgFDdPY0/items/ZEVGKDPJ"],"itemData":{"id":3692,"type":"article","abstract":"Environmental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Pr>
          <w:sz w:val="24"/>
          <w:szCs w:val="24"/>
        </w:rPr>
        <w:fldChar w:fldCharType="separate"/>
      </w:r>
      <w:r w:rsidR="00A75097" w:rsidRPr="00A75097">
        <w:rPr>
          <w:rFonts w:ascii="Calibri" w:hAnsi="Calibri" w:cs="Calibri"/>
          <w:sz w:val="24"/>
        </w:rPr>
        <w:t>[31]</w:t>
      </w:r>
      <w:r w:rsidR="00A75097">
        <w:rPr>
          <w:sz w:val="24"/>
          <w:szCs w:val="24"/>
        </w:rPr>
        <w:fldChar w:fldCharType="end"/>
      </w:r>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6065BC">
        <w:rPr>
          <w:sz w:val="24"/>
          <w:szCs w:val="24"/>
        </w:rPr>
        <w:instrText xml:space="preserve"> ADDIN ZOTERO_ITEM CSL_CITATION {"citationID":"Zo44u3lz","properties":{"formattedCitation":"[51]","plainCitation":"[51]","noteIndex":0},"citationItems":[{"id":3594,"uris":["http://zotero.org/users/local/sgFDdPY0/items/RRSTHNMX"],"itemData":{"id":3594,"type":"article-journal","abstract":"Historical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6065BC" w:rsidRPr="006065BC">
        <w:rPr>
          <w:rFonts w:ascii="Calibri" w:hAnsi="Calibri" w:cs="Calibri"/>
          <w:sz w:val="24"/>
        </w:rPr>
        <w:t>[51]</w:t>
      </w:r>
      <w:r w:rsidR="00931818">
        <w:rPr>
          <w:sz w:val="24"/>
          <w:szCs w:val="24"/>
        </w:rPr>
        <w:fldChar w:fldCharType="end"/>
      </w:r>
      <w:r w:rsidR="00931818">
        <w:rPr>
          <w:sz w:val="24"/>
          <w:szCs w:val="24"/>
        </w:rPr>
        <w:t xml:space="preserve"> </w:t>
      </w:r>
      <w:r w:rsidR="00AE115F">
        <w:rPr>
          <w:sz w:val="24"/>
          <w:szCs w:val="24"/>
        </w:rPr>
        <w:t xml:space="preserve">whereby </w:t>
      </w:r>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241582">
        <w:rPr>
          <w:sz w:val="24"/>
          <w:szCs w:val="24"/>
        </w:rPr>
        <w:instrText xml:space="preserve"> ADDIN ZOTERO_ITEM CSL_CITATION {"citationID":"i19qavYu","properties":{"formattedCitation":"[7]","plainCitation":"[7]","noteIndex":0},"citationItems":[{"id":3472,"uris":["http://zotero.org/users/local/sgFDdPY0/items/FJ2TAFQ9"],"itemData":{"id":3472,"type":"article-journal","abstract":"Although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241582" w:rsidRPr="00241582">
        <w:rPr>
          <w:rFonts w:ascii="Calibri" w:hAnsi="Calibri" w:cs="Calibri"/>
          <w:sz w:val="24"/>
        </w:rPr>
        <w:t>[7]</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been shown to select </w:t>
      </w:r>
      <w:r w:rsidR="005823CB">
        <w:rPr>
          <w:sz w:val="24"/>
          <w:szCs w:val="24"/>
        </w:rPr>
        <w:t>for mutations conferring fitness in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6065BC">
        <w:rPr>
          <w:sz w:val="24"/>
          <w:szCs w:val="24"/>
        </w:rPr>
        <w:instrText xml:space="preserve"> ADDIN ZOTERO_ITEM CSL_CITATION {"citationID":"5fiOvwEn","properties":{"formattedCitation":"[52]","plainCitation":"[52]","noteIndex":0},"citationItems":[{"id":2547,"uris":["http://zotero.org/users/local/sgFDdPY0/items/8ZIHQDZL"],"itemData":{"id":2547,"type":"article-journal","abstract":"The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6065BC" w:rsidRPr="006065BC">
        <w:rPr>
          <w:rFonts w:ascii="Calibri" w:hAnsi="Calibri" w:cs="Calibri"/>
          <w:sz w:val="24"/>
        </w:rPr>
        <w:t>[52]</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561F36D1"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r w:rsidR="00B235B4">
        <w:rPr>
          <w:sz w:val="24"/>
          <w:szCs w:val="24"/>
        </w:rPr>
        <w:t xml:space="preserve"> </w:t>
      </w:r>
      <w:r w:rsidR="00C11700">
        <w:rPr>
          <w:sz w:val="24"/>
          <w:szCs w:val="24"/>
        </w:rPr>
        <w:fldChar w:fldCharType="begin"/>
      </w:r>
      <w:r w:rsidR="00241582">
        <w:rPr>
          <w:sz w:val="24"/>
          <w:szCs w:val="24"/>
        </w:rPr>
        <w:instrText xml:space="preserve"> ADDIN ZOTERO_ITEM CSL_CITATION {"citationID":"J23HeVr8","properties":{"formattedCitation":"[12]","plainCitation":"[12]","noteIndex":0},"citationItems":[{"id":3430,"uris":["http://zotero.org/users/local/sgFDdPY0/items/27D5JGTI"],"itemData":{"id":3430,"type":"article-journal","abstract":"Humans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241582" w:rsidRPr="00241582">
        <w:rPr>
          <w:rFonts w:ascii="Calibri" w:hAnsi="Calibri" w:cs="Calibri"/>
          <w:sz w:val="24"/>
        </w:rPr>
        <w:t>[12]</w:t>
      </w:r>
      <w:r w:rsidR="00C11700">
        <w:rPr>
          <w:sz w:val="24"/>
          <w:szCs w:val="24"/>
        </w:rPr>
        <w:fldChar w:fldCharType="end"/>
      </w:r>
      <w:r w:rsidR="00A4788D">
        <w:rPr>
          <w:sz w:val="24"/>
          <w:szCs w:val="24"/>
        </w:rPr>
        <w:t xml:space="preserve">. </w:t>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3D6FEA">
        <w:rPr>
          <w:sz w:val="24"/>
          <w:szCs w:val="24"/>
        </w:rPr>
        <w:instrText xml:space="preserve"> ADDIN ZOTERO_ITEM CSL_CITATION {"citationID":"HhXjEwnn","properties":{"formattedCitation":"[18]","plainCitation":"[18]","noteIndex":0},"citationItems":[{"id":3507,"uris":["http://zotero.org/users/local/sgFDdPY0/items/AU3MMBRT"],"itemData":{"id":3507,"type":"article-journal","abstract":"The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6065BC">
        <w:rPr>
          <w:sz w:val="24"/>
          <w:szCs w:val="24"/>
        </w:rPr>
        <w:instrText xml:space="preserve"> ADDIN ZOTERO_ITEM CSL_CITATION {"citationID":"MPWxZPyM","properties":{"formattedCitation":"[19,53]","plainCitation":"[19,53]","noteIndex":0},"citationItems":[{"id":3510,"uris":["http://zotero.org/users/local/sgFDdPY0/items/T9YSU94V"],"itemData":{"id":3510,"type":"article-journal","abstract":"The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6065BC" w:rsidRPr="006065BC">
        <w:rPr>
          <w:rFonts w:ascii="Calibri" w:hAnsi="Calibri" w:cs="Calibri"/>
          <w:sz w:val="24"/>
        </w:rPr>
        <w:t>[19,53]</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r w:rsidR="00EC5B36">
        <w:rPr>
          <w:sz w:val="24"/>
          <w:szCs w:val="24"/>
        </w:rPr>
        <w:t xml:space="preserve"> in phage </w:t>
      </w:r>
      <w:r w:rsidR="00EC5B36">
        <w:rPr>
          <w:rFonts w:cstheme="minorHAnsi"/>
          <w:sz w:val="24"/>
          <w:szCs w:val="24"/>
        </w:rPr>
        <w:t>φ</w:t>
      </w:r>
      <w:r w:rsidR="00EC5B36">
        <w:rPr>
          <w:sz w:val="24"/>
          <w:szCs w:val="24"/>
        </w:rPr>
        <w:t>LUZ19</w:t>
      </w:r>
      <w:r w:rsidR="00A4788D">
        <w:rPr>
          <w:sz w:val="24"/>
          <w:szCs w:val="24"/>
        </w:rPr>
        <w:t xml:space="preserve">. </w:t>
      </w:r>
      <w:r>
        <w:rPr>
          <w:sz w:val="24"/>
          <w:szCs w:val="24"/>
        </w:rPr>
        <w:t xml:space="preserve">Further, </w:t>
      </w:r>
      <w:r w:rsidR="00034E63">
        <w:rPr>
          <w:sz w:val="24"/>
          <w:szCs w:val="24"/>
        </w:rPr>
        <w:t xml:space="preserve">co-selection </w:t>
      </w:r>
      <w:r>
        <w:rPr>
          <w:sz w:val="24"/>
          <w:szCs w:val="24"/>
        </w:rPr>
        <w:t xml:space="preserve">resulted in greater </w:t>
      </w:r>
      <w:r w:rsidR="00EC5B36">
        <w:rPr>
          <w:rFonts w:cstheme="minorHAnsi"/>
          <w:sz w:val="24"/>
          <w:szCs w:val="24"/>
        </w:rPr>
        <w:t>φ</w:t>
      </w:r>
      <w:r w:rsidR="00EC5B36">
        <w:rPr>
          <w:sz w:val="24"/>
          <w:szCs w:val="24"/>
        </w:rPr>
        <w:t xml:space="preserve">LUZ19 </w:t>
      </w:r>
      <w:r>
        <w:rPr>
          <w:sz w:val="24"/>
          <w:szCs w:val="24"/>
        </w:rPr>
        <w:t xml:space="preserve">evolutionary constraint </w:t>
      </w:r>
      <w:r w:rsidR="00034E63">
        <w:rPr>
          <w:sz w:val="24"/>
          <w:szCs w:val="24"/>
        </w:rPr>
        <w:t xml:space="preserve">with fluctuating </w:t>
      </w:r>
      <w:r w:rsidR="00034E63" w:rsidRPr="00A75097">
        <w:rPr>
          <w:sz w:val="24"/>
          <w:szCs w:val="24"/>
        </w:rPr>
        <w:t>temperatures</w:t>
      </w:r>
      <w:r w:rsidR="00984787" w:rsidRPr="00A75097">
        <w:rPr>
          <w:sz w:val="24"/>
          <w:szCs w:val="24"/>
        </w:rPr>
        <w:t xml:space="preserve"> </w:t>
      </w:r>
      <w:r w:rsidRPr="00A75097">
        <w:rPr>
          <w:sz w:val="24"/>
          <w:szCs w:val="24"/>
        </w:rPr>
        <w:t xml:space="preserve">than static temperatures. </w:t>
      </w:r>
      <w:r w:rsidR="0072491E" w:rsidRPr="00A75097">
        <w:rPr>
          <w:sz w:val="24"/>
          <w:szCs w:val="24"/>
        </w:rPr>
        <w:t xml:space="preserve">The negative effects of combined </w:t>
      </w:r>
      <w:r w:rsidR="00C11700" w:rsidRPr="00A75097">
        <w:rPr>
          <w:sz w:val="24"/>
          <w:szCs w:val="24"/>
        </w:rPr>
        <w:t>environmental stressors</w:t>
      </w:r>
      <w:r w:rsidR="00B235B4" w:rsidRPr="00A75097">
        <w:rPr>
          <w:sz w:val="24"/>
          <w:szCs w:val="24"/>
        </w:rPr>
        <w:t xml:space="preserve"> </w:t>
      </w:r>
      <w:r w:rsidR="00C11700" w:rsidRPr="00A75097">
        <w:rPr>
          <w:sz w:val="24"/>
          <w:szCs w:val="24"/>
        </w:rPr>
        <w:t xml:space="preserve">are often non-additive and instead exhibit synergies </w:t>
      </w:r>
      <w:r w:rsidR="006E5451" w:rsidRPr="00A75097">
        <w:rPr>
          <w:sz w:val="24"/>
          <w:szCs w:val="24"/>
        </w:rPr>
        <w:fldChar w:fldCharType="begin"/>
      </w:r>
      <w:r w:rsidR="00241582">
        <w:rPr>
          <w:sz w:val="24"/>
          <w:szCs w:val="24"/>
        </w:rPr>
        <w:instrText xml:space="preserve"> ADDIN ZOTERO_ITEM CSL_CITATION {"citationID":"V1NoFJLz","properties":{"formattedCitation":"[12]","plainCitation":"[12]","noteIndex":0},"citationItems":[{"id":3430,"uris":["http://zotero.org/users/local/sgFDdPY0/items/27D5JGTI"],"itemData":{"id":3430,"type":"article-journal","abstract":"Humans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sidRPr="00A75097">
        <w:rPr>
          <w:sz w:val="24"/>
          <w:szCs w:val="24"/>
        </w:rPr>
        <w:fldChar w:fldCharType="separate"/>
      </w:r>
      <w:r w:rsidR="00241582" w:rsidRPr="00241582">
        <w:rPr>
          <w:rFonts w:ascii="Calibri" w:hAnsi="Calibri" w:cs="Calibri"/>
          <w:sz w:val="24"/>
        </w:rPr>
        <w:t>[12]</w:t>
      </w:r>
      <w:r w:rsidR="006E5451" w:rsidRPr="00A75097">
        <w:rPr>
          <w:sz w:val="24"/>
          <w:szCs w:val="24"/>
        </w:rPr>
        <w:fldChar w:fldCharType="end"/>
      </w:r>
      <w:r w:rsidR="00C11700" w:rsidRPr="00A75097">
        <w:rPr>
          <w:sz w:val="24"/>
          <w:szCs w:val="24"/>
        </w:rPr>
        <w:t xml:space="preserve">. </w:t>
      </w:r>
      <w:r w:rsidR="00BE61A7" w:rsidRPr="00A75097">
        <w:rPr>
          <w:sz w:val="24"/>
          <w:szCs w:val="24"/>
        </w:rPr>
        <w:t>We have previously</w:t>
      </w:r>
      <w:r w:rsidR="00C11700" w:rsidRPr="00A75097">
        <w:rPr>
          <w:sz w:val="24"/>
          <w:szCs w:val="24"/>
        </w:rPr>
        <w:t xml:space="preserve"> show</w:t>
      </w:r>
      <w:r w:rsidR="000A3777" w:rsidRPr="00A75097">
        <w:rPr>
          <w:sz w:val="24"/>
          <w:szCs w:val="24"/>
        </w:rPr>
        <w:t>n</w:t>
      </w:r>
      <w:r w:rsidR="00C11700" w:rsidRPr="00A75097">
        <w:rPr>
          <w:sz w:val="24"/>
          <w:szCs w:val="24"/>
        </w:rPr>
        <w:t xml:space="preserve"> that </w:t>
      </w:r>
      <w:r w:rsidR="00BE61A7" w:rsidRPr="00A75097">
        <w:rPr>
          <w:sz w:val="24"/>
          <w:szCs w:val="24"/>
        </w:rPr>
        <w:t xml:space="preserve">selection from </w:t>
      </w:r>
      <w:r w:rsidR="006E5451" w:rsidRPr="00A75097">
        <w:rPr>
          <w:sz w:val="24"/>
          <w:szCs w:val="24"/>
        </w:rPr>
        <w:t>high temperature</w:t>
      </w:r>
      <w:r w:rsidR="00BE61A7" w:rsidRPr="00A75097">
        <w:rPr>
          <w:sz w:val="24"/>
          <w:szCs w:val="24"/>
        </w:rPr>
        <w:t>s</w:t>
      </w:r>
      <w:r w:rsidR="006E5451" w:rsidRPr="00A75097">
        <w:rPr>
          <w:sz w:val="24"/>
          <w:szCs w:val="24"/>
        </w:rPr>
        <w:t xml:space="preserve"> synergises with competition to constrain </w:t>
      </w:r>
      <w:r w:rsidR="00EC5B36" w:rsidRPr="00A75097">
        <w:rPr>
          <w:rFonts w:cstheme="minorHAnsi"/>
          <w:sz w:val="24"/>
          <w:szCs w:val="24"/>
        </w:rPr>
        <w:t>φ</w:t>
      </w:r>
      <w:r w:rsidR="00EC5B36" w:rsidRPr="00A75097">
        <w:rPr>
          <w:sz w:val="24"/>
          <w:szCs w:val="24"/>
        </w:rPr>
        <w:t xml:space="preserve">LUZ19 </w:t>
      </w:r>
      <w:r w:rsidR="006E5451" w:rsidRPr="00A75097">
        <w:rPr>
          <w:sz w:val="24"/>
          <w:szCs w:val="24"/>
        </w:rPr>
        <w:t xml:space="preserve">evolution rates </w:t>
      </w:r>
      <w:r w:rsidR="00A75097" w:rsidRPr="00894ED3">
        <w:rPr>
          <w:sz w:val="24"/>
          <w:szCs w:val="24"/>
        </w:rPr>
        <w:fldChar w:fldCharType="begin"/>
      </w:r>
      <w:r w:rsidR="00A75097" w:rsidRPr="00894ED3">
        <w:rPr>
          <w:sz w:val="24"/>
          <w:szCs w:val="24"/>
        </w:rPr>
        <w:instrText xml:space="preserve"> ADDIN ZOTERO_ITEM CSL_CITATION {"citationID":"sT0wknfS","properties":{"formattedCitation":"[31]","plainCitation":"[31]","noteIndex":0},"citationItems":[{"id":3692,"uris":["http://zotero.org/users/local/sgFDdPY0/items/ZEVGKDPJ"],"itemData":{"id":3692,"type":"article","abstract":"Environmental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6E5451" w:rsidRPr="00A75097">
        <w:rPr>
          <w:sz w:val="24"/>
          <w:szCs w:val="24"/>
        </w:rPr>
        <w:t xml:space="preserve">. </w:t>
      </w:r>
      <w:r w:rsidR="008E3E22" w:rsidRPr="00A75097">
        <w:rPr>
          <w:sz w:val="24"/>
          <w:szCs w:val="24"/>
        </w:rPr>
        <w:t xml:space="preserve">The present </w:t>
      </w:r>
      <w:r w:rsidR="006E5451" w:rsidRPr="00A75097">
        <w:rPr>
          <w:sz w:val="24"/>
          <w:szCs w:val="24"/>
        </w:rPr>
        <w:t xml:space="preserve">study extends these findings by showing that </w:t>
      </w:r>
      <w:r w:rsidR="00034E63" w:rsidRPr="00A75097">
        <w:rPr>
          <w:sz w:val="24"/>
          <w:szCs w:val="24"/>
        </w:rPr>
        <w:t xml:space="preserve">the selective synergy between temperature and </w:t>
      </w:r>
      <w:r w:rsidR="004958A4" w:rsidRPr="00A75097">
        <w:rPr>
          <w:sz w:val="24"/>
          <w:szCs w:val="24"/>
        </w:rPr>
        <w:t xml:space="preserve">competition </w:t>
      </w:r>
      <w:r w:rsidR="00034E63" w:rsidRPr="00A75097">
        <w:rPr>
          <w:sz w:val="24"/>
          <w:szCs w:val="24"/>
        </w:rPr>
        <w:t>is greater</w:t>
      </w:r>
      <w:r w:rsidR="004958A4" w:rsidRPr="00A75097">
        <w:rPr>
          <w:sz w:val="24"/>
          <w:szCs w:val="24"/>
        </w:rPr>
        <w:t xml:space="preserve"> under fluctuating temperatures </w:t>
      </w:r>
      <w:r w:rsidR="00034E63" w:rsidRPr="00A75097">
        <w:rPr>
          <w:sz w:val="24"/>
          <w:szCs w:val="24"/>
        </w:rPr>
        <w:t>than</w:t>
      </w:r>
      <w:r w:rsidR="004958A4" w:rsidRPr="00A75097">
        <w:rPr>
          <w:sz w:val="24"/>
          <w:szCs w:val="24"/>
        </w:rPr>
        <w:t xml:space="preserve"> static temperatures</w:t>
      </w:r>
      <w:r w:rsidR="004958A4">
        <w:rPr>
          <w:sz w:val="24"/>
          <w:szCs w:val="24"/>
        </w:rPr>
        <w:t xml:space="preserve">. </w:t>
      </w:r>
      <w:commentRangeStart w:id="17"/>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commentRangeEnd w:id="17"/>
      <w:r w:rsidR="00075497">
        <w:rPr>
          <w:rStyle w:val="CommentReference"/>
        </w:rPr>
        <w:commentReference w:id="17"/>
      </w:r>
      <w:r w:rsidR="002536E6">
        <w:rPr>
          <w:sz w:val="24"/>
          <w:szCs w:val="24"/>
        </w:rPr>
        <w:fldChar w:fldCharType="begin"/>
      </w:r>
      <w:r w:rsidR="006065BC">
        <w:rPr>
          <w:sz w:val="24"/>
          <w:szCs w:val="24"/>
        </w:rPr>
        <w:instrText xml:space="preserve"> ADDIN ZOTERO_ITEM CSL_CITATION {"citationID":"RRG2gbkq","properties":{"formattedCitation":"[54]","plainCitation":"[54]","noteIndex":0},"citationItems":[{"id":2888,"uris":["http://zotero.org/users/local/sgFDdPY0/items/GESMRT8W"],"itemData":{"id":2888,"type":"article-journal","abstract":"Evolution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6065BC" w:rsidRPr="006065BC">
        <w:rPr>
          <w:rFonts w:ascii="Calibri" w:hAnsi="Calibri" w:cs="Calibri"/>
          <w:sz w:val="24"/>
        </w:rPr>
        <w:t>[54]</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5D48A463"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6065BC">
        <w:rPr>
          <w:sz w:val="24"/>
          <w:szCs w:val="24"/>
        </w:rPr>
        <w:instrText xml:space="preserve"> ADDIN ZOTERO_ITEM CSL_CITATION {"citationID":"2ob44rwZ","properties":{"formattedCitation":"[55]","plainCitation":"[55]","noteIndex":0},"citationItems":[{"id":3337,"uris":["http://zotero.org/users/local/sgFDdPY0/items/RRPMEQTY"],"itemData":{"id":3337,"type":"article-journal","abstract":"Effective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6065BC" w:rsidRPr="006065BC">
        <w:rPr>
          <w:rFonts w:ascii="Calibri" w:hAnsi="Calibri" w:cs="Calibri"/>
          <w:sz w:val="24"/>
        </w:rPr>
        <w:t>[55]</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t xml:space="preserve">with </w:t>
      </w:r>
      <w:r w:rsidR="00984787">
        <w:rPr>
          <w:sz w:val="24"/>
          <w:szCs w:val="24"/>
        </w:rPr>
        <w:t>other stressors</w:t>
      </w:r>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w:t>
      </w:r>
      <w:proofErr w:type="gramStart"/>
      <w:r w:rsidR="001940B6">
        <w:rPr>
          <w:sz w:val="24"/>
          <w:szCs w:val="24"/>
        </w:rPr>
        <w:t>particular relevance</w:t>
      </w:r>
      <w:proofErr w:type="gramEnd"/>
      <w:r w:rsidR="001940B6">
        <w:rPr>
          <w:sz w:val="24"/>
          <w:szCs w:val="24"/>
        </w:rPr>
        <w:t xml:space="preserve"> for parasite</w:t>
      </w:r>
      <w:r w:rsidR="00951D19">
        <w:rPr>
          <w:sz w:val="24"/>
          <w:szCs w:val="24"/>
        </w:rPr>
        <w:t>s</w:t>
      </w:r>
      <w:r w:rsidR="001940B6">
        <w:rPr>
          <w:sz w:val="24"/>
          <w:szCs w:val="24"/>
        </w:rPr>
        <w:t xml:space="preserve"> which must simultaneously adapt to both </w:t>
      </w:r>
      <w:r w:rsidR="001940B6">
        <w:rPr>
          <w:sz w:val="24"/>
          <w:szCs w:val="24"/>
        </w:rPr>
        <w:lastRenderedPageBreak/>
        <w:t>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3D6FEA">
        <w:rPr>
          <w:sz w:val="24"/>
          <w:szCs w:val="24"/>
        </w:rPr>
        <w:instrText xml:space="preserve"> ADDIN ZOTERO_ITEM CSL_CITATION {"citationID":"lEt2ndUz","properties":{"formattedCitation":"[26]","plainCitation":"[26]","noteIndex":0},"citationItems":[{"id":3185,"uris":["http://zotero.org/users/local/sgFDdPY0/items/YPC63ZJ4"],"itemData":{"id":3185,"type":"article-journal","abstract":"Climate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3D6FEA" w:rsidRPr="003D6FEA">
        <w:rPr>
          <w:rFonts w:ascii="Calibri" w:hAnsi="Calibri" w:cs="Calibri"/>
          <w:sz w:val="24"/>
        </w:rPr>
        <w:t>[26]</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27C8AFA7"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r w:rsidR="003F0644" w:rsidRPr="003F0644">
        <w:t xml:space="preserve"> </w:t>
      </w:r>
      <w:r w:rsidR="00241582" w:rsidRPr="00241582">
        <w:rPr>
          <w:rFonts w:cstheme="minorHAnsi"/>
          <w:color w:val="333132"/>
          <w:sz w:val="24"/>
          <w:szCs w:val="24"/>
          <w:shd w:val="clear" w:color="auto" w:fill="FFFFFF"/>
        </w:rPr>
        <w:t xml:space="preserve">Fluctuating evolved phage sequence reads are accessible on NCBI (https://www.ncbi.nlm.nih.gov/) under BioProject ID: PRJNA1334331. </w:t>
      </w:r>
      <w:bookmarkStart w:id="18" w:name="_Hlk210298465"/>
      <w:r w:rsidR="00241582" w:rsidRPr="00241582">
        <w:rPr>
          <w:rFonts w:cstheme="minorHAnsi"/>
          <w:color w:val="333132"/>
          <w:sz w:val="24"/>
          <w:szCs w:val="24"/>
          <w:shd w:val="clear" w:color="auto" w:fill="FFFFFF"/>
        </w:rPr>
        <w:t xml:space="preserve">Static evolved phage sequence reads </w:t>
      </w:r>
      <w:r w:rsidR="00241582">
        <w:rPr>
          <w:rFonts w:cstheme="minorHAnsi"/>
          <w:color w:val="333132"/>
          <w:sz w:val="24"/>
          <w:szCs w:val="24"/>
          <w:shd w:val="clear" w:color="auto" w:fill="FFFFFF"/>
        </w:rPr>
        <w:t xml:space="preserve">and bacterial sequence reads </w:t>
      </w:r>
      <w:r w:rsidR="00241582" w:rsidRPr="00241582">
        <w:rPr>
          <w:rFonts w:cstheme="minorHAnsi"/>
          <w:color w:val="333132"/>
          <w:sz w:val="24"/>
          <w:szCs w:val="24"/>
          <w:shd w:val="clear" w:color="auto" w:fill="FFFFFF"/>
        </w:rPr>
        <w:t xml:space="preserve">from </w:t>
      </w:r>
      <w:r w:rsidR="00241582">
        <w:rPr>
          <w:rFonts w:cstheme="minorHAnsi"/>
          <w:color w:val="333132"/>
          <w:sz w:val="24"/>
          <w:szCs w:val="24"/>
          <w:shd w:val="clear" w:color="auto" w:fill="FFFFFF"/>
        </w:rPr>
        <w:t xml:space="preserve">ref. </w:t>
      </w:r>
      <w:r w:rsidR="00241582">
        <w:rPr>
          <w:rFonts w:cstheme="minorHAnsi"/>
          <w:color w:val="333132"/>
          <w:sz w:val="24"/>
          <w:szCs w:val="24"/>
          <w:shd w:val="clear" w:color="auto" w:fill="FFFFFF"/>
        </w:rPr>
        <w:fldChar w:fldCharType="begin"/>
      </w:r>
      <w:r w:rsidR="00241582">
        <w:rPr>
          <w:rFonts w:cstheme="minorHAnsi"/>
          <w:color w:val="333132"/>
          <w:sz w:val="24"/>
          <w:szCs w:val="24"/>
          <w:shd w:val="clear" w:color="auto" w:fill="FFFFFF"/>
        </w:rPr>
        <w:instrText xml:space="preserve"> ADDIN ZOTERO_ITEM CSL_CITATION {"citationID":"K5eEv8tQ","properties":{"formattedCitation":"[31]","plainCitation":"[31]","noteIndex":0},"citationItems":[{"id":3692,"uris":["http://zotero.org/users/local/sgFDdPY0/items/ZEVGKDPJ"],"itemData":{"id":3692,"type":"article","abstract":"Environmental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241582">
        <w:rPr>
          <w:rFonts w:cstheme="minorHAnsi"/>
          <w:color w:val="333132"/>
          <w:sz w:val="24"/>
          <w:szCs w:val="24"/>
          <w:shd w:val="clear" w:color="auto" w:fill="FFFFFF"/>
        </w:rPr>
        <w:fldChar w:fldCharType="separate"/>
      </w:r>
      <w:r w:rsidR="00241582" w:rsidRPr="00241582">
        <w:rPr>
          <w:rFonts w:ascii="Calibri" w:hAnsi="Calibri" w:cs="Calibri"/>
          <w:sz w:val="24"/>
        </w:rPr>
        <w:t>[31]</w:t>
      </w:r>
      <w:r w:rsidR="00241582">
        <w:rPr>
          <w:rFonts w:cstheme="minorHAnsi"/>
          <w:color w:val="333132"/>
          <w:sz w:val="24"/>
          <w:szCs w:val="24"/>
          <w:shd w:val="clear" w:color="auto" w:fill="FFFFFF"/>
        </w:rPr>
        <w:fldChar w:fldCharType="end"/>
      </w:r>
      <w:r w:rsidR="00241582" w:rsidRPr="00241582">
        <w:rPr>
          <w:rFonts w:cstheme="minorHAnsi"/>
          <w:color w:val="333132"/>
          <w:sz w:val="24"/>
          <w:szCs w:val="24"/>
          <w:shd w:val="clear" w:color="auto" w:fill="FFFFFF"/>
        </w:rPr>
        <w:t xml:space="preserve"> are accessible under BioProject ID</w:t>
      </w:r>
      <w:r w:rsidR="00241582">
        <w:rPr>
          <w:rFonts w:cstheme="minorHAnsi"/>
          <w:color w:val="333132"/>
          <w:sz w:val="24"/>
          <w:szCs w:val="24"/>
          <w:shd w:val="clear" w:color="auto" w:fill="FFFFFF"/>
        </w:rPr>
        <w:t>s</w:t>
      </w:r>
      <w:r w:rsidR="00241582" w:rsidRPr="00241582">
        <w:rPr>
          <w:rFonts w:cstheme="minorHAnsi"/>
          <w:color w:val="333132"/>
          <w:sz w:val="24"/>
          <w:szCs w:val="24"/>
          <w:shd w:val="clear" w:color="auto" w:fill="FFFFFF"/>
        </w:rPr>
        <w:t>: PRJNA1332698</w:t>
      </w:r>
      <w:r w:rsidR="00241582">
        <w:rPr>
          <w:rFonts w:cstheme="minorHAnsi"/>
          <w:color w:val="333132"/>
          <w:sz w:val="24"/>
          <w:szCs w:val="24"/>
          <w:shd w:val="clear" w:color="auto" w:fill="FFFFFF"/>
        </w:rPr>
        <w:t xml:space="preserve"> and </w:t>
      </w:r>
      <w:r w:rsidR="00241582" w:rsidRPr="00241582">
        <w:rPr>
          <w:rFonts w:cstheme="minorHAnsi"/>
          <w:color w:val="333132"/>
          <w:sz w:val="24"/>
          <w:szCs w:val="24"/>
          <w:shd w:val="clear" w:color="auto" w:fill="FFFFFF"/>
        </w:rPr>
        <w:t>PRJNA1332799</w:t>
      </w:r>
      <w:r w:rsidR="00241582">
        <w:rPr>
          <w:rFonts w:cstheme="minorHAnsi"/>
          <w:color w:val="333132"/>
          <w:sz w:val="24"/>
          <w:szCs w:val="24"/>
          <w:shd w:val="clear" w:color="auto" w:fill="FFFFFF"/>
        </w:rPr>
        <w:t>, respectively</w:t>
      </w:r>
      <w:r w:rsidR="00241582" w:rsidRPr="00241582">
        <w:rPr>
          <w:rFonts w:cstheme="minorHAnsi"/>
          <w:color w:val="333132"/>
          <w:sz w:val="24"/>
          <w:szCs w:val="24"/>
          <w:shd w:val="clear" w:color="auto" w:fill="FFFFFF"/>
        </w:rPr>
        <w:t>.</w:t>
      </w:r>
      <w:bookmarkEnd w:id="18"/>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39DDA60B" w14:textId="77777777" w:rsidR="006065BC" w:rsidRDefault="00AC2555" w:rsidP="006065BC">
      <w:pPr>
        <w:pStyle w:val="Bibliography"/>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6065BC">
        <w:t xml:space="preserve">1. </w:t>
      </w:r>
      <w:r w:rsidR="006065BC">
        <w:tab/>
        <w:t xml:space="preserve">Kassen R. The experimental evolution of specialists, generalists, and the maintenance of diversity. Journal of Evolutionary Biology. 2002;15(2):173–90. </w:t>
      </w:r>
    </w:p>
    <w:p w14:paraId="0737C2D3" w14:textId="77777777" w:rsidR="006065BC" w:rsidRDefault="006065BC" w:rsidP="006065BC">
      <w:pPr>
        <w:pStyle w:val="Bibliography"/>
      </w:pPr>
      <w:r>
        <w:t xml:space="preserve">2. </w:t>
      </w:r>
      <w:r>
        <w:tab/>
        <w:t xml:space="preserve">Sachdeva V, Husain K, Sheng J, Wang S, Murugan A. Tuning environmental timescales to evolve and maintain generalists. Proceedings of the National Academy of Sciences. 2020 Jun 9;117(23):12693–9. </w:t>
      </w:r>
    </w:p>
    <w:p w14:paraId="0139CF6E" w14:textId="77777777" w:rsidR="006065BC" w:rsidRDefault="006065BC" w:rsidP="006065BC">
      <w:pPr>
        <w:pStyle w:val="Bibliography"/>
      </w:pPr>
      <w:r>
        <w:t xml:space="preserve">3. </w:t>
      </w:r>
      <w:r>
        <w:tab/>
        <w:t xml:space="preserve">Kassen R, Bell G. Experimental evolution in Chlamydomonas. IV. Selection in environments that vary through time at different scales. Heredity. 1998;80(6):732–41. </w:t>
      </w:r>
    </w:p>
    <w:p w14:paraId="21D759F9" w14:textId="77777777" w:rsidR="006065BC" w:rsidRDefault="006065BC" w:rsidP="006065BC">
      <w:pPr>
        <w:pStyle w:val="Bibliography"/>
      </w:pPr>
      <w:r>
        <w:t xml:space="preserve">4. </w:t>
      </w:r>
      <w:r>
        <w:tab/>
        <w:t xml:space="preserve">Lambros M, Pechuan-Jorge X, Biro D, Ye K, Bergman A. Emerging Adaptive Strategies Under Temperature Fluctuations in a Laboratory Evolution Experiment of Escherichia Coli. Front Microbiol. 2021 Oct 22;12:724982. </w:t>
      </w:r>
    </w:p>
    <w:p w14:paraId="5DA362F9" w14:textId="77777777" w:rsidR="006065BC" w:rsidRDefault="006065BC" w:rsidP="006065BC">
      <w:pPr>
        <w:pStyle w:val="Bibliography"/>
      </w:pPr>
      <w:r>
        <w:t xml:space="preserve">5. </w:t>
      </w:r>
      <w:r>
        <w:tab/>
        <w:t xml:space="preserve">Sandberg TE, Lloyd CJ, Palsson BO, Feist AM. Laboratory Evolution to Alternating Substrate Environments Yields Distinct Phenotypic and Genetic Adaptive Strategies. Appl Environ Microbiol. 2017 Jun 16;83(13):e00410-17. </w:t>
      </w:r>
    </w:p>
    <w:p w14:paraId="6018D4AB" w14:textId="77777777" w:rsidR="006065BC" w:rsidRDefault="006065BC" w:rsidP="006065BC">
      <w:pPr>
        <w:pStyle w:val="Bibliography"/>
      </w:pPr>
      <w:r>
        <w:t xml:space="preserve">6. </w:t>
      </w:r>
      <w:r>
        <w:tab/>
        <w:t xml:space="preserve">Abdul-Rahman F, Tranchina D, Gresham D. Fluctuating Environments Maintain Genetic Diversity through Neutral Fitness Effects and Balancing Selection. Molecular Biology and Evolution. 2021 Oct 1;38(10):4362–75. </w:t>
      </w:r>
    </w:p>
    <w:p w14:paraId="33A37CFD" w14:textId="77777777" w:rsidR="006065BC" w:rsidRDefault="006065BC" w:rsidP="006065BC">
      <w:pPr>
        <w:pStyle w:val="Bibliography"/>
      </w:pPr>
      <w:r>
        <w:t xml:space="preserve">7. </w:t>
      </w:r>
      <w:r>
        <w:tab/>
        <w:t xml:space="preserve">Harrison E, Laine AL, Hietala M, Brockhurst MA. Rapidly fluctuating environments constrain coevolutionary arms races by impeding selective sweeps. Proc Biol Sci. 2013 Aug 7;280(1764):20130937. </w:t>
      </w:r>
    </w:p>
    <w:p w14:paraId="21FEB9B9" w14:textId="77777777" w:rsidR="006065BC" w:rsidRDefault="006065BC" w:rsidP="006065BC">
      <w:pPr>
        <w:pStyle w:val="Bibliography"/>
      </w:pPr>
      <w:r>
        <w:lastRenderedPageBreak/>
        <w:t xml:space="preserve">8. </w:t>
      </w:r>
      <w:r>
        <w:tab/>
        <w:t xml:space="preserve">Chesson P. Mechanisms of Maintenance of Species Diversity. Annual Review of Ecology, Evolution, and Systematics. 2000 Nov 1;31(Volume 31, 2000):343–66. </w:t>
      </w:r>
    </w:p>
    <w:p w14:paraId="4427B072" w14:textId="77777777" w:rsidR="006065BC" w:rsidRDefault="006065BC" w:rsidP="006065BC">
      <w:pPr>
        <w:pStyle w:val="Bibliography"/>
      </w:pPr>
      <w:r>
        <w:t xml:space="preserve">9. </w:t>
      </w:r>
      <w:r>
        <w:tab/>
        <w:t xml:space="preserve">Gilchrist GW. Specialists and Generalists in Changing Environments. I. Fitness Landscapes of Thermal Sensitivity. The American Naturalist. 1995;146(2):252–70. </w:t>
      </w:r>
    </w:p>
    <w:p w14:paraId="41A8CEC5" w14:textId="77777777" w:rsidR="006065BC" w:rsidRDefault="006065BC" w:rsidP="006065BC">
      <w:pPr>
        <w:pStyle w:val="Bibliography"/>
      </w:pPr>
      <w:r>
        <w:t xml:space="preserve">10. </w:t>
      </w:r>
      <w: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04112EBE" w14:textId="77777777" w:rsidR="006065BC" w:rsidRDefault="006065BC" w:rsidP="006065BC">
      <w:pPr>
        <w:pStyle w:val="Bibliography"/>
      </w:pPr>
      <w:r>
        <w:t xml:space="preserve">11. </w:t>
      </w:r>
      <w:r>
        <w:tab/>
        <w:t xml:space="preserve">Hector TE, Hoang KL, Li J, King KC. Symbiosis and host responses to heating. Trends in Ecology &amp; Evolution. 2022 Jul 1;37(7):611–24. </w:t>
      </w:r>
    </w:p>
    <w:p w14:paraId="223AD3F7" w14:textId="77777777" w:rsidR="006065BC" w:rsidRDefault="006065BC" w:rsidP="006065BC">
      <w:pPr>
        <w:pStyle w:val="Bibliography"/>
      </w:pPr>
      <w:r>
        <w:t xml:space="preserve">12. </w:t>
      </w:r>
      <w:r>
        <w:tab/>
        <w:t xml:space="preserve">Crain CM, Kroeker K, Halpern BS. Interactive and cumulative effects of multiple human stressors in marine systems. Ecology Letters. 2008;11(12):1304–15. </w:t>
      </w:r>
    </w:p>
    <w:p w14:paraId="45E27343" w14:textId="77777777" w:rsidR="006065BC" w:rsidRDefault="006065BC" w:rsidP="006065BC">
      <w:pPr>
        <w:pStyle w:val="Bibliography"/>
      </w:pPr>
      <w:r>
        <w:t xml:space="preserve">13. </w:t>
      </w:r>
      <w:r>
        <w:tab/>
        <w:t xml:space="preserve">Hiltunen T, Cairns J, Frickel J, Jalasvuori M, Laakso J, Kaitala V, et al. Dual-stressor selection alters eco-evolutionary dynamics in experimental communities. Nat Ecol Evol. 2018 Dec;2(12):1974–81. </w:t>
      </w:r>
    </w:p>
    <w:p w14:paraId="1B6CA496" w14:textId="77777777" w:rsidR="006065BC" w:rsidRDefault="006065BC" w:rsidP="006065BC">
      <w:pPr>
        <w:pStyle w:val="Bibliography"/>
      </w:pPr>
      <w:r>
        <w:t xml:space="preserve">14. </w:t>
      </w:r>
      <w:r>
        <w:tab/>
        <w:t xml:space="preserve">Burmeister AR, Fortier A, Roush C, Lessing AJ, Bender RG, Barahman R, et al. Pleiotropy complicates a trade-off between phage resistance and antibiotic resistance. Proceedings of the National Academy of Sciences. 2020 May 26;117(21):11207–16. </w:t>
      </w:r>
    </w:p>
    <w:p w14:paraId="31F2E0C4" w14:textId="77777777" w:rsidR="006065BC" w:rsidRDefault="006065BC" w:rsidP="006065BC">
      <w:pPr>
        <w:pStyle w:val="Bibliography"/>
      </w:pPr>
      <w:r>
        <w:t xml:space="preserve">15. </w:t>
      </w:r>
      <w:r>
        <w:tab/>
        <w:t xml:space="preserve">Schou MF, Engelbrecht A, Brand Z, Svensson EI, Cloete S, Cornwallis CK. Evolutionary trade-offs between heat and cold tolerance limit responses to fluctuating climates. Science Advances. 2022 May 27;8(21):eabn9580. </w:t>
      </w:r>
    </w:p>
    <w:p w14:paraId="4DA5839D" w14:textId="77777777" w:rsidR="006065BC" w:rsidRDefault="006065BC" w:rsidP="006065BC">
      <w:pPr>
        <w:pStyle w:val="Bibliography"/>
      </w:pPr>
      <w:r>
        <w:t xml:space="preserve">16. </w:t>
      </w:r>
      <w:r>
        <w:tab/>
        <w:t xml:space="preserve">Yamamichi M, Letten AD, Schreiber SJ. Eco-evolutionary maintenance of diversity in fluctuating environments. Ecol Lett. 2023 Sep;26 Suppl 1:S152–67. </w:t>
      </w:r>
    </w:p>
    <w:p w14:paraId="61B6F1A7" w14:textId="77777777" w:rsidR="006065BC" w:rsidRDefault="006065BC" w:rsidP="006065BC">
      <w:pPr>
        <w:pStyle w:val="Bibliography"/>
      </w:pPr>
      <w:r>
        <w:t xml:space="preserve">17. </w:t>
      </w:r>
      <w:r>
        <w:tab/>
        <w:t xml:space="preserve">Cairns J, Borse F, Mononen T, Hiltunen T, Mustonen V. Strong selective environments determine evolutionary outcome in time-dependent fitness seascapes. Evol Lett. 2022 Jun 1;6(3):266–79. </w:t>
      </w:r>
    </w:p>
    <w:p w14:paraId="426188C8" w14:textId="77777777" w:rsidR="006065BC" w:rsidRDefault="006065BC" w:rsidP="006065BC">
      <w:pPr>
        <w:pStyle w:val="Bibliography"/>
      </w:pPr>
      <w:r>
        <w:t xml:space="preserve">18. </w:t>
      </w:r>
      <w:r>
        <w:tab/>
        <w:t xml:space="preserve">Uiterwaal SF, Lagerstrom IT, Luhring TM, Salsbery ME, DeLong JP. Trade-offs between morphology and thermal niches mediate adaptation in response to competing selective pressures. Ecology and Evolution. 2020;10(3):1368–77. </w:t>
      </w:r>
    </w:p>
    <w:p w14:paraId="32C936D3" w14:textId="77777777" w:rsidR="006065BC" w:rsidRDefault="006065BC" w:rsidP="006065BC">
      <w:pPr>
        <w:pStyle w:val="Bibliography"/>
      </w:pPr>
      <w:r>
        <w:t xml:space="preserve">19. </w:t>
      </w:r>
      <w:r>
        <w:tab/>
        <w:t xml:space="preserve">Barbosa M, Pestana J, Soares AMVM. Predation Life History Responses to Increased Temperature Variability. PLoS One. 2014 Sep 24;9(9):e107971. </w:t>
      </w:r>
    </w:p>
    <w:p w14:paraId="6C491225" w14:textId="77777777" w:rsidR="006065BC" w:rsidRDefault="006065BC" w:rsidP="006065BC">
      <w:pPr>
        <w:pStyle w:val="Bibliography"/>
      </w:pPr>
      <w:r>
        <w:t xml:space="preserve">20. </w:t>
      </w:r>
      <w:r>
        <w:tab/>
        <w:t xml:space="preserve">D. Vinebrooke R, L. Cottingham K, Norberg J Marten Scheffer, I. Dodson S, C. Maberly S, Sommer U. Impacts of multiple stressors on biodiversity and ecosystem functioning: the role of species co-tolerance. Oikos. 2004;104(3):451–7. </w:t>
      </w:r>
    </w:p>
    <w:p w14:paraId="4A49F8F2" w14:textId="77777777" w:rsidR="006065BC" w:rsidRDefault="006065BC" w:rsidP="006065BC">
      <w:pPr>
        <w:pStyle w:val="Bibliography"/>
      </w:pPr>
      <w:r>
        <w:t xml:space="preserve">21. </w:t>
      </w:r>
      <w:r>
        <w:tab/>
        <w:t xml:space="preserve">Halpern BS, Walbridge S, Selkoe KA, Kappel CV, Micheli F, D’Agrosa C, et al. A Global Map of Human Impact on Marine Ecosystems. Science. 2008 Feb 15;319(5865):948–52. </w:t>
      </w:r>
    </w:p>
    <w:p w14:paraId="12E03E26" w14:textId="77777777" w:rsidR="006065BC" w:rsidRDefault="006065BC" w:rsidP="006065BC">
      <w:pPr>
        <w:pStyle w:val="Bibliography"/>
      </w:pPr>
      <w:r>
        <w:t xml:space="preserve">22. </w:t>
      </w:r>
      <w:r>
        <w:tab/>
        <w:t xml:space="preserve">Bellard C, Bertelsmeier C, Leadley P, Thuiller W, Courchamp F. Impacts of climate change on the future of biodiversity. Ecology Letters. 2012;15(4):365–77. </w:t>
      </w:r>
    </w:p>
    <w:p w14:paraId="3FBCF04D" w14:textId="77777777" w:rsidR="006065BC" w:rsidRDefault="006065BC" w:rsidP="006065BC">
      <w:pPr>
        <w:pStyle w:val="Bibliography"/>
      </w:pPr>
      <w:r>
        <w:lastRenderedPageBreak/>
        <w:t xml:space="preserve">23. </w:t>
      </w:r>
      <w:r>
        <w:tab/>
        <w:t xml:space="preserve">Nguyen PL, Gokhale CS. On multiple infections by parasites with complex life cycles. Oikos. 2025;2025(4):e10493. </w:t>
      </w:r>
    </w:p>
    <w:p w14:paraId="4E5B922A" w14:textId="77777777" w:rsidR="006065BC" w:rsidRDefault="006065BC" w:rsidP="006065BC">
      <w:pPr>
        <w:pStyle w:val="Bibliography"/>
      </w:pPr>
      <w:r>
        <w:t xml:space="preserve">24. </w:t>
      </w:r>
      <w:r>
        <w:tab/>
        <w:t xml:space="preserve">Silva LM, King KC, Koella JC. Dissecting transmission to understand parasite evolution. PLoS Pathog. 2025 Mar 25;21(3):e1012964. </w:t>
      </w:r>
    </w:p>
    <w:p w14:paraId="2A032715" w14:textId="77777777" w:rsidR="006065BC" w:rsidRDefault="006065BC" w:rsidP="006065BC">
      <w:pPr>
        <w:pStyle w:val="Bibliography"/>
      </w:pPr>
      <w:r>
        <w:t xml:space="preserve">25. </w:t>
      </w:r>
      <w:r>
        <w:tab/>
        <w:t xml:space="preserve">Oakley MS, Gerald N, McCutchan TF, Aravind L, Kumar S. Clinical and molecular aspects of malaria fever. Trends in Parasitology. 2011 Oct 1;27(10):442–9. </w:t>
      </w:r>
    </w:p>
    <w:p w14:paraId="55FF1197" w14:textId="77777777" w:rsidR="006065BC" w:rsidRDefault="006065BC" w:rsidP="006065BC">
      <w:pPr>
        <w:pStyle w:val="Bibliography"/>
      </w:pPr>
      <w:r>
        <w:t xml:space="preserve">26. </w:t>
      </w:r>
      <w:r>
        <w:tab/>
        <w:t xml:space="preserve">Carlson CJ, Burgio KR, Dougherty ER, Phillips AJ, Bueno VM, Clements CF, et al. Parasite biodiversity faces extinction and redistribution in a changing climate. Science Advances. 2017 Sep 6;3(9):e1602422. </w:t>
      </w:r>
    </w:p>
    <w:p w14:paraId="3552BA34" w14:textId="77777777" w:rsidR="006065BC" w:rsidRDefault="006065BC" w:rsidP="006065BC">
      <w:pPr>
        <w:pStyle w:val="Bibliography"/>
      </w:pPr>
      <w:r>
        <w:t xml:space="preserve">27. </w:t>
      </w:r>
      <w:r>
        <w:tab/>
        <w:t xml:space="preserve">Buckingham LJ, Ashby B. Coevolutionary theory of hosts and parasites. j evol Biol. 2022 Feb 1;35(2):205–24. </w:t>
      </w:r>
    </w:p>
    <w:p w14:paraId="41BE2965" w14:textId="77777777" w:rsidR="006065BC" w:rsidRDefault="006065BC" w:rsidP="006065BC">
      <w:pPr>
        <w:pStyle w:val="Bibliography"/>
      </w:pPr>
      <w:r>
        <w:t xml:space="preserve">28. </w:t>
      </w:r>
      <w:r>
        <w:tab/>
        <w:t xml:space="preserve">Pedersen AB, Fenton A. Emphasizing the ecology in parasite community ecology. Trends in Ecology &amp; Evolution. 2007 Mar 1;22(3):133–9. </w:t>
      </w:r>
    </w:p>
    <w:p w14:paraId="3746CCA0" w14:textId="77777777" w:rsidR="006065BC" w:rsidRDefault="006065BC" w:rsidP="006065BC">
      <w:pPr>
        <w:pStyle w:val="Bibliography"/>
      </w:pPr>
      <w:r>
        <w:t xml:space="preserve">29. </w:t>
      </w:r>
      <w:r>
        <w:tab/>
        <w:t xml:space="preserve">Hasik AZ, King KC, Hawlena H. Interspecific host competition and parasite virulence evolution. Biology Letters. 2023 May 3;19(5):20220553. </w:t>
      </w:r>
    </w:p>
    <w:p w14:paraId="3224F429" w14:textId="77777777" w:rsidR="006065BC" w:rsidRDefault="006065BC" w:rsidP="006065BC">
      <w:pPr>
        <w:pStyle w:val="Bibliography"/>
      </w:pPr>
      <w:r>
        <w:t xml:space="preserve">30. </w:t>
      </w:r>
      <w:r>
        <w:tab/>
        <w:t xml:space="preserve">Limberger R, Fussmann GF. Adaptation and competition in deteriorating environments. Proceedings of the Royal Society B: Biological Sciences. 2021 Mar 10;288(1946):20202967. </w:t>
      </w:r>
    </w:p>
    <w:p w14:paraId="4EB7A129" w14:textId="77777777" w:rsidR="006065BC" w:rsidRDefault="006065BC" w:rsidP="006065BC">
      <w:pPr>
        <w:pStyle w:val="Bibliography"/>
      </w:pPr>
      <w:r>
        <w:t xml:space="preserve">31. </w:t>
      </w:r>
      <w:r>
        <w:tab/>
        <w:t>Greenrod ST, Cazares D, Slesak WA, Hector T, MacLean RC, King KC. Evolutionary rescue accelerates competitive exclusion in a parasite community [Internet]. bioRxiv; 2025 [cited 2025 Sep 28]. p. 2025.09.25.678511. Available from: https://www.biorxiv.org/content/10.1101/2025.09.25.678511v1</w:t>
      </w:r>
    </w:p>
    <w:p w14:paraId="75AE7AAE" w14:textId="77777777" w:rsidR="006065BC" w:rsidRDefault="006065BC" w:rsidP="006065BC">
      <w:pPr>
        <w:pStyle w:val="Bibliography"/>
      </w:pPr>
      <w:r>
        <w:t xml:space="preserve">32. </w:t>
      </w:r>
      <w:r>
        <w:tab/>
        <w:t xml:space="preserve">Greenrod STE, Cazares D, Johnson S, Hector TE, Stevens EJ, MacLean RC, et al. Warming alters life-history traits and competition in a phage community. Applied and Environmental Microbiology. 2024 Apr 16;0(0):e00286-24. </w:t>
      </w:r>
    </w:p>
    <w:p w14:paraId="41A56EC8" w14:textId="77777777" w:rsidR="006065BC" w:rsidRDefault="006065BC" w:rsidP="006065BC">
      <w:pPr>
        <w:pStyle w:val="Bibliography"/>
      </w:pPr>
      <w:r>
        <w:t xml:space="preserve">33. </w:t>
      </w:r>
      <w:r>
        <w:tab/>
        <w:t>Kropinski AM, Mazzocco A, Waddell TE, Lingohr E, Johnson RP. Enumeration of Bacteriophages by Double Agar Overlay Plaque Assay. In: Clokie MRJ, Kropinski AM, editors. Bacteriophages: Methods and Protocols, Volume 1: Isolation, Characterization, and Interactions [Internet]. Totowa, NJ: Humana Press; 2009 [cited 2023 Jun 2]. p. 69–76. (Methods in Molecular Biology</w:t>
      </w:r>
      <w:r>
        <w:rPr>
          <w:vertAlign w:val="superscript"/>
        </w:rPr>
        <w:t>TM</w:t>
      </w:r>
      <w:r>
        <w:t>). Available from: https://doi.org/10.1007/978-1-60327-164-6_7</w:t>
      </w:r>
    </w:p>
    <w:p w14:paraId="0297B505" w14:textId="77777777" w:rsidR="006065BC" w:rsidRDefault="006065BC" w:rsidP="006065BC">
      <w:pPr>
        <w:pStyle w:val="Bibliography"/>
      </w:pPr>
      <w:r>
        <w:t xml:space="preserve">34. </w:t>
      </w:r>
      <w:r>
        <w:tab/>
        <w:t xml:space="preserve">Langmead B, Salzberg SL. Fast gapped-read alignment with Bowtie 2. Nat Methods. 2012 Apr;9(4):357–9. </w:t>
      </w:r>
    </w:p>
    <w:p w14:paraId="11082370" w14:textId="77777777" w:rsidR="006065BC" w:rsidRDefault="006065BC" w:rsidP="006065BC">
      <w:pPr>
        <w:pStyle w:val="Bibliography"/>
      </w:pPr>
      <w:r>
        <w:t xml:space="preserve">35. </w:t>
      </w:r>
      <w:r>
        <w:tab/>
        <w:t xml:space="preserve">Deatherage DE, Barrick JE. Identification of mutations in laboratory evolved microbes from next-generation sequencing data using breseq. Methods Mol Biol. 2014;1151:165–88. </w:t>
      </w:r>
    </w:p>
    <w:p w14:paraId="00443006" w14:textId="77777777" w:rsidR="006065BC" w:rsidRDefault="006065BC" w:rsidP="006065BC">
      <w:pPr>
        <w:pStyle w:val="Bibliography"/>
      </w:pPr>
      <w:r>
        <w:t xml:space="preserve">36. </w:t>
      </w:r>
      <w:r>
        <w:tab/>
        <w:t xml:space="preserve">Seemann T. Prokka: rapid prokaryotic genome annotation. Bioinformatics. 2014 Jul 15;30(14):2068–9. </w:t>
      </w:r>
    </w:p>
    <w:p w14:paraId="52F3005D" w14:textId="77777777" w:rsidR="006065BC" w:rsidRDefault="006065BC" w:rsidP="006065BC">
      <w:pPr>
        <w:pStyle w:val="Bibliography"/>
      </w:pPr>
      <w:r>
        <w:t xml:space="preserve">37. </w:t>
      </w:r>
      <w:r>
        <w:tab/>
        <w:t>Wick RR, Howden BP, Stinear TP. Autocycler: long-read consensus assembly for bacterial genomes [Internet]. bioRxiv; 2025 [cited 2025 Jul 29]. p. 2025.05.12.653612. Available from: https://www.biorxiv.org/content/10.1101/2025.05.12.653612v1</w:t>
      </w:r>
    </w:p>
    <w:p w14:paraId="4F61D3BE" w14:textId="77777777" w:rsidR="006065BC" w:rsidRDefault="006065BC" w:rsidP="006065BC">
      <w:pPr>
        <w:pStyle w:val="Bibliography"/>
      </w:pPr>
      <w:r>
        <w:lastRenderedPageBreak/>
        <w:t xml:space="preserve">38. </w:t>
      </w:r>
      <w:r>
        <w:tab/>
        <w:t xml:space="preserve">Wick RR, Holt KE. Polypolish: Short-read polishing of long-read bacterial genome assemblies. PLOS Computational Biology. 2022 Jan 24;18(1):e1009802. </w:t>
      </w:r>
    </w:p>
    <w:p w14:paraId="7704EDB9" w14:textId="77777777" w:rsidR="006065BC" w:rsidRDefault="006065BC" w:rsidP="006065BC">
      <w:pPr>
        <w:pStyle w:val="Bibliography"/>
      </w:pPr>
      <w:r>
        <w:t xml:space="preserve">39. </w:t>
      </w:r>
      <w:r>
        <w:tab/>
        <w:t xml:space="preserve">Bouras G, Grigson SR, Papudeshi B, Mallawaarachchi V, Roach MJ. Dnaapler: A tool to reorient circular microbial genomes. Journal of Open Source Software. 2024 Jan 11;9(93):5968. </w:t>
      </w:r>
    </w:p>
    <w:p w14:paraId="1320B9E9" w14:textId="77777777" w:rsidR="006065BC" w:rsidRDefault="006065BC" w:rsidP="006065BC">
      <w:pPr>
        <w:pStyle w:val="Bibliography"/>
      </w:pPr>
      <w:r>
        <w:t xml:space="preserve">40. </w:t>
      </w:r>
      <w:r>
        <w:tab/>
        <w:t xml:space="preserve">Li H. Minimap2: pairwise alignment for nucleotide sequences. Bioinformatics. 2018 Sep 15;34(18):3094–100. </w:t>
      </w:r>
    </w:p>
    <w:p w14:paraId="6988E21B" w14:textId="77777777" w:rsidR="006065BC" w:rsidRDefault="006065BC" w:rsidP="006065BC">
      <w:pPr>
        <w:pStyle w:val="Bibliography"/>
      </w:pPr>
      <w:r>
        <w:t xml:space="preserve">41. </w:t>
      </w:r>
      <w:r>
        <w:tab/>
        <w:t>RStudio Team. RStudio: Integrated Development for R. [Internet]. RStudio, PBC, Boston, M; 2020. Available from: http://www.rstudio.com/</w:t>
      </w:r>
    </w:p>
    <w:p w14:paraId="43570412" w14:textId="77777777" w:rsidR="006065BC" w:rsidRDefault="006065BC" w:rsidP="006065BC">
      <w:pPr>
        <w:pStyle w:val="Bibliography"/>
      </w:pPr>
      <w:r>
        <w:t xml:space="preserve">42. </w:t>
      </w:r>
      <w:r>
        <w:tab/>
        <w:t>R Core Team. R: A language and environment for statistical computing. [Internet]. Foundation for Statistical Computing, Vienna, Austria.; 2021. Available from: https://www.R-project.org/</w:t>
      </w:r>
    </w:p>
    <w:p w14:paraId="7C43ED58" w14:textId="77777777" w:rsidR="006065BC" w:rsidRDefault="006065BC" w:rsidP="006065BC">
      <w:pPr>
        <w:pStyle w:val="Bibliography"/>
      </w:pPr>
      <w:r>
        <w:t xml:space="preserve">43. </w:t>
      </w:r>
      <w:r>
        <w:tab/>
        <w:t xml:space="preserve">Wickham H, Averick M, Bryan J, Chang W, McGowan LD, François R, et al. Welcome to the Tidyverse. Journal of Open Source Software. 2019 Nov 21;4(43):1686. </w:t>
      </w:r>
    </w:p>
    <w:p w14:paraId="54F53BC2" w14:textId="77777777" w:rsidR="006065BC" w:rsidRDefault="006065BC" w:rsidP="006065BC">
      <w:pPr>
        <w:pStyle w:val="Bibliography"/>
      </w:pPr>
      <w:r>
        <w:t xml:space="preserve">44. </w:t>
      </w:r>
      <w:r>
        <w:tab/>
        <w:t xml:space="preserve">Bates D, Mächler M, Bolker B, Walker S. Fitting Linear Mixed-Effects Models Using lme4. Journal of Statistical Software. 2015 Oct 7;67:1–48. </w:t>
      </w:r>
    </w:p>
    <w:p w14:paraId="5F0265CE" w14:textId="77777777" w:rsidR="006065BC" w:rsidRDefault="006065BC" w:rsidP="006065BC">
      <w:pPr>
        <w:pStyle w:val="Bibliography"/>
      </w:pPr>
      <w:r>
        <w:t xml:space="preserve">45. </w:t>
      </w:r>
      <w:r>
        <w:tab/>
        <w:t xml:space="preserve">Yu G, Smith DK, Zhu H, Guan Y, Lam TTY. ggtree: an r package for visualization and annotation of phylogenetic trees with their covariates and other associated data. Methods in Ecology and Evolution. 2017;8(1):28–36. </w:t>
      </w:r>
    </w:p>
    <w:p w14:paraId="7A0871FD" w14:textId="77777777" w:rsidR="006065BC" w:rsidRDefault="006065BC" w:rsidP="006065BC">
      <w:pPr>
        <w:pStyle w:val="Bibliography"/>
      </w:pPr>
      <w:r>
        <w:t xml:space="preserve">46. </w:t>
      </w:r>
      <w:r>
        <w:tab/>
        <w:t xml:space="preserve">Tabare E, Glonti T, Cochez C, Ngassam C, Pirnay JP, Amighi K, et al. A Design of Experiment Approach to Optimize Spray-Dried Powders Containing Pseudomonas aeruginosaPodoviridae and Myoviridae Bacteriophages. Viruses. 2021 Oct;13(10):1926. </w:t>
      </w:r>
    </w:p>
    <w:p w14:paraId="3109F52A" w14:textId="77777777" w:rsidR="006065BC" w:rsidRDefault="006065BC" w:rsidP="006065BC">
      <w:pPr>
        <w:pStyle w:val="Bibliography"/>
      </w:pPr>
      <w:r>
        <w:t xml:space="preserve">47. </w:t>
      </w:r>
      <w:r>
        <w:tab/>
        <w:t xml:space="preserve">Visher E, Boots M. The problem of mediocre generalists: population genetics and eco-evolutionary perspectives on host breadth evolution in pathogens. Proc Biol Sci. 2020 Aug 26;287(1933):20201230. </w:t>
      </w:r>
    </w:p>
    <w:p w14:paraId="660F28A4" w14:textId="77777777" w:rsidR="006065BC" w:rsidRDefault="006065BC" w:rsidP="006065BC">
      <w:pPr>
        <w:pStyle w:val="Bibliography"/>
      </w:pPr>
      <w:r>
        <w:t xml:space="preserve">48. </w:t>
      </w:r>
      <w:r>
        <w:tab/>
        <w:t xml:space="preserve">Remold S. Understanding specialism when the jack of all trades can be the master of all. Proceedings of the Royal Society B: Biological Sciences. 2012 Oct 24;279(1749):4861–9. </w:t>
      </w:r>
    </w:p>
    <w:p w14:paraId="6E971A5B" w14:textId="77777777" w:rsidR="006065BC" w:rsidRDefault="006065BC" w:rsidP="006065BC">
      <w:pPr>
        <w:pStyle w:val="Bibliography"/>
      </w:pPr>
      <w:r>
        <w:t xml:space="preserve">49. </w:t>
      </w:r>
      <w:r>
        <w:tab/>
        <w:t xml:space="preserve">Ashrafi R, Bruneaux M, Sundberg LR, Pulkkinen K, Valkonen J, Ketola T. Broad thermal tolerance is negatively correlated with virulence in an opportunistic bacterial pathogen. Evolutionary Applications. 2018;11(9):1700–14. </w:t>
      </w:r>
    </w:p>
    <w:p w14:paraId="35DAFBC9" w14:textId="77777777" w:rsidR="006065BC" w:rsidRDefault="006065BC" w:rsidP="006065BC">
      <w:pPr>
        <w:pStyle w:val="Bibliography"/>
      </w:pPr>
      <w:r>
        <w:t xml:space="preserve">50. </w:t>
      </w:r>
      <w:r>
        <w:tab/>
        <w:t xml:space="preserve">Wolinska J, King KC. Environment can alter selection in host–parasite interactions. Trends in Parasitology. 2009 May 1;25(5):236–44. </w:t>
      </w:r>
    </w:p>
    <w:p w14:paraId="2CFA290F" w14:textId="77777777" w:rsidR="006065BC" w:rsidRDefault="006065BC" w:rsidP="006065BC">
      <w:pPr>
        <w:pStyle w:val="Bibliography"/>
      </w:pPr>
      <w:r>
        <w:t xml:space="preserve">51. </w:t>
      </w:r>
      <w:r>
        <w:tab/>
        <w:t xml:space="preserve">Blount ZD, Lenski RE, Losos JB. Contingency and determinism in evolution: Replaying life’s tape. Science. 2018 Nov 9;362(6415):eaam5979. </w:t>
      </w:r>
    </w:p>
    <w:p w14:paraId="1405F287" w14:textId="77777777" w:rsidR="006065BC" w:rsidRDefault="006065BC" w:rsidP="006065BC">
      <w:pPr>
        <w:pStyle w:val="Bibliography"/>
      </w:pPr>
      <w:r>
        <w:t xml:space="preserve">52. </w:t>
      </w:r>
      <w:r>
        <w:tab/>
        <w:t xml:space="preserve">Arribas M, Kubota K, Cabanillas L, Lázaro E. Adaptation to Fluctuating Temperatures in an RNA Virus Is Driven by the Most Stringent Selective Pressure. PLOS ONE. 2014 Jun 25;9(6):e100940. </w:t>
      </w:r>
    </w:p>
    <w:p w14:paraId="4335E2DC" w14:textId="77777777" w:rsidR="006065BC" w:rsidRDefault="006065BC" w:rsidP="006065BC">
      <w:pPr>
        <w:pStyle w:val="Bibliography"/>
      </w:pPr>
      <w:r>
        <w:t xml:space="preserve">53. </w:t>
      </w:r>
      <w:r>
        <w:tab/>
        <w:t xml:space="preserve">Barbosa M, Inocentes N, Soares AMVM, Oliveira M. Synergy effects of fluoxetine and variability in temperature lead to proportionally greater fitness costs in Daphnia: A multigenerational test. Aquatic Toxicology. 2017 Dec 1;193:268–75. </w:t>
      </w:r>
    </w:p>
    <w:p w14:paraId="054CE625" w14:textId="77777777" w:rsidR="006065BC" w:rsidRDefault="006065BC" w:rsidP="006065BC">
      <w:pPr>
        <w:pStyle w:val="Bibliography"/>
      </w:pPr>
      <w:r>
        <w:lastRenderedPageBreak/>
        <w:t xml:space="preserve">54. </w:t>
      </w:r>
      <w:r>
        <w:tab/>
        <w:t xml:space="preserve">Cvijović I, Good BH, Jerison ER, Desai MM. Fate of a mutation in a fluctuating environment. Proc Natl Acad Sci U S A. 2015 Sep 8;112(36):E5021–8. </w:t>
      </w:r>
    </w:p>
    <w:p w14:paraId="7225D335" w14:textId="77777777" w:rsidR="006065BC" w:rsidRDefault="006065BC" w:rsidP="006065BC">
      <w:pPr>
        <w:pStyle w:val="Bibliography"/>
      </w:pPr>
      <w:r>
        <w:t xml:space="preserve">55. </w:t>
      </w:r>
      <w:r>
        <w:tab/>
        <w:t xml:space="preserve">Jaureguiberry P, Titeux N, Wiemers M, Bowler DE, Coscieme L, Golden AS, et al. The direct drivers of recent global anthropogenic biodiversity loss. Science Advances. 2022 Nov 9;8(45):eabm9982. </w:t>
      </w:r>
    </w:p>
    <w:p w14:paraId="49BCBD17" w14:textId="77777777" w:rsidR="006065BC" w:rsidRDefault="00AC2555">
      <w:pPr>
        <w:rPr>
          <w:rFonts w:cstheme="minorHAnsi"/>
        </w:rPr>
      </w:pPr>
      <w:r w:rsidRPr="00502E64">
        <w:rPr>
          <w:rFonts w:cstheme="minorHAnsi"/>
        </w:rPr>
        <w:fldChar w:fldCharType="end"/>
      </w:r>
    </w:p>
    <w:p w14:paraId="00B9A593" w14:textId="77777777" w:rsidR="006065BC" w:rsidRDefault="006065BC">
      <w:pPr>
        <w:rPr>
          <w:rFonts w:cstheme="minorHAnsi"/>
        </w:rPr>
      </w:pPr>
    </w:p>
    <w:p w14:paraId="73C51603" w14:textId="77777777" w:rsidR="006065BC" w:rsidRDefault="006065BC">
      <w:pPr>
        <w:rPr>
          <w:rFonts w:cstheme="minorHAnsi"/>
        </w:rPr>
      </w:pPr>
    </w:p>
    <w:p w14:paraId="16666474" w14:textId="77777777" w:rsidR="006065BC" w:rsidRDefault="006065BC">
      <w:pPr>
        <w:rPr>
          <w:rFonts w:cstheme="minorHAnsi"/>
        </w:rPr>
      </w:pPr>
    </w:p>
    <w:p w14:paraId="16380F14" w14:textId="77777777" w:rsidR="006065BC" w:rsidRDefault="006065BC">
      <w:pPr>
        <w:rPr>
          <w:rFonts w:cstheme="minorHAnsi"/>
        </w:rPr>
      </w:pPr>
    </w:p>
    <w:p w14:paraId="4EA05B3E" w14:textId="77777777" w:rsidR="006065BC" w:rsidRDefault="006065BC">
      <w:pPr>
        <w:rPr>
          <w:rFonts w:cstheme="minorHAnsi"/>
        </w:rPr>
      </w:pPr>
    </w:p>
    <w:p w14:paraId="564C3471" w14:textId="77777777" w:rsidR="006065BC" w:rsidRDefault="006065BC">
      <w:pPr>
        <w:rPr>
          <w:rFonts w:cstheme="minorHAnsi"/>
        </w:rPr>
      </w:pPr>
    </w:p>
    <w:p w14:paraId="3F22B001" w14:textId="77777777" w:rsidR="006065BC" w:rsidRDefault="006065BC">
      <w:pPr>
        <w:rPr>
          <w:rFonts w:cstheme="minorHAnsi"/>
        </w:rPr>
      </w:pPr>
    </w:p>
    <w:p w14:paraId="265C253E" w14:textId="77777777" w:rsidR="006065BC" w:rsidRDefault="006065BC">
      <w:pPr>
        <w:rPr>
          <w:rFonts w:cstheme="minorHAnsi"/>
        </w:rPr>
      </w:pPr>
    </w:p>
    <w:p w14:paraId="3CF85334" w14:textId="77777777" w:rsidR="006065BC" w:rsidRDefault="006065BC">
      <w:pPr>
        <w:rPr>
          <w:rFonts w:cstheme="minorHAnsi"/>
        </w:rPr>
      </w:pPr>
    </w:p>
    <w:p w14:paraId="34EE9573" w14:textId="77777777" w:rsidR="006065BC" w:rsidRDefault="006065BC">
      <w:pPr>
        <w:rPr>
          <w:rFonts w:cstheme="minorHAnsi"/>
        </w:rPr>
      </w:pPr>
    </w:p>
    <w:p w14:paraId="4E06556A" w14:textId="77777777" w:rsidR="006065BC" w:rsidRDefault="006065BC">
      <w:pPr>
        <w:rPr>
          <w:rFonts w:cstheme="minorHAnsi"/>
        </w:rPr>
      </w:pPr>
    </w:p>
    <w:p w14:paraId="1416A98D" w14:textId="77777777" w:rsidR="006065BC" w:rsidRDefault="006065BC">
      <w:pPr>
        <w:rPr>
          <w:rFonts w:cstheme="minorHAnsi"/>
        </w:rPr>
      </w:pPr>
    </w:p>
    <w:p w14:paraId="0B355B34" w14:textId="77777777" w:rsidR="006065BC" w:rsidRDefault="006065BC">
      <w:pPr>
        <w:rPr>
          <w:rFonts w:cstheme="minorHAnsi"/>
        </w:rPr>
      </w:pPr>
    </w:p>
    <w:p w14:paraId="71AD144E" w14:textId="77777777" w:rsidR="006065BC" w:rsidRDefault="006065BC">
      <w:pPr>
        <w:rPr>
          <w:rFonts w:cstheme="minorHAnsi"/>
        </w:rPr>
      </w:pPr>
    </w:p>
    <w:p w14:paraId="299E3DE4" w14:textId="77777777" w:rsidR="006065BC" w:rsidRDefault="006065BC">
      <w:pPr>
        <w:rPr>
          <w:rFonts w:cstheme="minorHAnsi"/>
        </w:rPr>
      </w:pPr>
    </w:p>
    <w:p w14:paraId="72F10791" w14:textId="77777777" w:rsidR="006065BC" w:rsidRDefault="006065BC">
      <w:pPr>
        <w:rPr>
          <w:rFonts w:cstheme="minorHAnsi"/>
        </w:rPr>
      </w:pPr>
    </w:p>
    <w:p w14:paraId="343AC66D" w14:textId="77777777" w:rsidR="006065BC" w:rsidRDefault="006065BC">
      <w:pPr>
        <w:rPr>
          <w:rFonts w:cstheme="minorHAnsi"/>
        </w:rPr>
      </w:pPr>
    </w:p>
    <w:p w14:paraId="5AB5F835" w14:textId="77777777" w:rsidR="006065BC" w:rsidRDefault="006065BC">
      <w:pPr>
        <w:rPr>
          <w:rFonts w:cstheme="minorHAnsi"/>
        </w:rPr>
      </w:pPr>
    </w:p>
    <w:p w14:paraId="49028212" w14:textId="77777777" w:rsidR="006065BC" w:rsidRDefault="006065BC">
      <w:pPr>
        <w:rPr>
          <w:rFonts w:cstheme="minorHAnsi"/>
        </w:rPr>
      </w:pPr>
    </w:p>
    <w:p w14:paraId="178AC3AD" w14:textId="77777777" w:rsidR="006065BC" w:rsidRDefault="006065BC">
      <w:pPr>
        <w:rPr>
          <w:rFonts w:cstheme="minorHAnsi"/>
        </w:rPr>
      </w:pPr>
    </w:p>
    <w:p w14:paraId="4300709F" w14:textId="77777777" w:rsidR="006065BC" w:rsidRDefault="006065BC">
      <w:pPr>
        <w:rPr>
          <w:rFonts w:cstheme="minorHAnsi"/>
        </w:rPr>
      </w:pPr>
    </w:p>
    <w:p w14:paraId="3EBE2F48" w14:textId="77777777" w:rsidR="006065BC" w:rsidRDefault="006065BC">
      <w:pPr>
        <w:rPr>
          <w:rFonts w:cstheme="minorHAnsi"/>
        </w:rPr>
      </w:pPr>
    </w:p>
    <w:p w14:paraId="7D79D1A5" w14:textId="77777777" w:rsidR="006065BC" w:rsidRDefault="006065BC">
      <w:pPr>
        <w:rPr>
          <w:rFonts w:cstheme="minorHAnsi"/>
        </w:rPr>
      </w:pPr>
    </w:p>
    <w:p w14:paraId="74E7DDA4" w14:textId="77777777" w:rsidR="006065BC" w:rsidRDefault="006065BC">
      <w:pPr>
        <w:rPr>
          <w:rFonts w:cstheme="minorHAnsi"/>
        </w:rPr>
      </w:pPr>
    </w:p>
    <w:p w14:paraId="1B52E670" w14:textId="77777777" w:rsidR="006065BC" w:rsidRDefault="006065BC">
      <w:pPr>
        <w:rPr>
          <w:rFonts w:cstheme="minorHAnsi"/>
        </w:rPr>
      </w:pPr>
    </w:p>
    <w:p w14:paraId="04232BF4" w14:textId="77777777" w:rsidR="006065BC" w:rsidRDefault="006065BC">
      <w:pPr>
        <w:rPr>
          <w:rFonts w:cstheme="minorHAnsi"/>
        </w:rPr>
      </w:pPr>
    </w:p>
    <w:p w14:paraId="15509114" w14:textId="1741E179" w:rsidR="00034E63" w:rsidRDefault="00034E63">
      <w:pPr>
        <w:rPr>
          <w:b/>
          <w:bCs/>
          <w:sz w:val="28"/>
          <w:szCs w:val="28"/>
        </w:rPr>
      </w:pPr>
      <w:r w:rsidRPr="00D56147">
        <w:rPr>
          <w:b/>
          <w:bCs/>
          <w:sz w:val="28"/>
          <w:szCs w:val="28"/>
        </w:rPr>
        <w:lastRenderedPageBreak/>
        <w:t>Extended data</w:t>
      </w:r>
    </w:p>
    <w:p w14:paraId="2DAEF388" w14:textId="77777777" w:rsidR="005B6EB0" w:rsidRDefault="005B6EB0">
      <w:pPr>
        <w:rPr>
          <w:b/>
          <w:bCs/>
          <w:sz w:val="28"/>
          <w:szCs w:val="28"/>
        </w:rPr>
      </w:pPr>
    </w:p>
    <w:p w14:paraId="275F555D" w14:textId="4CB4C47A" w:rsidR="005B6EB0" w:rsidRDefault="005B6EB0">
      <w:pPr>
        <w:rPr>
          <w:b/>
          <w:bCs/>
          <w:sz w:val="28"/>
          <w:szCs w:val="28"/>
        </w:rPr>
      </w:pPr>
      <w:r>
        <w:rPr>
          <w:b/>
          <w:bCs/>
          <w:noProof/>
          <w:sz w:val="28"/>
          <w:szCs w:val="28"/>
        </w:rPr>
        <w:drawing>
          <wp:inline distT="0" distB="0" distL="0" distR="0" wp14:anchorId="4DE265E5" wp14:editId="35F70884">
            <wp:extent cx="5731510" cy="2149475"/>
            <wp:effectExtent l="0" t="0" r="2540" b="3175"/>
            <wp:docPr id="57713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39364" name="Picture 5771393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14:paraId="3F331687" w14:textId="653FB81E" w:rsidR="005B6EB0" w:rsidRPr="00142FBF" w:rsidRDefault="005B6EB0" w:rsidP="005B6EB0">
      <w:pPr>
        <w:jc w:val="both"/>
        <w:rPr>
          <w:sz w:val="20"/>
          <w:szCs w:val="20"/>
        </w:rPr>
      </w:pPr>
      <w:r w:rsidRPr="00142FBF">
        <w:rPr>
          <w:b/>
          <w:bCs/>
        </w:rPr>
        <w:t>Figure S1. Bar charts show the number of high frequency variants (&gt; 20% frequency) that are unique to or shared between evolution treatments.</w:t>
      </w:r>
      <w:r w:rsidRPr="00142FBF">
        <w:t xml:space="preserve"> Variants are shown as either unique to individual evolution treatments, shared between two treatments, or shared by all three. Static temperature data was adapted from ref. </w:t>
      </w:r>
      <w:r w:rsidRPr="00142FBF">
        <w:fldChar w:fldCharType="begin"/>
      </w:r>
      <w:r w:rsidR="00241582">
        <w:instrText xml:space="preserve"> ADDIN ZOTERO_ITEM CSL_CITATION {"citationID":"sBJLBjPh","properties":{"formattedCitation":"[31]","plainCitation":"[31]","noteIndex":0},"citationItems":[{"id":3692,"uris":["http://zotero.org/users/local/sgFDdPY0/items/ZEVGKDPJ"],"itemData":{"id":3692,"type":"article","abstract":"Environmental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Pr="00142FBF">
        <w:fldChar w:fldCharType="separate"/>
      </w:r>
      <w:r w:rsidRPr="00142FBF">
        <w:rPr>
          <w:rFonts w:ascii="Calibri" w:hAnsi="Calibri" w:cs="Calibri"/>
          <w:szCs w:val="20"/>
        </w:rPr>
        <w:t>[31]</w:t>
      </w:r>
      <w:r w:rsidRPr="00142FBF">
        <w:fldChar w:fldCharType="end"/>
      </w:r>
      <w:r w:rsidRPr="00142FBF">
        <w:t>.</w:t>
      </w:r>
    </w:p>
    <w:p w14:paraId="2D08C76B" w14:textId="77777777" w:rsidR="005B6EB0" w:rsidRDefault="005B6EB0">
      <w:pPr>
        <w:rPr>
          <w:b/>
          <w:bCs/>
          <w:sz w:val="28"/>
          <w:szCs w:val="28"/>
        </w:rPr>
      </w:pPr>
    </w:p>
    <w:p w14:paraId="39DD55A7" w14:textId="77777777" w:rsidR="006065BC" w:rsidRDefault="006065BC">
      <w:pPr>
        <w:rPr>
          <w:b/>
          <w:bCs/>
          <w:sz w:val="28"/>
          <w:szCs w:val="28"/>
        </w:rPr>
      </w:pPr>
    </w:p>
    <w:p w14:paraId="31B05A79" w14:textId="77777777" w:rsidR="006065BC" w:rsidRDefault="006065BC">
      <w:pPr>
        <w:rPr>
          <w:b/>
          <w:bCs/>
          <w:sz w:val="28"/>
          <w:szCs w:val="28"/>
        </w:rPr>
      </w:pPr>
    </w:p>
    <w:p w14:paraId="6367D284" w14:textId="77777777" w:rsidR="006065BC" w:rsidRDefault="006065BC">
      <w:pPr>
        <w:rPr>
          <w:b/>
          <w:bCs/>
          <w:sz w:val="28"/>
          <w:szCs w:val="28"/>
        </w:rPr>
      </w:pPr>
    </w:p>
    <w:p w14:paraId="723ADBDA" w14:textId="77777777" w:rsidR="006065BC" w:rsidRDefault="006065BC">
      <w:pPr>
        <w:rPr>
          <w:b/>
          <w:bCs/>
          <w:sz w:val="28"/>
          <w:szCs w:val="28"/>
        </w:rPr>
      </w:pPr>
    </w:p>
    <w:p w14:paraId="39FFC311" w14:textId="77777777" w:rsidR="006065BC" w:rsidRPr="00D56147" w:rsidRDefault="006065BC">
      <w:pPr>
        <w:rPr>
          <w:b/>
          <w:bCs/>
          <w:sz w:val="28"/>
          <w:szCs w:val="28"/>
        </w:rPr>
      </w:pPr>
    </w:p>
    <w:p w14:paraId="3A219835" w14:textId="5DE2D054" w:rsidR="00034E63" w:rsidRDefault="00617C2E" w:rsidP="00D56147">
      <w:pPr>
        <w:jc w:val="both"/>
        <w:rPr>
          <w:noProof/>
        </w:rPr>
      </w:pPr>
      <w:r>
        <w:rPr>
          <w:noProof/>
        </w:rPr>
        <w:lastRenderedPageBreak/>
        <w:drawing>
          <wp:inline distT="0" distB="0" distL="0" distR="0" wp14:anchorId="42CFE2BA" wp14:editId="4D3E3536">
            <wp:extent cx="5731510" cy="3580130"/>
            <wp:effectExtent l="0" t="0" r="2540" b="1270"/>
            <wp:docPr id="31645088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0888" name="Picture 4" descr="A screen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p>
    <w:p w14:paraId="5F6A4458" w14:textId="1D83890F" w:rsidR="00034E63" w:rsidRPr="002752F1" w:rsidRDefault="00034E63" w:rsidP="00D56147">
      <w:pPr>
        <w:jc w:val="both"/>
      </w:pPr>
      <w:r w:rsidRPr="002752F1">
        <w:rPr>
          <w:b/>
          <w:bCs/>
        </w:rPr>
        <w:t>Figure S</w:t>
      </w:r>
      <w:r w:rsidR="005B6EB0">
        <w:rPr>
          <w:b/>
          <w:bCs/>
        </w:rPr>
        <w:t>2</w:t>
      </w:r>
      <w:r w:rsidRPr="002752F1">
        <w:rPr>
          <w:b/>
          <w:bCs/>
        </w:rPr>
        <w:t>. Fluctuating temperatures select for specialist mutations.</w:t>
      </w:r>
      <w:r w:rsidRPr="002752F1">
        <w:t xml:space="preserve"> Mutation plots show genetic variants associated with fluctuating temperatures in monoculture in phage </w:t>
      </w:r>
      <w:r w:rsidR="0000073B">
        <w:t>populations</w:t>
      </w:r>
      <w:r w:rsidRPr="002752F1">
        <w:t xml:space="preserve">.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t xml:space="preserve"> Labels show gene annotations for mutations found in 37</w:t>
      </w:r>
      <w:r w:rsidR="00617C2E">
        <w:rPr>
          <w:rFonts w:cstheme="minorHAnsi"/>
        </w:rPr>
        <w:t>°</w:t>
      </w:r>
      <w:r w:rsidR="00617C2E">
        <w:t>C and 42</w:t>
      </w:r>
      <w:r w:rsidR="00617C2E">
        <w:rPr>
          <w:rFonts w:cstheme="minorHAnsi"/>
        </w:rPr>
        <w:t>°</w:t>
      </w:r>
      <w:r w:rsidR="00617C2E">
        <w:t xml:space="preserve">C evolved populations </w:t>
      </w:r>
      <w:r w:rsidR="009A12F8">
        <w:fldChar w:fldCharType="begin"/>
      </w:r>
      <w:r w:rsidR="009A12F8">
        <w:instrText xml:space="preserve"> ADDIN ZOTERO_ITEM CSL_CITATION {"citationID":"bmnNGawQ","properties":{"formattedCitation":"[31]","plainCitation":"[31]","noteIndex":0},"citationItems":[{"id":3692,"uris":["http://zotero.org/users/local/sgFDdPY0/items/ZEVGKDPJ"],"itemData":{"id":3692,"type":"article","abstract":"Environmental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9A12F8" w:rsidRPr="009A12F8">
        <w:rPr>
          <w:rFonts w:ascii="Calibri" w:hAnsi="Calibri" w:cs="Calibri"/>
        </w:rPr>
        <w:t>[31]</w:t>
      </w:r>
      <w:r w:rsidR="009A12F8">
        <w:fldChar w:fldCharType="end"/>
      </w:r>
      <w:r w:rsidR="009A12F8">
        <w:t xml:space="preserve">. </w:t>
      </w:r>
      <w:r w:rsidR="00617C2E">
        <w:t xml:space="preserve">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2191E105" w14:textId="77777777" w:rsidR="00034E63" w:rsidRDefault="00034E63" w:rsidP="00034E63">
      <w:pPr>
        <w:rPr>
          <w:sz w:val="24"/>
          <w:szCs w:val="24"/>
        </w:rPr>
      </w:pPr>
    </w:p>
    <w:p w14:paraId="1C97A205" w14:textId="5CCD3482" w:rsidR="00034E63" w:rsidRDefault="00617C2E" w:rsidP="00034E63">
      <w:pPr>
        <w:rPr>
          <w:sz w:val="24"/>
          <w:szCs w:val="24"/>
        </w:rPr>
      </w:pPr>
      <w:r>
        <w:rPr>
          <w:noProof/>
          <w:sz w:val="24"/>
          <w:szCs w:val="24"/>
        </w:rPr>
        <w:lastRenderedPageBreak/>
        <w:drawing>
          <wp:inline distT="0" distB="0" distL="0" distR="0" wp14:anchorId="3FC5EAB4" wp14:editId="6BFFBE8E">
            <wp:extent cx="5731510" cy="3548380"/>
            <wp:effectExtent l="0" t="0" r="2540" b="0"/>
            <wp:docPr id="107360773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736" name="Picture 5"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0CD5E5A1" w14:textId="277FCA90" w:rsidR="00034E63" w:rsidRPr="002752F1" w:rsidRDefault="00034E63" w:rsidP="00D56147">
      <w:pPr>
        <w:jc w:val="both"/>
      </w:pPr>
      <w:r w:rsidRPr="002752F1">
        <w:rPr>
          <w:b/>
          <w:bCs/>
        </w:rPr>
        <w:t>Figure S</w:t>
      </w:r>
      <w:r w:rsidR="005B6EB0">
        <w:rPr>
          <w:b/>
          <w:bCs/>
        </w:rPr>
        <w:t>3</w:t>
      </w:r>
      <w:r w:rsidRPr="002752F1">
        <w:rPr>
          <w:b/>
          <w:bCs/>
        </w:rPr>
        <w:t>. Competition restricts the acquisition of high frequency mutations.</w:t>
      </w:r>
      <w:r w:rsidRPr="002752F1">
        <w:t xml:space="preserve"> Mutation plots show genetic variants associated with fluctuating temperatures in co-culture in phage </w:t>
      </w:r>
      <w:r w:rsidR="0000073B">
        <w:t>populations</w:t>
      </w:r>
      <w:r w:rsidRPr="002752F1">
        <w:t xml:space="preserve">.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rsidRPr="00617C2E">
        <w:t xml:space="preserve"> </w:t>
      </w:r>
      <w:r w:rsidR="00617C2E">
        <w:t>Labels show gene annotations for mutations found in 37</w:t>
      </w:r>
      <w:r w:rsidR="00617C2E">
        <w:rPr>
          <w:rFonts w:cstheme="minorHAnsi"/>
        </w:rPr>
        <w:t>°</w:t>
      </w:r>
      <w:r w:rsidR="00617C2E">
        <w:t>C and 42</w:t>
      </w:r>
      <w:r w:rsidR="00617C2E">
        <w:rPr>
          <w:rFonts w:cstheme="minorHAnsi"/>
        </w:rPr>
        <w:t>°</w:t>
      </w:r>
      <w:r w:rsidR="00617C2E">
        <w:t xml:space="preserve">C evolved populations </w:t>
      </w:r>
      <w:r w:rsidR="009A12F8">
        <w:fldChar w:fldCharType="begin"/>
      </w:r>
      <w:r w:rsidR="009A12F8">
        <w:instrText xml:space="preserve"> ADDIN ZOTERO_ITEM CSL_CITATION {"citationID":"ItiHGJit","properties":{"formattedCitation":"[31]","plainCitation":"[31]","noteIndex":0},"citationItems":[{"id":3692,"uris":["http://zotero.org/users/local/sgFDdPY0/items/ZEVGKDPJ"],"itemData":{"id":3692,"type":"article","abstract":"Environmental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9A12F8" w:rsidRPr="009A12F8">
        <w:rPr>
          <w:rFonts w:ascii="Calibri" w:hAnsi="Calibri" w:cs="Calibri"/>
        </w:rPr>
        <w:t>[31]</w:t>
      </w:r>
      <w:r w:rsidR="009A12F8">
        <w:fldChar w:fldCharType="end"/>
      </w:r>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muel Greenrod" w:date="2025-11-24T09:18:00Z" w:initials="SG">
    <w:p w14:paraId="28AA1FDA" w14:textId="77777777" w:rsidR="00AE03CB" w:rsidRDefault="00AE03CB" w:rsidP="00AE03CB">
      <w:pPr>
        <w:pStyle w:val="CommentText"/>
      </w:pPr>
      <w:r>
        <w:rPr>
          <w:rStyle w:val="CommentReference"/>
        </w:rPr>
        <w:annotationRef/>
      </w:r>
      <w:r>
        <w:t>Tim and Angus both suggested from para 2 onwards we phrase the paper in the context of the previous paper - in their view nothing wrong in this one being dependent on the previous one.</w:t>
      </w:r>
    </w:p>
  </w:comment>
  <w:comment w:id="2" w:author="Samuel Greenrod" w:date="2025-11-24T09:19:00Z" w:initials="SG">
    <w:p w14:paraId="39B7722F" w14:textId="77777777" w:rsidR="005A53C1" w:rsidRDefault="005A53C1" w:rsidP="005A53C1">
      <w:pPr>
        <w:pStyle w:val="CommentText"/>
      </w:pPr>
      <w:r>
        <w:rPr>
          <w:rStyle w:val="CommentReference"/>
        </w:rPr>
        <w:annotationRef/>
      </w:r>
      <w:r>
        <w:t>They felt this was too obvious and unnecessary</w:t>
      </w:r>
    </w:p>
  </w:comment>
  <w:comment w:id="3" w:author="Samuel Greenrod" w:date="2025-11-24T09:19:00Z" w:initials="SG">
    <w:p w14:paraId="51D2A2AC" w14:textId="77777777" w:rsidR="005A53C1" w:rsidRDefault="005A53C1" w:rsidP="005A53C1">
      <w:pPr>
        <w:pStyle w:val="CommentText"/>
      </w:pPr>
      <w:r>
        <w:rPr>
          <w:rStyle w:val="CommentReference"/>
        </w:rPr>
        <w:annotationRef/>
      </w:r>
      <w:r>
        <w:t>They weren’t sure about the term co-selection as they associate with wih correlated selection rather than multiple selection.</w:t>
      </w:r>
    </w:p>
  </w:comment>
  <w:comment w:id="4" w:author="Samuel Greenrod" w:date="2025-11-24T09:33:00Z" w:initials="SG">
    <w:p w14:paraId="69A45B0D" w14:textId="77777777" w:rsidR="00877169" w:rsidRDefault="00877169" w:rsidP="00877169">
      <w:pPr>
        <w:pStyle w:val="CommentText"/>
      </w:pPr>
      <w:r>
        <w:rPr>
          <w:rStyle w:val="CommentReference"/>
        </w:rPr>
        <w:annotationRef/>
      </w:r>
      <w:r>
        <w:t xml:space="preserve">Angus was a bit concerned that this might piss off reviewers who don’t study parasites and is unnecessary given </w:t>
      </w:r>
    </w:p>
  </w:comment>
  <w:comment w:id="5" w:author="Samuel Greenrod" w:date="2025-11-24T09:50:00Z" w:initials="SG">
    <w:p w14:paraId="3B6B8F16" w14:textId="77777777" w:rsidR="001919CA" w:rsidRDefault="001919CA" w:rsidP="001919CA">
      <w:pPr>
        <w:pStyle w:val="CommentText"/>
      </w:pPr>
      <w:r>
        <w:rPr>
          <w:rStyle w:val="CommentReference"/>
        </w:rPr>
        <w:annotationRef/>
      </w:r>
      <w:r>
        <w:t>They also suggested making a reference to plastic changes being possible as normally heterogeneity is associated with plasticity.</w:t>
      </w:r>
    </w:p>
  </w:comment>
  <w:comment w:id="6" w:author="Samuel Greenrod" w:date="2025-11-24T09:21:00Z" w:initials="SG">
    <w:p w14:paraId="408C6B5F" w14:textId="0914EBE1" w:rsidR="003D4DA4" w:rsidRDefault="003D4DA4" w:rsidP="003D4DA4">
      <w:pPr>
        <w:pStyle w:val="CommentText"/>
      </w:pPr>
      <w:r>
        <w:rPr>
          <w:rStyle w:val="CommentReference"/>
        </w:rPr>
        <w:annotationRef/>
      </w:r>
      <w:r>
        <w:t>Recombination during competition may accelerate evolution and create more genetic diversity.</w:t>
      </w:r>
    </w:p>
  </w:comment>
  <w:comment w:id="7" w:author="Samuel Greenrod" w:date="2025-11-24T09:51:00Z" w:initials="SG">
    <w:p w14:paraId="14DE3557" w14:textId="77777777" w:rsidR="00817DE0" w:rsidRDefault="00817DE0" w:rsidP="00817DE0">
      <w:pPr>
        <w:pStyle w:val="CommentText"/>
      </w:pPr>
      <w:r>
        <w:rPr>
          <w:rStyle w:val="CommentReference"/>
        </w:rPr>
        <w:annotationRef/>
      </w:r>
      <w:r>
        <w:t>Suggestion to tone down narrative that competition constrains evolution</w:t>
      </w:r>
    </w:p>
  </w:comment>
  <w:comment w:id="8" w:author="Samuel Greenrod" w:date="2025-11-24T09:51:00Z" w:initials="SG">
    <w:p w14:paraId="6A92B821" w14:textId="77777777" w:rsidR="00817DE0" w:rsidRDefault="00817DE0" w:rsidP="00817DE0">
      <w:pPr>
        <w:pStyle w:val="CommentText"/>
      </w:pPr>
      <w:r>
        <w:rPr>
          <w:rStyle w:val="CommentReference"/>
        </w:rPr>
        <w:annotationRef/>
      </w:r>
      <w:r>
        <w:t>We only showed this in one phage in previous paper - this is where they suggest linking closely to previous paper as its odd to make hypotheses that we know aren’t going to happen based on previous results.</w:t>
      </w:r>
    </w:p>
  </w:comment>
  <w:comment w:id="11" w:author="Samuel Greenrod" w:date="2025-11-24T09:52:00Z" w:initials="SG">
    <w:p w14:paraId="7858362E" w14:textId="77777777" w:rsidR="00117806" w:rsidRDefault="00117806" w:rsidP="00117806">
      <w:pPr>
        <w:pStyle w:val="CommentText"/>
      </w:pPr>
      <w:r>
        <w:rPr>
          <w:rStyle w:val="CommentReference"/>
        </w:rPr>
        <w:annotationRef/>
      </w:r>
      <w:r>
        <w:t>As population densities fluctuated with each passage, adaptation could reflect changes in temperature and changes in population density - should state this as caveat.</w:t>
      </w:r>
    </w:p>
  </w:comment>
  <w:comment w:id="15" w:author="Samuel Greenrod" w:date="2025-11-24T09:55:00Z" w:initials="SG">
    <w:p w14:paraId="30BCBA1B" w14:textId="77777777" w:rsidR="0050550E" w:rsidRDefault="0050550E" w:rsidP="0050550E">
      <w:pPr>
        <w:pStyle w:val="CommentText"/>
      </w:pPr>
      <w:r>
        <w:rPr>
          <w:rStyle w:val="CommentReference"/>
        </w:rPr>
        <w:annotationRef/>
      </w:r>
      <w:r>
        <w:t>They suggest mentioning that long read sequencing could have shown mutations in genomes vs populations.</w:t>
      </w:r>
    </w:p>
    <w:p w14:paraId="533C7BC5" w14:textId="77777777" w:rsidR="0050550E" w:rsidRDefault="0050550E" w:rsidP="0050550E">
      <w:pPr>
        <w:pStyle w:val="CommentText"/>
      </w:pPr>
    </w:p>
    <w:p w14:paraId="4697C0A5" w14:textId="77777777" w:rsidR="0050550E" w:rsidRDefault="0050550E" w:rsidP="0050550E">
      <w:pPr>
        <w:pStyle w:val="CommentText"/>
      </w:pPr>
      <w:r>
        <w:t>May still be able to detect in genomes by looking at SNPs within replicates whose frequencies are the same - indication of linkage.</w:t>
      </w:r>
    </w:p>
  </w:comment>
  <w:comment w:id="17" w:author="Samuel Greenrod" w:date="2025-11-24T09:55:00Z" w:initials="SG">
    <w:p w14:paraId="5D505C22" w14:textId="77777777" w:rsidR="00075497" w:rsidRDefault="00075497" w:rsidP="00075497">
      <w:pPr>
        <w:pStyle w:val="CommentText"/>
      </w:pPr>
      <w:r>
        <w:rPr>
          <w:rStyle w:val="CommentReference"/>
        </w:rPr>
        <w:annotationRef/>
      </w:r>
      <w:r>
        <w:t>Also, evolution may have been slower due to lower average population densities.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AA1FDA" w15:done="0"/>
  <w15:commentEx w15:paraId="39B7722F" w15:done="0"/>
  <w15:commentEx w15:paraId="51D2A2AC" w15:done="0"/>
  <w15:commentEx w15:paraId="69A45B0D" w15:done="0"/>
  <w15:commentEx w15:paraId="3B6B8F16" w15:paraIdParent="69A45B0D" w15:done="0"/>
  <w15:commentEx w15:paraId="408C6B5F" w15:done="0"/>
  <w15:commentEx w15:paraId="14DE3557" w15:paraIdParent="408C6B5F" w15:done="0"/>
  <w15:commentEx w15:paraId="6A92B821" w15:done="0"/>
  <w15:commentEx w15:paraId="7858362E" w15:done="0"/>
  <w15:commentEx w15:paraId="4697C0A5" w15:done="0"/>
  <w15:commentEx w15:paraId="5D505C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CF1523" w16cex:dateUtc="2025-11-24T09:18:00Z"/>
  <w16cex:commentExtensible w16cex:durableId="6923D836" w16cex:dateUtc="2025-11-24T09:19:00Z"/>
  <w16cex:commentExtensible w16cex:durableId="706295C3" w16cex:dateUtc="2025-11-24T09:19:00Z"/>
  <w16cex:commentExtensible w16cex:durableId="5817B2D0" w16cex:dateUtc="2025-11-24T09:33:00Z"/>
  <w16cex:commentExtensible w16cex:durableId="66F0445A" w16cex:dateUtc="2025-11-24T09:50:00Z"/>
  <w16cex:commentExtensible w16cex:durableId="07EF46E7" w16cex:dateUtc="2025-11-24T09:21:00Z"/>
  <w16cex:commentExtensible w16cex:durableId="4D12CAE7" w16cex:dateUtc="2025-11-24T09:51:00Z"/>
  <w16cex:commentExtensible w16cex:durableId="4A836326" w16cex:dateUtc="2025-11-24T09:51:00Z"/>
  <w16cex:commentExtensible w16cex:durableId="6AEE9EF5" w16cex:dateUtc="2025-11-24T09:52:00Z"/>
  <w16cex:commentExtensible w16cex:durableId="13837183" w16cex:dateUtc="2025-11-24T09:55:00Z"/>
  <w16cex:commentExtensible w16cex:durableId="6EA053C2" w16cex:dateUtc="2025-11-24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AA1FDA" w16cid:durableId="02CF1523"/>
  <w16cid:commentId w16cid:paraId="39B7722F" w16cid:durableId="6923D836"/>
  <w16cid:commentId w16cid:paraId="51D2A2AC" w16cid:durableId="706295C3"/>
  <w16cid:commentId w16cid:paraId="69A45B0D" w16cid:durableId="5817B2D0"/>
  <w16cid:commentId w16cid:paraId="3B6B8F16" w16cid:durableId="66F0445A"/>
  <w16cid:commentId w16cid:paraId="408C6B5F" w16cid:durableId="07EF46E7"/>
  <w16cid:commentId w16cid:paraId="14DE3557" w16cid:durableId="4D12CAE7"/>
  <w16cid:commentId w16cid:paraId="6A92B821" w16cid:durableId="4A836326"/>
  <w16cid:commentId w16cid:paraId="7858362E" w16cid:durableId="6AEE9EF5"/>
  <w16cid:commentId w16cid:paraId="4697C0A5" w16cid:durableId="13837183"/>
  <w16cid:commentId w16cid:paraId="5D505C22" w16cid:durableId="6EA053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F19BD" w14:textId="77777777" w:rsidR="00324BD1" w:rsidRDefault="00324BD1" w:rsidP="00034E63">
      <w:pPr>
        <w:spacing w:after="0" w:line="240" w:lineRule="auto"/>
      </w:pPr>
      <w:r>
        <w:separator/>
      </w:r>
    </w:p>
  </w:endnote>
  <w:endnote w:type="continuationSeparator" w:id="0">
    <w:p w14:paraId="5780CCD2" w14:textId="77777777" w:rsidR="00324BD1" w:rsidRDefault="00324BD1"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D7110" w14:textId="77777777" w:rsidR="00324BD1" w:rsidRDefault="00324BD1" w:rsidP="00034E63">
      <w:pPr>
        <w:spacing w:after="0" w:line="240" w:lineRule="auto"/>
      </w:pPr>
      <w:r>
        <w:separator/>
      </w:r>
    </w:p>
  </w:footnote>
  <w:footnote w:type="continuationSeparator" w:id="0">
    <w:p w14:paraId="2E231A29" w14:textId="77777777" w:rsidR="00324BD1" w:rsidRDefault="00324BD1"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Greenrod">
    <w15:presenceInfo w15:providerId="AD" w15:userId="S::magd5617@ox.ac.uk::2e1eb3a5-7b89-4561-831f-a485a9c35a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073B"/>
    <w:rsid w:val="00001BC4"/>
    <w:rsid w:val="000059EE"/>
    <w:rsid w:val="00005C5A"/>
    <w:rsid w:val="00010222"/>
    <w:rsid w:val="00011A7B"/>
    <w:rsid w:val="00014CD6"/>
    <w:rsid w:val="00020DB8"/>
    <w:rsid w:val="000259FD"/>
    <w:rsid w:val="000303E6"/>
    <w:rsid w:val="00033C5F"/>
    <w:rsid w:val="00034E63"/>
    <w:rsid w:val="00044539"/>
    <w:rsid w:val="00053974"/>
    <w:rsid w:val="00057759"/>
    <w:rsid w:val="00057F49"/>
    <w:rsid w:val="00066540"/>
    <w:rsid w:val="00075497"/>
    <w:rsid w:val="00075842"/>
    <w:rsid w:val="00080687"/>
    <w:rsid w:val="000875A2"/>
    <w:rsid w:val="0009336C"/>
    <w:rsid w:val="00093FA2"/>
    <w:rsid w:val="000A3777"/>
    <w:rsid w:val="000A5812"/>
    <w:rsid w:val="000C090B"/>
    <w:rsid w:val="000C5BA6"/>
    <w:rsid w:val="000D3A8C"/>
    <w:rsid w:val="000E333B"/>
    <w:rsid w:val="000E7150"/>
    <w:rsid w:val="00102EE8"/>
    <w:rsid w:val="00106FC4"/>
    <w:rsid w:val="00114706"/>
    <w:rsid w:val="00117806"/>
    <w:rsid w:val="00123C62"/>
    <w:rsid w:val="001346AE"/>
    <w:rsid w:val="001411CA"/>
    <w:rsid w:val="00142891"/>
    <w:rsid w:val="00142FBF"/>
    <w:rsid w:val="00143998"/>
    <w:rsid w:val="00146F76"/>
    <w:rsid w:val="00155822"/>
    <w:rsid w:val="00155C6C"/>
    <w:rsid w:val="0017221E"/>
    <w:rsid w:val="0017777B"/>
    <w:rsid w:val="0018010A"/>
    <w:rsid w:val="0018517F"/>
    <w:rsid w:val="001913BF"/>
    <w:rsid w:val="001919CA"/>
    <w:rsid w:val="00193C93"/>
    <w:rsid w:val="001940B6"/>
    <w:rsid w:val="001A248B"/>
    <w:rsid w:val="001A4E56"/>
    <w:rsid w:val="001A59F6"/>
    <w:rsid w:val="001B1D66"/>
    <w:rsid w:val="001B3010"/>
    <w:rsid w:val="001B3986"/>
    <w:rsid w:val="001C030C"/>
    <w:rsid w:val="001D1479"/>
    <w:rsid w:val="001E065A"/>
    <w:rsid w:val="001E6AD0"/>
    <w:rsid w:val="001F0C10"/>
    <w:rsid w:val="001F56F5"/>
    <w:rsid w:val="002057E9"/>
    <w:rsid w:val="002141CF"/>
    <w:rsid w:val="0021734E"/>
    <w:rsid w:val="00217AEB"/>
    <w:rsid w:val="002231F8"/>
    <w:rsid w:val="00227992"/>
    <w:rsid w:val="00232F27"/>
    <w:rsid w:val="00241582"/>
    <w:rsid w:val="0024609A"/>
    <w:rsid w:val="002479C8"/>
    <w:rsid w:val="0025290F"/>
    <w:rsid w:val="002536E6"/>
    <w:rsid w:val="00255337"/>
    <w:rsid w:val="002561E1"/>
    <w:rsid w:val="002565F8"/>
    <w:rsid w:val="002569D0"/>
    <w:rsid w:val="00270F83"/>
    <w:rsid w:val="00272DB1"/>
    <w:rsid w:val="002752F1"/>
    <w:rsid w:val="00275E12"/>
    <w:rsid w:val="002813BE"/>
    <w:rsid w:val="00290E79"/>
    <w:rsid w:val="00291CB0"/>
    <w:rsid w:val="002929EF"/>
    <w:rsid w:val="002A41A8"/>
    <w:rsid w:val="002A5B8B"/>
    <w:rsid w:val="002B001F"/>
    <w:rsid w:val="002B0E7A"/>
    <w:rsid w:val="002B301D"/>
    <w:rsid w:val="002B495C"/>
    <w:rsid w:val="002B7865"/>
    <w:rsid w:val="002C0D74"/>
    <w:rsid w:val="002C21A2"/>
    <w:rsid w:val="002D44C9"/>
    <w:rsid w:val="002D4EF9"/>
    <w:rsid w:val="002D669D"/>
    <w:rsid w:val="002D773A"/>
    <w:rsid w:val="002E11B9"/>
    <w:rsid w:val="002E46D7"/>
    <w:rsid w:val="002F2C98"/>
    <w:rsid w:val="002F6814"/>
    <w:rsid w:val="00300FB9"/>
    <w:rsid w:val="003018D1"/>
    <w:rsid w:val="00324BD1"/>
    <w:rsid w:val="00325B0C"/>
    <w:rsid w:val="00330015"/>
    <w:rsid w:val="003379BE"/>
    <w:rsid w:val="00337AF5"/>
    <w:rsid w:val="00355A5F"/>
    <w:rsid w:val="00361909"/>
    <w:rsid w:val="00363698"/>
    <w:rsid w:val="003657C3"/>
    <w:rsid w:val="003800EF"/>
    <w:rsid w:val="0038605F"/>
    <w:rsid w:val="00397F03"/>
    <w:rsid w:val="003A2BFD"/>
    <w:rsid w:val="003A7A53"/>
    <w:rsid w:val="003B12BB"/>
    <w:rsid w:val="003B1C22"/>
    <w:rsid w:val="003B1D61"/>
    <w:rsid w:val="003B65A4"/>
    <w:rsid w:val="003C03C2"/>
    <w:rsid w:val="003D2107"/>
    <w:rsid w:val="003D2971"/>
    <w:rsid w:val="003D4DA4"/>
    <w:rsid w:val="003D6FEA"/>
    <w:rsid w:val="003E0B8A"/>
    <w:rsid w:val="003E3456"/>
    <w:rsid w:val="003E3F07"/>
    <w:rsid w:val="003E468C"/>
    <w:rsid w:val="003F039C"/>
    <w:rsid w:val="003F0644"/>
    <w:rsid w:val="003F1BE1"/>
    <w:rsid w:val="003F454A"/>
    <w:rsid w:val="003F6AF5"/>
    <w:rsid w:val="003F6D0D"/>
    <w:rsid w:val="003F6D80"/>
    <w:rsid w:val="00400BB4"/>
    <w:rsid w:val="0041000C"/>
    <w:rsid w:val="00420A26"/>
    <w:rsid w:val="00425931"/>
    <w:rsid w:val="00433C4E"/>
    <w:rsid w:val="00437FD6"/>
    <w:rsid w:val="00440B32"/>
    <w:rsid w:val="00441F88"/>
    <w:rsid w:val="004435B2"/>
    <w:rsid w:val="0044474A"/>
    <w:rsid w:val="004504FA"/>
    <w:rsid w:val="00472ED7"/>
    <w:rsid w:val="00474F4F"/>
    <w:rsid w:val="00476A54"/>
    <w:rsid w:val="00481C5B"/>
    <w:rsid w:val="00484D1C"/>
    <w:rsid w:val="00490C68"/>
    <w:rsid w:val="004958A4"/>
    <w:rsid w:val="004A3854"/>
    <w:rsid w:val="004A626F"/>
    <w:rsid w:val="004B55A0"/>
    <w:rsid w:val="004C4A5D"/>
    <w:rsid w:val="004D1291"/>
    <w:rsid w:val="004D2F1F"/>
    <w:rsid w:val="004D4FBD"/>
    <w:rsid w:val="004D77F2"/>
    <w:rsid w:val="004E6882"/>
    <w:rsid w:val="004F26A0"/>
    <w:rsid w:val="005000C1"/>
    <w:rsid w:val="00502194"/>
    <w:rsid w:val="00502E64"/>
    <w:rsid w:val="0050550E"/>
    <w:rsid w:val="0051210B"/>
    <w:rsid w:val="00517F13"/>
    <w:rsid w:val="005259B8"/>
    <w:rsid w:val="005266DA"/>
    <w:rsid w:val="00531ACC"/>
    <w:rsid w:val="0054132C"/>
    <w:rsid w:val="00544562"/>
    <w:rsid w:val="00547F57"/>
    <w:rsid w:val="00553782"/>
    <w:rsid w:val="00553C91"/>
    <w:rsid w:val="00570068"/>
    <w:rsid w:val="00576393"/>
    <w:rsid w:val="005769DE"/>
    <w:rsid w:val="005823CB"/>
    <w:rsid w:val="00594365"/>
    <w:rsid w:val="00596728"/>
    <w:rsid w:val="005A36E6"/>
    <w:rsid w:val="005A53C1"/>
    <w:rsid w:val="005A5AEB"/>
    <w:rsid w:val="005A73B6"/>
    <w:rsid w:val="005A7B9C"/>
    <w:rsid w:val="005B18CE"/>
    <w:rsid w:val="005B1C68"/>
    <w:rsid w:val="005B2418"/>
    <w:rsid w:val="005B5068"/>
    <w:rsid w:val="005B677E"/>
    <w:rsid w:val="005B6EB0"/>
    <w:rsid w:val="005C05AA"/>
    <w:rsid w:val="005D1C2C"/>
    <w:rsid w:val="005D782B"/>
    <w:rsid w:val="005E5A28"/>
    <w:rsid w:val="005E6365"/>
    <w:rsid w:val="00600907"/>
    <w:rsid w:val="0060260D"/>
    <w:rsid w:val="0060503B"/>
    <w:rsid w:val="006065BC"/>
    <w:rsid w:val="006123D2"/>
    <w:rsid w:val="006167AD"/>
    <w:rsid w:val="00617C2E"/>
    <w:rsid w:val="00626613"/>
    <w:rsid w:val="00631797"/>
    <w:rsid w:val="0063526D"/>
    <w:rsid w:val="00637780"/>
    <w:rsid w:val="0063787C"/>
    <w:rsid w:val="006405CA"/>
    <w:rsid w:val="00641056"/>
    <w:rsid w:val="00647ECA"/>
    <w:rsid w:val="00651670"/>
    <w:rsid w:val="00660686"/>
    <w:rsid w:val="006606A0"/>
    <w:rsid w:val="00667EBF"/>
    <w:rsid w:val="00685CF6"/>
    <w:rsid w:val="006956DF"/>
    <w:rsid w:val="006A1726"/>
    <w:rsid w:val="006A2344"/>
    <w:rsid w:val="006A28C9"/>
    <w:rsid w:val="006A7ABD"/>
    <w:rsid w:val="006B28B3"/>
    <w:rsid w:val="006B390A"/>
    <w:rsid w:val="006B50BF"/>
    <w:rsid w:val="006C7B57"/>
    <w:rsid w:val="006D3B2E"/>
    <w:rsid w:val="006D5FE8"/>
    <w:rsid w:val="006E404A"/>
    <w:rsid w:val="006E5451"/>
    <w:rsid w:val="006E7852"/>
    <w:rsid w:val="006F55C8"/>
    <w:rsid w:val="006F69CE"/>
    <w:rsid w:val="00707324"/>
    <w:rsid w:val="0071204D"/>
    <w:rsid w:val="00715B65"/>
    <w:rsid w:val="00721043"/>
    <w:rsid w:val="00721BAA"/>
    <w:rsid w:val="007245D5"/>
    <w:rsid w:val="0072491E"/>
    <w:rsid w:val="00726B41"/>
    <w:rsid w:val="00733904"/>
    <w:rsid w:val="007349F2"/>
    <w:rsid w:val="00747A2A"/>
    <w:rsid w:val="00750BA0"/>
    <w:rsid w:val="00756BF1"/>
    <w:rsid w:val="00761CD9"/>
    <w:rsid w:val="007723C7"/>
    <w:rsid w:val="007870AE"/>
    <w:rsid w:val="00790182"/>
    <w:rsid w:val="0079377F"/>
    <w:rsid w:val="007959D9"/>
    <w:rsid w:val="007A4F4F"/>
    <w:rsid w:val="007A65BB"/>
    <w:rsid w:val="007B2C90"/>
    <w:rsid w:val="007B38E1"/>
    <w:rsid w:val="007B4D88"/>
    <w:rsid w:val="007C7CB2"/>
    <w:rsid w:val="007D1010"/>
    <w:rsid w:val="007D1988"/>
    <w:rsid w:val="007D5141"/>
    <w:rsid w:val="007E3CE2"/>
    <w:rsid w:val="007E6654"/>
    <w:rsid w:val="0081359D"/>
    <w:rsid w:val="00815C2C"/>
    <w:rsid w:val="00817DE0"/>
    <w:rsid w:val="0082438A"/>
    <w:rsid w:val="00824BEF"/>
    <w:rsid w:val="0083333C"/>
    <w:rsid w:val="0084092A"/>
    <w:rsid w:val="0084108E"/>
    <w:rsid w:val="008445EE"/>
    <w:rsid w:val="00845CCB"/>
    <w:rsid w:val="008502D9"/>
    <w:rsid w:val="00854239"/>
    <w:rsid w:val="00854468"/>
    <w:rsid w:val="0085774F"/>
    <w:rsid w:val="008642AD"/>
    <w:rsid w:val="00867AF3"/>
    <w:rsid w:val="00877169"/>
    <w:rsid w:val="00882C60"/>
    <w:rsid w:val="008855F2"/>
    <w:rsid w:val="00887695"/>
    <w:rsid w:val="008879ED"/>
    <w:rsid w:val="00892861"/>
    <w:rsid w:val="00894ED3"/>
    <w:rsid w:val="0089733D"/>
    <w:rsid w:val="008A363D"/>
    <w:rsid w:val="008A38DD"/>
    <w:rsid w:val="008A4FC9"/>
    <w:rsid w:val="008A6241"/>
    <w:rsid w:val="008B1A92"/>
    <w:rsid w:val="008B35EC"/>
    <w:rsid w:val="008B57C9"/>
    <w:rsid w:val="008D0B14"/>
    <w:rsid w:val="008D5A1A"/>
    <w:rsid w:val="008E2355"/>
    <w:rsid w:val="008E3E22"/>
    <w:rsid w:val="008E5DCE"/>
    <w:rsid w:val="008E73D0"/>
    <w:rsid w:val="008F3BDE"/>
    <w:rsid w:val="008F3FC8"/>
    <w:rsid w:val="008F5FDF"/>
    <w:rsid w:val="008F752D"/>
    <w:rsid w:val="00903D28"/>
    <w:rsid w:val="00914574"/>
    <w:rsid w:val="00924740"/>
    <w:rsid w:val="00926F68"/>
    <w:rsid w:val="00931818"/>
    <w:rsid w:val="00935F28"/>
    <w:rsid w:val="00947B22"/>
    <w:rsid w:val="00951D19"/>
    <w:rsid w:val="00952875"/>
    <w:rsid w:val="00961352"/>
    <w:rsid w:val="00970ABF"/>
    <w:rsid w:val="009710D1"/>
    <w:rsid w:val="00980930"/>
    <w:rsid w:val="00984787"/>
    <w:rsid w:val="0099212E"/>
    <w:rsid w:val="00995950"/>
    <w:rsid w:val="009969DF"/>
    <w:rsid w:val="009A12F8"/>
    <w:rsid w:val="009D1DAB"/>
    <w:rsid w:val="009D4B52"/>
    <w:rsid w:val="009E7B92"/>
    <w:rsid w:val="009F019B"/>
    <w:rsid w:val="009F7F27"/>
    <w:rsid w:val="00A02CB2"/>
    <w:rsid w:val="00A04718"/>
    <w:rsid w:val="00A13ABE"/>
    <w:rsid w:val="00A23224"/>
    <w:rsid w:val="00A35B4C"/>
    <w:rsid w:val="00A4223F"/>
    <w:rsid w:val="00A45D1B"/>
    <w:rsid w:val="00A464C4"/>
    <w:rsid w:val="00A4788D"/>
    <w:rsid w:val="00A50003"/>
    <w:rsid w:val="00A51BE9"/>
    <w:rsid w:val="00A53C9D"/>
    <w:rsid w:val="00A5436B"/>
    <w:rsid w:val="00A724DC"/>
    <w:rsid w:val="00A75097"/>
    <w:rsid w:val="00A83F64"/>
    <w:rsid w:val="00A87E6A"/>
    <w:rsid w:val="00A97B71"/>
    <w:rsid w:val="00AA120E"/>
    <w:rsid w:val="00AA3F9A"/>
    <w:rsid w:val="00AA64BE"/>
    <w:rsid w:val="00AA78E0"/>
    <w:rsid w:val="00AB0759"/>
    <w:rsid w:val="00AB4535"/>
    <w:rsid w:val="00AB677F"/>
    <w:rsid w:val="00AC2555"/>
    <w:rsid w:val="00AD4206"/>
    <w:rsid w:val="00AD6B92"/>
    <w:rsid w:val="00AD74FA"/>
    <w:rsid w:val="00AE03CB"/>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478B"/>
    <w:rsid w:val="00B66030"/>
    <w:rsid w:val="00B77C75"/>
    <w:rsid w:val="00B86957"/>
    <w:rsid w:val="00B915F7"/>
    <w:rsid w:val="00B91FE0"/>
    <w:rsid w:val="00BA2A4A"/>
    <w:rsid w:val="00BA76CB"/>
    <w:rsid w:val="00BB070C"/>
    <w:rsid w:val="00BB1343"/>
    <w:rsid w:val="00BB45FC"/>
    <w:rsid w:val="00BC2890"/>
    <w:rsid w:val="00BC3F10"/>
    <w:rsid w:val="00BC6355"/>
    <w:rsid w:val="00BD0AC3"/>
    <w:rsid w:val="00BE00F4"/>
    <w:rsid w:val="00BE61A7"/>
    <w:rsid w:val="00BE7EAB"/>
    <w:rsid w:val="00BF29E6"/>
    <w:rsid w:val="00C11700"/>
    <w:rsid w:val="00C13FFA"/>
    <w:rsid w:val="00C163C3"/>
    <w:rsid w:val="00C27692"/>
    <w:rsid w:val="00C3793D"/>
    <w:rsid w:val="00C41526"/>
    <w:rsid w:val="00C547AC"/>
    <w:rsid w:val="00C55183"/>
    <w:rsid w:val="00C651A9"/>
    <w:rsid w:val="00C70E63"/>
    <w:rsid w:val="00C71799"/>
    <w:rsid w:val="00C7182B"/>
    <w:rsid w:val="00C74CD8"/>
    <w:rsid w:val="00C754E8"/>
    <w:rsid w:val="00C76986"/>
    <w:rsid w:val="00C81F90"/>
    <w:rsid w:val="00C85FDD"/>
    <w:rsid w:val="00C9203C"/>
    <w:rsid w:val="00C9386F"/>
    <w:rsid w:val="00CA0080"/>
    <w:rsid w:val="00CA2DED"/>
    <w:rsid w:val="00CA3581"/>
    <w:rsid w:val="00CA5768"/>
    <w:rsid w:val="00CA6691"/>
    <w:rsid w:val="00CB67BF"/>
    <w:rsid w:val="00CB6F1F"/>
    <w:rsid w:val="00CC2D1B"/>
    <w:rsid w:val="00CC2E3A"/>
    <w:rsid w:val="00CC3445"/>
    <w:rsid w:val="00CC6BA5"/>
    <w:rsid w:val="00CD1438"/>
    <w:rsid w:val="00CD4A82"/>
    <w:rsid w:val="00CE2532"/>
    <w:rsid w:val="00CE5B02"/>
    <w:rsid w:val="00CE5B13"/>
    <w:rsid w:val="00D1177D"/>
    <w:rsid w:val="00D11C25"/>
    <w:rsid w:val="00D13F04"/>
    <w:rsid w:val="00D22D32"/>
    <w:rsid w:val="00D30C11"/>
    <w:rsid w:val="00D3256E"/>
    <w:rsid w:val="00D36751"/>
    <w:rsid w:val="00D439B7"/>
    <w:rsid w:val="00D43A85"/>
    <w:rsid w:val="00D452E3"/>
    <w:rsid w:val="00D56147"/>
    <w:rsid w:val="00D60E73"/>
    <w:rsid w:val="00D704B6"/>
    <w:rsid w:val="00D91646"/>
    <w:rsid w:val="00D918B8"/>
    <w:rsid w:val="00D92750"/>
    <w:rsid w:val="00DA04B4"/>
    <w:rsid w:val="00DA502E"/>
    <w:rsid w:val="00DB2065"/>
    <w:rsid w:val="00DB22A9"/>
    <w:rsid w:val="00DB63D4"/>
    <w:rsid w:val="00DC3FCC"/>
    <w:rsid w:val="00DC6590"/>
    <w:rsid w:val="00DD0CDB"/>
    <w:rsid w:val="00DD311F"/>
    <w:rsid w:val="00DD4821"/>
    <w:rsid w:val="00DE2AD1"/>
    <w:rsid w:val="00DE4D75"/>
    <w:rsid w:val="00DE6705"/>
    <w:rsid w:val="00DF2B3B"/>
    <w:rsid w:val="00DF5D28"/>
    <w:rsid w:val="00E00527"/>
    <w:rsid w:val="00E00AB4"/>
    <w:rsid w:val="00E0244E"/>
    <w:rsid w:val="00E0456A"/>
    <w:rsid w:val="00E1298A"/>
    <w:rsid w:val="00E129B7"/>
    <w:rsid w:val="00E21F1D"/>
    <w:rsid w:val="00E24081"/>
    <w:rsid w:val="00E2614D"/>
    <w:rsid w:val="00E31899"/>
    <w:rsid w:val="00E32992"/>
    <w:rsid w:val="00E34892"/>
    <w:rsid w:val="00E3506E"/>
    <w:rsid w:val="00E46620"/>
    <w:rsid w:val="00E522FB"/>
    <w:rsid w:val="00E52548"/>
    <w:rsid w:val="00E54364"/>
    <w:rsid w:val="00E62B76"/>
    <w:rsid w:val="00E64371"/>
    <w:rsid w:val="00E7471A"/>
    <w:rsid w:val="00E75B40"/>
    <w:rsid w:val="00E833FF"/>
    <w:rsid w:val="00E83FE1"/>
    <w:rsid w:val="00E9154B"/>
    <w:rsid w:val="00EA3E7E"/>
    <w:rsid w:val="00EB091C"/>
    <w:rsid w:val="00EB2C17"/>
    <w:rsid w:val="00EB3489"/>
    <w:rsid w:val="00EC431D"/>
    <w:rsid w:val="00EC4F87"/>
    <w:rsid w:val="00EC54EC"/>
    <w:rsid w:val="00EC5B36"/>
    <w:rsid w:val="00EE18CE"/>
    <w:rsid w:val="00EF77C5"/>
    <w:rsid w:val="00F01D87"/>
    <w:rsid w:val="00F06954"/>
    <w:rsid w:val="00F06A68"/>
    <w:rsid w:val="00F07F61"/>
    <w:rsid w:val="00F1614A"/>
    <w:rsid w:val="00F25939"/>
    <w:rsid w:val="00F32BD7"/>
    <w:rsid w:val="00F42F85"/>
    <w:rsid w:val="00F47B99"/>
    <w:rsid w:val="00F5530B"/>
    <w:rsid w:val="00F72FD0"/>
    <w:rsid w:val="00F73687"/>
    <w:rsid w:val="00F750C4"/>
    <w:rsid w:val="00F77CC8"/>
    <w:rsid w:val="00F8006A"/>
    <w:rsid w:val="00F82D2A"/>
    <w:rsid w:val="00F831DF"/>
    <w:rsid w:val="00F97088"/>
    <w:rsid w:val="00F979B5"/>
    <w:rsid w:val="00FA0CD1"/>
    <w:rsid w:val="00FA3760"/>
    <w:rsid w:val="00FA3F24"/>
    <w:rsid w:val="00FB604C"/>
    <w:rsid w:val="00FB7270"/>
    <w:rsid w:val="00FC0E11"/>
    <w:rsid w:val="00FC3152"/>
    <w:rsid w:val="00FD397F"/>
    <w:rsid w:val="00FD40E2"/>
    <w:rsid w:val="00FD41CB"/>
    <w:rsid w:val="00FD7B82"/>
    <w:rsid w:val="00FE5440"/>
    <w:rsid w:val="00FE759E"/>
    <w:rsid w:val="00FF3E64"/>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greenrodsam@gmail.com" TargetMode="Externa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40700</Words>
  <Characters>231995</Characters>
  <Application>Microsoft Office Word</Application>
  <DocSecurity>0</DocSecurity>
  <Lines>1933</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2</cp:revision>
  <cp:lastPrinted>2025-09-30T09:50:00Z</cp:lastPrinted>
  <dcterms:created xsi:type="dcterms:W3CDTF">2025-11-24T09:58:00Z</dcterms:created>
  <dcterms:modified xsi:type="dcterms:W3CDTF">2025-11-24T09:58:00Z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id="4uHUtDFo"/&gt;&lt;style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