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142" w:right="474" w:firstLine="1696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142" w:right="474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DECLARAÇÃO DE HIPOSSUFICIÊNCIA </w:t>
      </w:r>
    </w:p>
    <w:p w:rsidR="00000000" w:rsidDel="00000000" w:rsidP="00000000" w:rsidRDefault="00000000" w:rsidRPr="00000000" w14:paraId="0000000A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0E">
      <w:pPr>
        <w:spacing w:line="240" w:lineRule="auto"/>
        <w:ind w:left="-142" w:right="47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[[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Bookman Old Style" w:cs="Bookman Old Style" w:eastAsia="Bookman Old Style" w:hAnsi="Bookman Old Style"/>
          <w:sz w:val="23"/>
          <w:szCs w:val="23"/>
          <w:rtl w:val="0"/>
        </w:rPr>
        <w:t xml:space="preserve">]], [[nacionalidade]], [[estado_civil]], [[profissao]], portador(a) da Cédula de Identidade sob nº. [[rg]], inscrito(a) no CPF/MF sob nº. [[cpf]], residente e domiciliado sito à [[rua]], nº. [[numero]], [[bairro]], CEP: [[cep]], no Município de [[cidade]], Estado [[estado]]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DECLARA para os devidos fins de direito, que é pobre na acepção jurídica do termo, não tendo condições de arcar com custas e despesas processuais sem prejuízo de seu sustento e de sua família, motivo que requer os benefícios da Justiça Gratuita, constante do Artigo 4º, da Lei nº 1.060/50 com respectivas alterações da Lei nº 7.510/86.</w:t>
      </w:r>
    </w:p>
    <w:p w:rsidR="00000000" w:rsidDel="00000000" w:rsidP="00000000" w:rsidRDefault="00000000" w:rsidRPr="00000000" w14:paraId="00000010">
      <w:pPr>
        <w:spacing w:line="240" w:lineRule="auto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Ressalta, ainda, que as informações acima são verdadeiras e se destinam a fazer prova de seu estado de pobreza, nos termos da Lei nº 7.115/83.</w:t>
      </w:r>
    </w:p>
    <w:p w:rsidR="00000000" w:rsidDel="00000000" w:rsidP="00000000" w:rsidRDefault="00000000" w:rsidRPr="00000000" w14:paraId="00000012">
      <w:pPr>
        <w:spacing w:line="240" w:lineRule="auto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-142" w:right="474" w:firstLine="0"/>
        <w:rPr>
          <w:rFonts w:ascii="Bookman Old Style" w:cs="Bookman Old Style" w:eastAsia="Bookman Old Style" w:hAnsi="Bookman Old Styl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Data: [[data]], [[cidade]]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Estado: [[estado]].</w:t>
      </w:r>
    </w:p>
    <w:p w:rsidR="00000000" w:rsidDel="00000000" w:rsidP="00000000" w:rsidRDefault="00000000" w:rsidRPr="00000000" w14:paraId="00000015">
      <w:pPr>
        <w:spacing w:line="240" w:lineRule="auto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-142" w:right="47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000000" w:space="1" w:sz="12" w:val="single"/>
        </w:pBdr>
        <w:spacing w:line="259" w:lineRule="auto"/>
        <w:ind w:right="418.34645669291376"/>
        <w:rPr>
          <w:rFonts w:ascii="Roboto" w:cs="Roboto" w:eastAsia="Roboto" w:hAnsi="Roboto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ind w:right="418.34645669291376"/>
        <w:jc w:val="center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[[name]]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