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34645669291376"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6.0" w:type="dxa"/>
        <w:jc w:val="left"/>
        <w:tblBorders>
          <w:top w:color="000000" w:space="0" w:sz="0" w:val="nil"/>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969"/>
        <w:gridCol w:w="6497"/>
        <w:tblGridChange w:id="0">
          <w:tblGrid>
            <w:gridCol w:w="3969"/>
            <w:gridCol w:w="6497"/>
          </w:tblGrid>
        </w:tblGridChange>
      </w:tblGrid>
      <w:tr>
        <w:trPr>
          <w:cantSplit w:val="0"/>
          <w:tblHeader w:val="0"/>
        </w:trPr>
        <w:tc>
          <w:tcPr/>
          <w:p w:rsidR="00000000" w:rsidDel="00000000" w:rsidP="00000000" w:rsidRDefault="00000000" w:rsidRPr="00000000" w14:paraId="00000002">
            <w:pPr>
              <w:ind w:right="418.34645669291376"/>
              <w:jc w:val="center"/>
              <w:rPr>
                <w:rFonts w:ascii="Roboto" w:cs="Roboto" w:eastAsia="Roboto" w:hAnsi="Roboto"/>
                <w:b w:val="1"/>
                <w:bCs w:val="1"/>
                <w:sz w:val="48"/>
                <w:szCs w:val="48"/>
                <w:u w:val="single"/>
              </w:rPr>
            </w:pPr>
            <w:r w:rsidDel="00000000" w:rsidR="00000000" w:rsidRPr="00000000">
              <w:rPr>
                <w:rFonts w:ascii="Roboto" w:cs="Roboto" w:eastAsia="Roboto" w:hAnsi="Roboto"/>
                <w:b w:val="1"/>
                <w:bCs w:val="1"/>
                <w:sz w:val="48"/>
                <w:szCs w:val="48"/>
                <w:u w:val="single"/>
                <w:rtl w:val="0"/>
              </w:rPr>
              <w:t xml:space="preserve">PROCURAÇÃO</w:t>
            </w:r>
          </w:p>
          <w:p w:rsidR="00000000" w:rsidDel="00000000" w:rsidP="00000000" w:rsidRDefault="00000000" w:rsidRPr="00000000" w14:paraId="00000003">
            <w:pPr>
              <w:ind w:right="418.34645669291376"/>
              <w:jc w:val="center"/>
              <w:rPr>
                <w:rFonts w:ascii="Roboto" w:cs="Roboto" w:eastAsia="Roboto" w:hAnsi="Roboto"/>
                <w:b w:val="1"/>
                <w:bCs w:val="1"/>
                <w:sz w:val="10"/>
                <w:szCs w:val="10"/>
              </w:rPr>
            </w:pPr>
            <w:r w:rsidDel="00000000" w:rsidR="00000000" w:rsidRPr="00000000">
              <w:rPr>
                <w:rtl w:val="0"/>
              </w:rPr>
            </w:r>
          </w:p>
          <w:p w:rsidR="00000000" w:rsidDel="00000000" w:rsidP="00000000" w:rsidRDefault="00000000" w:rsidRPr="00000000" w14:paraId="00000004">
            <w:pPr>
              <w:ind w:right="418.34645669291376"/>
              <w:jc w:val="center"/>
              <w:rPr>
                <w:rFonts w:ascii="Roboto" w:cs="Roboto" w:eastAsia="Roboto" w:hAnsi="Roboto"/>
                <w:b w:val="1"/>
                <w:bCs w:val="1"/>
                <w:sz w:val="28"/>
                <w:szCs w:val="28"/>
              </w:rPr>
            </w:pPr>
            <w:r w:rsidDel="00000000" w:rsidR="00000000" w:rsidRPr="00000000">
              <w:rPr>
                <w:rFonts w:ascii="Roboto" w:cs="Roboto" w:eastAsia="Roboto" w:hAnsi="Roboto"/>
                <w:sz w:val="28"/>
                <w:szCs w:val="28"/>
                <w:rtl w:val="0"/>
              </w:rPr>
              <w:t xml:space="preserve">FINALIDADES ESPECÍFICAS</w:t>
            </w:r>
            <w:r w:rsidDel="00000000" w:rsidR="00000000" w:rsidRPr="00000000">
              <w:rPr>
                <w:rtl w:val="0"/>
              </w:rPr>
            </w:r>
          </w:p>
        </w:tc>
        <w:tc>
          <w:tcPr/>
          <w:p w:rsidR="00000000" w:rsidDel="00000000" w:rsidP="00000000" w:rsidRDefault="00000000" w:rsidRPr="00000000" w14:paraId="00000005">
            <w:pPr>
              <w:ind w:right="418.34645669291376"/>
              <w:jc w:val="center"/>
              <w:rPr>
                <w:rFonts w:ascii="Roboto" w:cs="Roboto" w:eastAsia="Roboto" w:hAnsi="Roboto"/>
                <w:sz w:val="48"/>
                <w:szCs w:val="48"/>
              </w:rPr>
            </w:pPr>
            <w:r w:rsidDel="00000000" w:rsidR="00000000" w:rsidRPr="00000000">
              <w:rPr>
                <w:rFonts w:ascii="Roboto" w:cs="Roboto" w:eastAsia="Roboto" w:hAnsi="Roboto"/>
              </w:rPr>
              <w:drawing>
                <wp:inline distB="0" distT="0" distL="114300" distR="114300">
                  <wp:extent cx="3810000" cy="85725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0" cy="85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ind w:right="418.34645669291376"/>
        <w:rPr>
          <w:rFonts w:ascii="Roboto" w:cs="Roboto" w:eastAsia="Roboto" w:hAnsi="Roboto"/>
          <w:sz w:val="10"/>
          <w:szCs w:val="10"/>
        </w:rPr>
      </w:pPr>
      <w:r w:rsidDel="00000000" w:rsidR="00000000" w:rsidRPr="00000000">
        <w:rPr>
          <w:rFonts w:ascii="Roboto" w:cs="Roboto" w:eastAsia="Roboto" w:hAnsi="Roboto"/>
          <w:sz w:val="10"/>
          <w:szCs w:val="10"/>
          <w:rtl w:val="0"/>
        </w:rPr>
        <w:t xml:space="preserve">.</w:t>
      </w:r>
    </w:p>
    <w:tbl>
      <w:tblPr>
        <w:tblStyle w:val="Table2"/>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373"/>
        <w:gridCol w:w="8093"/>
        <w:tblGridChange w:id="0">
          <w:tblGrid>
            <w:gridCol w:w="2373"/>
            <w:gridCol w:w="8093"/>
          </w:tblGrid>
        </w:tblGridChange>
      </w:tblGrid>
      <w:tr>
        <w:trPr>
          <w:cantSplit w:val="0"/>
          <w:tblHeader w:val="0"/>
        </w:trPr>
        <w:tc>
          <w:tcPr/>
          <w:p w:rsidR="00000000" w:rsidDel="00000000" w:rsidP="00000000" w:rsidRDefault="00000000" w:rsidRPr="00000000" w14:paraId="00000007">
            <w:pPr>
              <w:ind w:left="105" w:right="418.34645669291376" w:firstLine="0"/>
              <w:jc w:val="center"/>
              <w:rPr>
                <w:rFonts w:ascii="Roboto" w:cs="Roboto" w:eastAsia="Roboto" w:hAnsi="Roboto"/>
                <w:b w:val="1"/>
                <w:bCs w:val="1"/>
                <w:sz w:val="4"/>
                <w:szCs w:val="4"/>
                <w:u w:val="single"/>
              </w:rPr>
            </w:pPr>
            <w:r w:rsidDel="00000000" w:rsidR="00000000" w:rsidRPr="00000000">
              <w:rPr>
                <w:rtl w:val="0"/>
              </w:rPr>
            </w:r>
          </w:p>
          <w:p w:rsidR="00000000" w:rsidDel="00000000" w:rsidP="00000000" w:rsidRDefault="00000000" w:rsidRPr="00000000" w14:paraId="00000008">
            <w:pPr>
              <w:ind w:left="105" w:right="418.34645669291376" w:firstLine="0"/>
              <w:jc w:val="center"/>
              <w:rPr>
                <w:rFonts w:ascii="Roboto" w:cs="Roboto" w:eastAsia="Roboto" w:hAnsi="Roboto"/>
                <w:b w:val="1"/>
                <w:bCs w:val="1"/>
                <w:sz w:val="20"/>
                <w:szCs w:val="20"/>
              </w:rPr>
            </w:pPr>
            <w:r w:rsidDel="00000000" w:rsidR="00000000" w:rsidRPr="00000000">
              <w:rPr>
                <w:rFonts w:ascii="Roboto" w:cs="Roboto" w:eastAsia="Roboto" w:hAnsi="Roboto"/>
              </w:rPr>
              <w:drawing>
                <wp:inline distB="0" distT="0" distL="114300" distR="114300">
                  <wp:extent cx="1062038" cy="1037529"/>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62038" cy="10375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9">
            <w:pPr>
              <w:ind w:left="105" w:right="418.34645669291376" w:firstLine="0"/>
              <w:jc w:val="left"/>
              <w:rPr>
                <w:rFonts w:ascii="Roboto" w:cs="Roboto" w:eastAsia="Roboto" w:hAnsi="Roboto"/>
                <w:b w:val="1"/>
                <w:bCs w:val="1"/>
                <w:sz w:val="28"/>
                <w:szCs w:val="28"/>
                <w:highlight w:val="yellow"/>
                <w:u w:val="single"/>
              </w:rPr>
            </w:pPr>
            <w:r w:rsidDel="00000000" w:rsidR="00000000" w:rsidRPr="00000000">
              <w:rPr>
                <w:rFonts w:ascii="Roboto" w:cs="Roboto" w:eastAsia="Roboto" w:hAnsi="Roboto"/>
                <w:b w:val="1"/>
                <w:bCs w:val="1"/>
                <w:sz w:val="24"/>
                <w:szCs w:val="24"/>
                <w:u w:val="single"/>
                <w:rtl w:val="0"/>
              </w:rPr>
              <w:t xml:space="preserve">OUTORGANTE:</w:t>
            </w:r>
            <w:r w:rsidDel="00000000" w:rsidR="00000000" w:rsidRPr="00000000">
              <w:rPr>
                <w:rtl w:val="0"/>
              </w:rPr>
            </w:r>
          </w:p>
          <w:p w:rsidR="00000000" w:rsidDel="00000000" w:rsidP="00000000" w:rsidRDefault="00000000" w:rsidRPr="00000000" w14:paraId="0000000A">
            <w:pPr>
              <w:ind w:left="105" w:right="418.34645669291376" w:firstLine="0"/>
              <w:rPr>
                <w:rFonts w:ascii="Roboto" w:cs="Roboto" w:eastAsia="Roboto" w:hAnsi="Roboto"/>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 </w:t>
            </w:r>
          </w:p>
        </w:tc>
      </w:tr>
    </w:tbl>
    <w:p w:rsidR="00000000" w:rsidDel="00000000" w:rsidP="00000000" w:rsidRDefault="00000000" w:rsidRPr="00000000" w14:paraId="0000000B">
      <w:pPr>
        <w:ind w:right="418.34645669291376"/>
        <w:rPr>
          <w:rFonts w:ascii="Roboto" w:cs="Roboto" w:eastAsia="Roboto" w:hAnsi="Roboto"/>
          <w:sz w:val="4"/>
          <w:szCs w:val="4"/>
        </w:rPr>
      </w:pPr>
      <w:r w:rsidDel="00000000" w:rsidR="00000000" w:rsidRPr="00000000">
        <w:rPr>
          <w:rtl w:val="0"/>
        </w:rPr>
      </w:r>
    </w:p>
    <w:tbl>
      <w:tblPr>
        <w:tblStyle w:val="Table3"/>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268"/>
        <w:gridCol w:w="8198"/>
        <w:tblGridChange w:id="0">
          <w:tblGrid>
            <w:gridCol w:w="2268"/>
            <w:gridCol w:w="8198"/>
          </w:tblGrid>
        </w:tblGridChange>
      </w:tblGrid>
      <w:tr>
        <w:trPr>
          <w:cantSplit w:val="0"/>
          <w:trHeight w:val="2295.3710937500005" w:hRule="atLeast"/>
          <w:tblHeader w:val="0"/>
        </w:trPr>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Pr>
              <w:drawing>
                <wp:inline distB="0" distT="0" distL="114300" distR="114300">
                  <wp:extent cx="1071563" cy="12188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71563" cy="1218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left"/>
              <w:rPr>
                <w:rFonts w:ascii="Roboto" w:cs="Roboto" w:eastAsia="Roboto" w:hAnsi="Roboto"/>
                <w:b w:val="1"/>
                <w:bCs w:val="1"/>
                <w:i w:val="0"/>
                <w:iCs w:val="0"/>
                <w:smallCaps w:val="0"/>
                <w:strike w:val="0"/>
                <w:color w:val="00000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u w:val="single"/>
                <w:shd w:fill="auto" w:val="clear"/>
                <w:vertAlign w:val="baseline"/>
                <w:rtl w:val="0"/>
              </w:rPr>
              <w:t xml:space="preserve">OUTORGADOS:</w:t>
            </w:r>
          </w:p>
          <w:p w:rsidR="00000000" w:rsidDel="00000000" w:rsidP="00000000" w:rsidRDefault="00000000" w:rsidRPr="00000000" w14:paraId="00000011">
            <w:pPr>
              <w:widowControl w:val="0"/>
              <w:ind w:left="105" w:right="418.34645669291376" w:firstLine="0"/>
              <w:jc w:val="both"/>
              <w:rPr>
                <w:rFonts w:ascii="Roboto" w:cs="Roboto" w:eastAsia="Roboto" w:hAnsi="Roboto"/>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u w:val="single"/>
                <w:rtl w:val="0"/>
              </w:rPr>
              <w:t xml:space="preserve">TAYNARA CRISTINA MAGALHÃES</w:t>
            </w:r>
            <w:r w:rsidDel="00000000" w:rsidR="00000000" w:rsidRPr="00000000">
              <w:rPr>
                <w:rFonts w:ascii="Roboto" w:cs="Roboto" w:eastAsia="Roboto" w:hAnsi="Roboto"/>
                <w:rtl w:val="0"/>
              </w:rPr>
              <w:t xml:space="preserve">, brasileira, divorciada, advogada, inscrita no CPF/MF sob nº. 063.585.669-70, com registro regular na Ordem dos Advogados do Brasil, secção Paraná nº: 93.561/PR, com endereço comercial à Rua Casemiro de Abreu nº 412, Bairro Uvaranas no Município de Ponta Grossa e Travessa Jorge Cuquel nº: 06, Bairro: Seminário, Município de Curitiba, Estado do Paraná, telefone: (41) 9 9628-2091, e-mail: contato@dpvatparana.com</w:t>
            </w:r>
            <w:r w:rsidDel="00000000" w:rsidR="00000000" w:rsidRPr="00000000">
              <w:rPr>
                <w:rtl w:val="0"/>
              </w:rPr>
            </w:r>
          </w:p>
        </w:tc>
      </w:tr>
    </w:tbl>
    <w:p w:rsidR="00000000" w:rsidDel="00000000" w:rsidP="00000000" w:rsidRDefault="00000000" w:rsidRPr="00000000" w14:paraId="00000012">
      <w:pPr>
        <w:ind w:right="418.34645669291376"/>
        <w:rPr>
          <w:rFonts w:ascii="Roboto" w:cs="Roboto" w:eastAsia="Roboto" w:hAnsi="Roboto"/>
          <w:sz w:val="10"/>
          <w:szCs w:val="10"/>
        </w:rPr>
      </w:pPr>
      <w:r w:rsidDel="00000000" w:rsidR="00000000" w:rsidRPr="00000000">
        <w:rPr>
          <w:rtl w:val="0"/>
        </w:rPr>
      </w:r>
    </w:p>
    <w:tbl>
      <w:tblPr>
        <w:tblStyle w:val="Table4"/>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8238"/>
        <w:gridCol w:w="2228"/>
        <w:tblGridChange w:id="0">
          <w:tblGrid>
            <w:gridCol w:w="8238"/>
            <w:gridCol w:w="2228"/>
          </w:tblGrid>
        </w:tblGridChange>
      </w:tblGrid>
      <w:tr>
        <w:trPr>
          <w:cantSplit w:val="0"/>
          <w:tblHeader w:val="0"/>
        </w:trPr>
        <w:tc>
          <w:tcPr/>
          <w:p w:rsidR="00000000" w:rsidDel="00000000" w:rsidP="00000000" w:rsidRDefault="00000000" w:rsidRPr="00000000" w14:paraId="00000013">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Pelo presente instrumento de procuração ao final assinado, o (a) outorgante concede aos outorgados  amplos e ilimitados poderes para:   </w:t>
            </w:r>
            <w:r w:rsidDel="00000000" w:rsidR="00000000" w:rsidRPr="00000000">
              <w:rPr>
                <w:rFonts w:ascii="Roboto" w:cs="Roboto" w:eastAsia="Roboto" w:hAnsi="Roboto"/>
                <w:b w:val="1"/>
                <w:bCs w:val="1"/>
                <w:sz w:val="18"/>
                <w:szCs w:val="18"/>
                <w:rtl w:val="0"/>
              </w:rPr>
              <w:t xml:space="preserve">SOLICITAR,  RETIRAR  e   ARCAR   COM   OS   VALORES   DO   PRONTUÁRIO   DE  INTERNAMENTO   MÉDICO,  BOLETIM  DE   ATENDIMENTO   MÉDICO   (BAM)   E   FICHA  DE   PRIMEIROS SOCORROS DE ATENDIMENTO MÉDICO</w:t>
            </w:r>
            <w:r w:rsidDel="00000000" w:rsidR="00000000" w:rsidRPr="00000000">
              <w:rPr>
                <w:rFonts w:ascii="Roboto" w:cs="Roboto" w:eastAsia="Roboto" w:hAnsi="Roboto"/>
                <w:sz w:val="18"/>
                <w:szCs w:val="18"/>
                <w:rtl w:val="0"/>
              </w:rPr>
              <w:t xml:space="preserve"> junto à Clínicas de Saúde, Casas Hospitalares e/ou quaisquer Unidades de Saúde de TODO TERRITÓRIO NACIONAL e também junto a DELEGACIA DE ACIDENTE DE TRÂNSITO, SAMU, CORPO DE BOMBEIROS, BPTRAN, DEDETRAN e GUARDA MUNICIPAL, POLÍCIA RODOVIÁRIA FEDERAL (PRF) E POLÍCIA RODOVIÁRIA ESTADUAL (PRE) para a obtenção de todos e quaisquer documentos relacionados ao acidente de trânsito sofrido pelo outorgante, tais como Relatório de Atendimento do Socorrista (RAS), guia do SIATE, guia do SAMU, Boletim de Ocorrência, Laudo de Acidente de Trânsito, Laudo do IML, e outros, podendo ainda solicitar retificação e aditamentos que se fizerem necessários nestes documentos.</w:t>
            </w:r>
          </w:p>
          <w:p w:rsidR="00000000" w:rsidDel="00000000" w:rsidP="00000000" w:rsidRDefault="00000000" w:rsidRPr="00000000" w14:paraId="00000014">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Bem como autoriza os outorgados a requererem pedidos indenizatórios e benefícios assistenciais como: </w:t>
            </w:r>
            <w:r w:rsidDel="00000000" w:rsidR="00000000" w:rsidRPr="00000000">
              <w:rPr>
                <w:rFonts w:ascii="Roboto" w:cs="Roboto" w:eastAsia="Roboto" w:hAnsi="Roboto"/>
                <w:b w:val="1"/>
                <w:bCs w:val="1"/>
                <w:sz w:val="18"/>
                <w:szCs w:val="18"/>
                <w:rtl w:val="0"/>
              </w:rPr>
              <w:t xml:space="preserve">AUXÍLIO POR INCAPACIDADE (em face do INSS)</w:t>
            </w: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b w:val="1"/>
                <w:bCs w:val="1"/>
                <w:sz w:val="18"/>
                <w:szCs w:val="18"/>
                <w:rtl w:val="0"/>
              </w:rPr>
              <w:t xml:space="preserve"> SEGURO DPVAT (junto à CAIXA ECONÔMICA), SEGURO DE VIDA E SEGURO DE TERCEIROS</w:t>
            </w:r>
            <w:r w:rsidDel="00000000" w:rsidR="00000000" w:rsidRPr="00000000">
              <w:rPr>
                <w:rFonts w:ascii="Roboto" w:cs="Roboto" w:eastAsia="Roboto" w:hAnsi="Roboto"/>
                <w:sz w:val="18"/>
                <w:szCs w:val="18"/>
                <w:rtl w:val="0"/>
              </w:rPr>
              <w:t xml:space="preserve"> (em face de todas as seguradoras regulamentadas pela SUSEP). </w:t>
            </w:r>
          </w:p>
          <w:p w:rsidR="00000000" w:rsidDel="00000000" w:rsidP="00000000" w:rsidRDefault="00000000" w:rsidRPr="00000000" w14:paraId="00000015">
            <w:pPr>
              <w:ind w:right="418.34645669291376"/>
              <w:jc w:val="both"/>
              <w:rPr>
                <w:rFonts w:ascii="Roboto" w:cs="Roboto" w:eastAsia="Roboto" w:hAnsi="Roboto"/>
                <w:sz w:val="4"/>
                <w:szCs w:val="4"/>
              </w:rPr>
            </w:pPr>
            <w:r w:rsidDel="00000000" w:rsidR="00000000" w:rsidRPr="00000000">
              <w:rPr>
                <w:rtl w:val="0"/>
              </w:rPr>
            </w:r>
          </w:p>
        </w:tc>
        <w:tc>
          <w:tcPr/>
          <w:p w:rsidR="00000000" w:rsidDel="00000000" w:rsidP="00000000" w:rsidRDefault="00000000" w:rsidRPr="00000000" w14:paraId="00000016">
            <w:pPr>
              <w:ind w:right="418.34645669291376"/>
              <w:jc w:val="both"/>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1033463" cy="937574"/>
                  <wp:effectExtent b="0" l="0" r="0" t="0"/>
                  <wp:docPr id="6" name="image2.png"/>
                  <a:graphic>
                    <a:graphicData uri="http://schemas.openxmlformats.org/drawingml/2006/picture">
                      <pic:pic>
                        <pic:nvPicPr>
                          <pic:cNvPr id="0" name="image2.png"/>
                          <pic:cNvPicPr preferRelativeResize="0"/>
                        </pic:nvPicPr>
                        <pic:blipFill>
                          <a:blip r:embed="rId9"/>
                          <a:srcRect b="0" l="-17431" r="17431" t="0"/>
                          <a:stretch>
                            <a:fillRect/>
                          </a:stretch>
                        </pic:blipFill>
                        <pic:spPr>
                          <a:xfrm>
                            <a:off x="0" y="0"/>
                            <a:ext cx="1033463" cy="93757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right="418.34645669291376"/>
              <w:jc w:val="cente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18">
            <w:pPr>
              <w:ind w:right="418.34645669291376"/>
              <w:jc w:val="center"/>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990600" cy="94932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90600" cy="94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ind w:right="418.34645669291376"/>
        <w:jc w:val="center"/>
        <w:rPr>
          <w:rFonts w:ascii="Roboto" w:cs="Roboto" w:eastAsia="Roboto" w:hAnsi="Roboto"/>
          <w:sz w:val="10"/>
          <w:szCs w:val="10"/>
        </w:rPr>
      </w:pPr>
      <w:r w:rsidDel="00000000" w:rsidR="00000000" w:rsidRPr="00000000">
        <w:rPr>
          <w:rtl w:val="0"/>
        </w:rPr>
      </w:r>
    </w:p>
    <w:tbl>
      <w:tblPr>
        <w:tblStyle w:val="Table5"/>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
        <w:gridCol w:w="9550"/>
        <w:tblGridChange w:id="0">
          <w:tblGrid>
            <w:gridCol w:w="906"/>
            <w:gridCol w:w="9550"/>
          </w:tblGrid>
        </w:tblGridChange>
      </w:tblGrid>
      <w:tr>
        <w:trPr>
          <w:cantSplit w:val="0"/>
          <w:tblHeader w:val="0"/>
        </w:trPr>
        <w:tc>
          <w:tcPr/>
          <w:p w:rsidR="00000000" w:rsidDel="00000000" w:rsidP="00000000" w:rsidRDefault="00000000" w:rsidRPr="00000000" w14:paraId="0000001A">
            <w:pPr>
              <w:ind w:right="418.34645669291376"/>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361950" cy="4762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1950" cy="4762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ind w:right="418.34645669291376"/>
              <w:jc w:val="cente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1C">
            <w:pPr>
              <w:ind w:right="418.34645669291376"/>
              <w:rPr>
                <w:rFonts w:ascii="Roboto" w:cs="Roboto" w:eastAsia="Roboto" w:hAnsi="Roboto"/>
                <w:sz w:val="20"/>
                <w:szCs w:val="20"/>
              </w:rPr>
            </w:pPr>
            <w:r w:rsidDel="00000000" w:rsidR="00000000" w:rsidRPr="00000000">
              <w:rPr>
                <w:rFonts w:ascii="Roboto" w:cs="Roboto" w:eastAsia="Roboto" w:hAnsi="Roboto"/>
                <w:rtl w:val="0"/>
              </w:rPr>
              <w:t xml:space="preserve">[[cidade]]</w:t>
            </w:r>
            <w:r w:rsidDel="00000000" w:rsidR="00000000" w:rsidRPr="00000000">
              <w:rPr>
                <w:rFonts w:ascii="Roboto" w:cs="Roboto" w:eastAsia="Roboto" w:hAnsi="Roboto"/>
                <w:sz w:val="20"/>
                <w:szCs w:val="20"/>
                <w:rtl w:val="0"/>
              </w:rPr>
              <w:t xml:space="preserve">, [[data]].</w:t>
            </w:r>
          </w:p>
        </w:tc>
      </w:tr>
    </w:tbl>
    <w:p w:rsidR="00000000" w:rsidDel="00000000" w:rsidP="00000000" w:rsidRDefault="00000000" w:rsidRPr="00000000" w14:paraId="0000001D">
      <w:pPr>
        <w:ind w:right="418.34645669291376"/>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F">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0">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20"/>
          <w:szCs w:val="20"/>
          <w:rtl w:val="0"/>
        </w:rPr>
        <w:br w:type="textWrapping"/>
      </w:r>
      <w:r w:rsidDel="00000000" w:rsidR="00000000" w:rsidRPr="00000000">
        <w:rPr>
          <w:rFonts w:ascii="Roboto" w:cs="Roboto" w:eastAsia="Roboto" w:hAnsi="Roboto"/>
          <w:sz w:val="20"/>
          <w:szCs w:val="20"/>
          <w:rtl w:val="0"/>
        </w:rPr>
        <w:t xml:space="preserve">(RECONHECER FIRMA POR SEMELHANÇA)  </w:t>
      </w:r>
    </w:p>
    <w:p w:rsidR="00000000" w:rsidDel="00000000" w:rsidP="00000000" w:rsidRDefault="00000000" w:rsidRPr="00000000" w14:paraId="00000021">
      <w:pPr>
        <w:spacing w:after="0" w:lineRule="auto"/>
        <w:ind w:left="7920" w:right="418.34645669291376" w:firstLine="72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2">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3">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4">
      <w:pPr>
        <w:spacing w:after="0" w:lineRule="auto"/>
        <w:ind w:right="418.34645669291376"/>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25">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6">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7">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8">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9">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A">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B">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C">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D">
      <w:pPr>
        <w:spacing w:after="0" w:line="36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rtl w:val="0"/>
        </w:rPr>
        <w:t xml:space="preserve">PROCURAÇÃO </w:t>
      </w:r>
      <w:r w:rsidDel="00000000" w:rsidR="00000000" w:rsidRPr="00000000">
        <w:rPr>
          <w:rtl w:val="0"/>
        </w:rPr>
      </w:r>
    </w:p>
    <w:p w:rsidR="00000000" w:rsidDel="00000000" w:rsidP="00000000" w:rsidRDefault="00000000" w:rsidRPr="00000000" w14:paraId="0000002E">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F">
      <w:pPr>
        <w:spacing w:after="0" w:lineRule="auto"/>
        <w:ind w:right="418.34645669291376"/>
        <w:jc w:val="lef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30">
      <w:pPr>
        <w:tabs>
          <w:tab w:val="left" w:leader="none" w:pos="360"/>
        </w:tabs>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OUTORGANTE</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w:t>
      </w:r>
    </w:p>
    <w:p w:rsidR="00000000" w:rsidDel="00000000" w:rsidP="00000000" w:rsidRDefault="00000000" w:rsidRPr="00000000" w14:paraId="00000031">
      <w:pPr>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OUTORGADOS</w:t>
      </w:r>
      <w:r w:rsidDel="00000000" w:rsidR="00000000" w:rsidRPr="00000000">
        <w:rPr>
          <w:rFonts w:ascii="Roboto" w:cs="Roboto" w:eastAsia="Roboto" w:hAnsi="Roboto"/>
          <w:b w:val="1"/>
          <w:bCs w:val="1"/>
          <w:rtl w:val="0"/>
        </w:rPr>
        <w:t xml:space="preserve">: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endereço comercial à Rua Casemiro de Abreu no 412, Bairro Uvaranas no Município de Ponta Grossa e Travessa Jorge Cuquel n°: 06, Bairro: Seminário, Município de Curitiba, Estado do Paraná, telefone: (41) 9 9628-2091, (41) 99786-2323, e-mail: contato@dpvatparana.com</w:t>
      </w:r>
    </w:p>
    <w:p w:rsidR="00000000" w:rsidDel="00000000" w:rsidP="00000000" w:rsidRDefault="00000000" w:rsidRPr="00000000" w14:paraId="00000032">
      <w:pPr>
        <w:tabs>
          <w:tab w:val="left" w:leader="none" w:pos="360"/>
        </w:tabs>
        <w:spacing w:after="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FINALIDADE (S): </w:t>
      </w:r>
      <w:r w:rsidDel="00000000" w:rsidR="00000000" w:rsidRPr="00000000">
        <w:rPr>
          <w:rFonts w:ascii="Roboto" w:cs="Roboto" w:eastAsia="Roboto" w:hAnsi="Roboto"/>
          <w:rtl w:val="0"/>
        </w:rPr>
        <w:t xml:space="preserve">Representar o (s) Outorgante (s), promovendo a defesa dos seus direitos e interesses, podendo, para tanto, propor quaisquer ações, medida incidentais, acompanhar os processos administrativo e/ou judiciais em qualquer Juízo, Instância, Tribunal, ou Repartição Pública.</w:t>
      </w:r>
    </w:p>
    <w:p w:rsidR="00000000" w:rsidDel="00000000" w:rsidP="00000000" w:rsidRDefault="00000000" w:rsidRPr="00000000" w14:paraId="00000033">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w:t>
      </w:r>
      <w:r w:rsidDel="00000000" w:rsidR="00000000" w:rsidRPr="00000000">
        <w:rPr>
          <w:rFonts w:ascii="Roboto" w:cs="Roboto" w:eastAsia="Roboto" w:hAnsi="Roboto"/>
          <w:rtl w:val="0"/>
        </w:rPr>
        <w:t xml:space="preserve">: Por este instrumento particular de procuração, constituo meus procuradores e outorgados, concedendo-lhes os poderes inerentes da cláusula </w:t>
      </w:r>
      <w:r w:rsidDel="00000000" w:rsidR="00000000" w:rsidRPr="00000000">
        <w:rPr>
          <w:rFonts w:ascii="Roboto" w:cs="Roboto" w:eastAsia="Roboto" w:hAnsi="Roboto"/>
          <w:i w:val="1"/>
          <w:iCs w:val="1"/>
          <w:rtl w:val="0"/>
        </w:rPr>
        <w:t xml:space="preserve">ad juditia et extra, </w:t>
      </w:r>
      <w:r w:rsidDel="00000000" w:rsidR="00000000" w:rsidRPr="00000000">
        <w:rPr>
          <w:rFonts w:ascii="Roboto" w:cs="Roboto" w:eastAsia="Roboto" w:hAnsi="Roboto"/>
          <w:rtl w:val="0"/>
        </w:rPr>
        <w:t xml:space="preserve">para o foro em geral, especialmente para representar-lhes em </w:t>
      </w:r>
      <w:r w:rsidDel="00000000" w:rsidR="00000000" w:rsidRPr="00000000">
        <w:rPr>
          <w:rFonts w:ascii="Roboto" w:cs="Roboto" w:eastAsia="Roboto" w:hAnsi="Roboto"/>
          <w:b w:val="1"/>
          <w:bCs w:val="1"/>
          <w:rtl w:val="0"/>
        </w:rPr>
        <w:t xml:space="preserve">CONCESSÃO DE BENEFÍCIO PREVIDENCIÁRIO, </w:t>
      </w:r>
      <w:r w:rsidDel="00000000" w:rsidR="00000000" w:rsidRPr="00000000">
        <w:rPr>
          <w:rFonts w:ascii="Roboto" w:cs="Roboto" w:eastAsia="Roboto" w:hAnsi="Roboto"/>
          <w:rtl w:val="0"/>
        </w:rPr>
        <w:t xml:space="preserve">podendo, promover quaisquer medidas judiciais ou administrativas, assinar termo, oferecer defesa, direta ou indireta, interpor recursos, ajuizar ações e conduzir os respectivos processos, solicitar, providenciar ter acesso a documentos de qualquer natureza, também como requerer documentos previdenciários nas agências do INSS sendo o presente instrumento de mandato oneroso e contratual podendo substabelecer este a outrem, com ou sem reserva de poderes, dando tudo por bom e valiosos, a fim de praticar todos os demais atos necessário ao fiel desempenho deste mandato.</w:t>
      </w:r>
    </w:p>
    <w:p w:rsidR="00000000" w:rsidDel="00000000" w:rsidP="00000000" w:rsidRDefault="00000000" w:rsidRPr="00000000" w14:paraId="00000034">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 ESPECÍFICOS: </w:t>
      </w:r>
      <w:r w:rsidDel="00000000" w:rsidR="00000000" w:rsidRPr="00000000">
        <w:rPr>
          <w:rFonts w:ascii="Roboto" w:cs="Roboto" w:eastAsia="Roboto" w:hAnsi="Roboto"/>
          <w:rtl w:val="0"/>
        </w:rPr>
        <w:t xml:space="preserve">A presente procuração outorga aos Advogados acima descritos, os poderes especiais para receber citação, confessar, reconhecer a procedência do pedido, transigir, desistir, renunciar ao direito sobre que se funda a ação, firmar compromissos ou acordos, receber valores, dar e receber quitação, receber e dar quitação, levantar ou receber RPV e ALVARÁS, pedir à justiça gratuita e assinar declaração de hipossuficiência econômica, bem como declarar isenção tributária em conformidade com a norma do art. 105 da Lei 13.105/2015.</w:t>
      </w:r>
    </w:p>
    <w:p w:rsidR="00000000" w:rsidDel="00000000" w:rsidP="00000000" w:rsidRDefault="00000000" w:rsidRPr="00000000" w14:paraId="00000035">
      <w:pPr>
        <w:spacing w:after="240" w:before="240" w:line="240" w:lineRule="auto"/>
        <w:ind w:right="418.34645669291376"/>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6">
      <w:pPr>
        <w:spacing w:after="96.00000000000001" w:before="40" w:line="240" w:lineRule="auto"/>
        <w:ind w:right="418.34645669291376"/>
        <w:jc w:val="both"/>
        <w:rPr>
          <w:rFonts w:ascii="Roboto" w:cs="Roboto" w:eastAsia="Roboto" w:hAnsi="Roboto"/>
        </w:rPr>
      </w:pPr>
      <w:r w:rsidDel="00000000" w:rsidR="00000000" w:rsidRPr="00000000">
        <w:rPr>
          <w:rFonts w:ascii="Roboto" w:cs="Roboto" w:eastAsia="Roboto" w:hAnsi="Roboto"/>
          <w:rtl w:val="0"/>
        </w:rPr>
        <w:t xml:space="preserve">                                                             [[cidade]]</w:t>
      </w:r>
      <w:r w:rsidDel="00000000" w:rsidR="00000000" w:rsidRPr="00000000">
        <w:rPr>
          <w:rFonts w:ascii="Roboto" w:cs="Roboto" w:eastAsia="Roboto" w:hAnsi="Roboto"/>
          <w:sz w:val="20"/>
          <w:szCs w:val="20"/>
          <w:rtl w:val="0"/>
        </w:rPr>
        <w:t xml:space="preserve">, [[data]]</w:t>
      </w:r>
      <w:r w:rsidDel="00000000" w:rsidR="00000000" w:rsidRPr="00000000">
        <w:rPr>
          <w:rtl w:val="0"/>
        </w:rPr>
      </w:r>
    </w:p>
    <w:p w:rsidR="00000000" w:rsidDel="00000000" w:rsidP="00000000" w:rsidRDefault="00000000" w:rsidRPr="00000000" w14:paraId="00000037">
      <w:pPr>
        <w:spacing w:after="0" w:line="240" w:lineRule="auto"/>
        <w:ind w:right="418.34645669291376"/>
        <w:jc w:val="center"/>
        <w:rPr>
          <w:rFonts w:ascii="Roboto" w:cs="Roboto" w:eastAsia="Roboto" w:hAnsi="Roboto"/>
          <w:highlight w:val="cyan"/>
        </w:rPr>
      </w:pPr>
      <w:r w:rsidDel="00000000" w:rsidR="00000000" w:rsidRPr="00000000">
        <w:rPr>
          <w:rtl w:val="0"/>
        </w:rPr>
      </w:r>
    </w:p>
    <w:p w:rsidR="00000000" w:rsidDel="00000000" w:rsidP="00000000" w:rsidRDefault="00000000" w:rsidRPr="00000000" w14:paraId="00000038">
      <w:pPr>
        <w:spacing w:after="0" w:line="240" w:lineRule="auto"/>
        <w:ind w:right="418.34645669291376"/>
        <w:jc w:val="center"/>
        <w:rPr>
          <w:rFonts w:ascii="Roboto" w:cs="Roboto" w:eastAsia="Roboto" w:hAnsi="Roboto"/>
        </w:rPr>
      </w:pPr>
      <w:r w:rsidDel="00000000" w:rsidR="00000000" w:rsidRPr="00000000">
        <w:rPr>
          <w:rtl w:val="0"/>
        </w:rPr>
      </w:r>
    </w:p>
    <w:p w:rsidR="00000000" w:rsidDel="00000000" w:rsidP="00000000" w:rsidRDefault="00000000" w:rsidRPr="00000000" w14:paraId="00000039">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A">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B">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C">
      <w:pPr>
        <w:spacing w:after="0" w:line="24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______________________________________________________________________</w:t>
      </w:r>
    </w:p>
    <w:p w:rsidR="00000000" w:rsidDel="00000000" w:rsidP="00000000" w:rsidRDefault="00000000" w:rsidRPr="00000000" w14:paraId="0000003D">
      <w:pPr>
        <w:spacing w:after="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20"/>
          <w:szCs w:val="20"/>
          <w:rtl w:val="0"/>
        </w:rPr>
        <w:br w:type="textWrapping"/>
      </w:r>
      <w:r w:rsidDel="00000000" w:rsidR="00000000" w:rsidRPr="00000000">
        <w:rPr>
          <w:rtl w:val="0"/>
        </w:rPr>
      </w:r>
    </w:p>
    <w:p w:rsidR="00000000" w:rsidDel="00000000" w:rsidP="00000000" w:rsidRDefault="00000000" w:rsidRPr="00000000" w14:paraId="0000003E">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3F">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0">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1">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2">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3">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5">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7">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8">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9">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A">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B">
      <w:pPr>
        <w:spacing w:after="0" w:line="36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TERMO DE REPRESENTAÇÃO E AUTORIZAÇÃO DE ACESSO A INFORMAÇÕES PREVIDENCIÁRIAS</w:t>
      </w:r>
    </w:p>
    <w:p w:rsidR="00000000" w:rsidDel="00000000" w:rsidP="00000000" w:rsidRDefault="00000000" w:rsidRPr="00000000" w14:paraId="0000004C">
      <w:pPr>
        <w:spacing w:after="0" w:line="36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D">
      <w:pPr>
        <w:spacing w:line="360" w:lineRule="auto"/>
        <w:ind w:right="418.34645669291376"/>
        <w:jc w:val="both"/>
        <w:rPr>
          <w:rFonts w:ascii="Roboto" w:cs="Roboto" w:eastAsia="Roboto" w:hAnsi="Roboto"/>
        </w:rPr>
      </w:pPr>
      <w:bookmarkStart w:colFirst="0" w:colLast="0" w:name="_qwum8xsg92gu" w:id="0"/>
      <w:bookmarkEnd w:id="0"/>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 representado pela </w:t>
      </w:r>
      <w:r w:rsidDel="00000000" w:rsidR="00000000" w:rsidRPr="00000000">
        <w:rPr>
          <w:rFonts w:ascii="Roboto" w:cs="Roboto" w:eastAsia="Roboto" w:hAnsi="Roboto"/>
          <w:b w:val="1"/>
          <w:bCs w:val="1"/>
          <w:rtl w:val="0"/>
        </w:rPr>
        <w:t xml:space="preserve">Dra.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escritório profissional descrito no rodapé, </w:t>
      </w:r>
      <w:r w:rsidDel="00000000" w:rsidR="00000000" w:rsidRPr="00000000">
        <w:rPr>
          <w:rFonts w:ascii="Roboto" w:cs="Roboto" w:eastAsia="Roboto" w:hAnsi="Roboto"/>
          <w:b w:val="1"/>
          <w:bCs w:val="1"/>
          <w:rtl w:val="0"/>
        </w:rPr>
        <w:t xml:space="preserve">CONFERE PODERES ESPECÍFICOS</w:t>
      </w:r>
      <w:r w:rsidDel="00000000" w:rsidR="00000000" w:rsidRPr="00000000">
        <w:rPr>
          <w:rFonts w:ascii="Roboto" w:cs="Roboto" w:eastAsia="Roboto" w:hAnsi="Roboto"/>
          <w:rtl w:val="0"/>
        </w:rPr>
        <w:t xml:space="preserve"> para me representar perante o INSS na solicitação do serviço ou benefício abaixo indicado e AUTORIZO as referida Dra.  a ter acesso apenas às informações pessoais necessárias a subsidiar o requerimento eletrônico do serviço ou benefício abaixo elencado:</w:t>
      </w:r>
    </w:p>
    <w:p w:rsidR="00000000" w:rsidDel="00000000" w:rsidP="00000000" w:rsidRDefault="00000000" w:rsidRPr="00000000" w14:paraId="0000004E">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Aposentadoria por Idade (  ) rural (   ) urbana</w:t>
      </w:r>
    </w:p>
    <w:p w:rsidR="00000000" w:rsidDel="00000000" w:rsidP="00000000" w:rsidRDefault="00000000" w:rsidRPr="00000000" w14:paraId="0000004F">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)Aposentadoria por Tempo de Contribuição (   )Especial</w:t>
      </w:r>
    </w:p>
    <w:p w:rsidR="00000000" w:rsidDel="00000000" w:rsidP="00000000" w:rsidRDefault="00000000" w:rsidRPr="00000000" w14:paraId="00000050">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)Aposentadoria Especial</w:t>
      </w:r>
    </w:p>
    <w:p w:rsidR="00000000" w:rsidDel="00000000" w:rsidP="00000000" w:rsidRDefault="00000000" w:rsidRPr="00000000" w14:paraId="00000051">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Pensão por Morte Previdenciária (   ) rural (  ) urbana</w:t>
      </w:r>
    </w:p>
    <w:p w:rsidR="00000000" w:rsidDel="00000000" w:rsidP="00000000" w:rsidRDefault="00000000" w:rsidRPr="00000000" w14:paraId="00000052">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X ) Auxílio ( X ) acidente ( X  ) doença ( x  ) doença c/c aposentadoria por invalidez</w:t>
      </w:r>
    </w:p>
    <w:p w:rsidR="00000000" w:rsidDel="00000000" w:rsidP="00000000" w:rsidRDefault="00000000" w:rsidRPr="00000000" w14:paraId="00000053">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Auxílio-Reclusão (   ) rural (   ) urbana</w:t>
      </w:r>
    </w:p>
    <w:p w:rsidR="00000000" w:rsidDel="00000000" w:rsidP="00000000" w:rsidRDefault="00000000" w:rsidRPr="00000000" w14:paraId="00000054">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x ) Salário Maternidade (  x ) rural ( x  ) urbano</w:t>
      </w:r>
    </w:p>
    <w:p w:rsidR="00000000" w:rsidDel="00000000" w:rsidP="00000000" w:rsidRDefault="00000000" w:rsidRPr="00000000" w14:paraId="00000055">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X ) Cópia de processos</w:t>
      </w:r>
    </w:p>
    <w:p w:rsidR="00000000" w:rsidDel="00000000" w:rsidP="00000000" w:rsidRDefault="00000000" w:rsidRPr="00000000" w14:paraId="00000056">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X ) Extratos previdenciários</w:t>
      </w:r>
    </w:p>
    <w:p w:rsidR="00000000" w:rsidDel="00000000" w:rsidP="00000000" w:rsidRDefault="00000000" w:rsidRPr="00000000" w14:paraId="00000057">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Revisão de benefício</w:t>
      </w:r>
    </w:p>
    <w:p w:rsidR="00000000" w:rsidDel="00000000" w:rsidP="00000000" w:rsidRDefault="00000000" w:rsidRPr="00000000" w14:paraId="00000058">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X) Documentos previdenciários: declaração de benefício, cartas de concessão.</w:t>
      </w:r>
    </w:p>
    <w:p w:rsidR="00000000" w:rsidDel="00000000" w:rsidP="00000000" w:rsidRDefault="00000000" w:rsidRPr="00000000" w14:paraId="00000059">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Recurso à JRPS</w:t>
      </w:r>
    </w:p>
    <w:p w:rsidR="00000000" w:rsidDel="00000000" w:rsidP="00000000" w:rsidRDefault="00000000" w:rsidRPr="00000000" w14:paraId="0000005A">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Arial" w:cs="Arial" w:eastAsia="Arial" w:hAnsi="Arial"/>
          <w:sz w:val="20"/>
          <w:szCs w:val="20"/>
          <w:rtl w:val="0"/>
        </w:rPr>
        <w:t xml:space="preserve">( X )</w:t>
      </w:r>
      <w:r w:rsidDel="00000000" w:rsidR="00000000" w:rsidRPr="00000000">
        <w:rPr>
          <w:rFonts w:ascii="Arial" w:cs="Arial" w:eastAsia="Arial" w:hAnsi="Arial"/>
          <w:b w:val="1"/>
          <w:bCs w:val="1"/>
          <w:sz w:val="20"/>
          <w:szCs w:val="20"/>
          <w:rtl w:val="0"/>
        </w:rPr>
        <w:t xml:space="preserve"> Pedido de senha provisória do Gov para acesso ao Meu INSS em qualquer agência do INSS.</w:t>
      </w:r>
      <w:r w:rsidDel="00000000" w:rsidR="00000000" w:rsidRPr="00000000">
        <w:rPr>
          <w:rtl w:val="0"/>
        </w:rPr>
      </w:r>
    </w:p>
    <w:p w:rsidR="00000000" w:rsidDel="00000000" w:rsidP="00000000" w:rsidRDefault="00000000" w:rsidRPr="00000000" w14:paraId="0000005B">
      <w:pPr>
        <w:spacing w:after="0" w:before="200" w:line="360" w:lineRule="auto"/>
        <w:ind w:left="-142" w:right="418.34645669291376" w:firstLine="862"/>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Podendo, para tanto, praticar os atos necessários ao cumprimento deste mandato, em especial, prestar informações, acompanhar requerimentos, cumprir exigências, ter vistas e tomar ciência de decisões sobre processos de requerimento de benefícios operacionalizados pelo Instituto.</w:t>
      </w:r>
    </w:p>
    <w:p w:rsidR="00000000" w:rsidDel="00000000" w:rsidP="00000000" w:rsidRDefault="00000000" w:rsidRPr="00000000" w14:paraId="0000005C">
      <w:pPr>
        <w:spacing w:after="96.00000000000001" w:before="40" w:line="240" w:lineRule="auto"/>
        <w:ind w:right="418.34645669291376"/>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                                                             </w:t>
      </w:r>
    </w:p>
    <w:p w:rsidR="00000000" w:rsidDel="00000000" w:rsidP="00000000" w:rsidRDefault="00000000" w:rsidRPr="00000000" w14:paraId="0000005D">
      <w:pPr>
        <w:spacing w:after="96.00000000000001" w:before="40" w:line="240" w:lineRule="auto"/>
        <w:ind w:right="418.34645669291376"/>
        <w:rPr>
          <w:rFonts w:ascii="Roboto" w:cs="Roboto" w:eastAsia="Roboto" w:hAnsi="Roboto"/>
          <w:sz w:val="16"/>
          <w:szCs w:val="16"/>
        </w:rPr>
      </w:pPr>
      <w:r w:rsidDel="00000000" w:rsidR="00000000" w:rsidRPr="00000000">
        <w:rPr>
          <w:rFonts w:ascii="Roboto" w:cs="Roboto" w:eastAsia="Roboto" w:hAnsi="Roboto"/>
          <w:sz w:val="16"/>
          <w:szCs w:val="16"/>
          <w:rtl w:val="0"/>
        </w:rPr>
        <w:t xml:space="preserve">           [[cidade]]</w:t>
      </w:r>
      <w:r w:rsidDel="00000000" w:rsidR="00000000" w:rsidRPr="00000000">
        <w:rPr>
          <w:rFonts w:ascii="Roboto" w:cs="Roboto" w:eastAsia="Roboto" w:hAnsi="Roboto"/>
          <w:sz w:val="14"/>
          <w:szCs w:val="14"/>
          <w:rtl w:val="0"/>
        </w:rPr>
        <w:t xml:space="preserve">, [[data]]</w:t>
      </w:r>
      <w:r w:rsidDel="00000000" w:rsidR="00000000" w:rsidRPr="00000000">
        <w:rPr>
          <w:rtl w:val="0"/>
        </w:rPr>
      </w:r>
    </w:p>
    <w:p w:rsidR="00000000" w:rsidDel="00000000" w:rsidP="00000000" w:rsidRDefault="00000000" w:rsidRPr="00000000" w14:paraId="0000005E">
      <w:pPr>
        <w:spacing w:after="0" w:line="360" w:lineRule="auto"/>
        <w:ind w:left="-142" w:right="418.34645669291376" w:firstLine="0"/>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F">
      <w:pPr>
        <w:spacing w:after="0" w:line="360" w:lineRule="auto"/>
        <w:ind w:left="-142" w:right="418.34645669291376" w:firstLine="862"/>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60">
      <w:pPr>
        <w:spacing w:after="0" w:line="360" w:lineRule="auto"/>
        <w:ind w:left="-142" w:right="418.34645669291376" w:firstLine="0.26771653543310237"/>
        <w:jc w:val="center"/>
        <w:rPr>
          <w:rFonts w:ascii="Roboto" w:cs="Roboto" w:eastAsia="Roboto" w:hAnsi="Roboto"/>
          <w:sz w:val="16"/>
          <w:szCs w:val="16"/>
          <w:u w:val="single"/>
        </w:rPr>
      </w:pPr>
      <w:r w:rsidDel="00000000" w:rsidR="00000000" w:rsidRPr="00000000">
        <w:rPr>
          <w:rFonts w:ascii="Roboto" w:cs="Roboto" w:eastAsia="Roboto" w:hAnsi="Roboto"/>
          <w:sz w:val="16"/>
          <w:szCs w:val="16"/>
          <w:u w:val="single"/>
          <w:rtl w:val="0"/>
        </w:rPr>
        <w:tab/>
        <w:tab/>
        <w:tab/>
        <w:tab/>
        <w:tab/>
        <w:tab/>
        <w:tab/>
      </w:r>
    </w:p>
    <w:p w:rsidR="00000000" w:rsidDel="00000000" w:rsidP="00000000" w:rsidRDefault="00000000" w:rsidRPr="00000000" w14:paraId="00000061">
      <w:pPr>
        <w:spacing w:after="96.00000000000001" w:before="40" w:line="24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    </w:t>
      </w:r>
      <w:r w:rsidDel="00000000" w:rsidR="00000000" w:rsidRPr="00000000">
        <w:rPr>
          <w:rFonts w:ascii="Roboto" w:cs="Roboto" w:eastAsia="Roboto" w:hAnsi="Roboto"/>
          <w:b w:val="1"/>
          <w:bCs w:val="1"/>
          <w:sz w:val="18"/>
          <w:szCs w:val="18"/>
          <w:rtl w:val="0"/>
        </w:rPr>
        <w:t xml:space="preserve">[[name]]</w:t>
      </w:r>
      <w:r w:rsidDel="00000000" w:rsidR="00000000" w:rsidRPr="00000000">
        <w:rPr>
          <w:rFonts w:ascii="Roboto" w:cs="Roboto" w:eastAsia="Roboto" w:hAnsi="Roboto"/>
          <w:b w:val="1"/>
          <w:bCs w:val="1"/>
          <w:sz w:val="14"/>
          <w:szCs w:val="14"/>
          <w:rtl w:val="0"/>
        </w:rPr>
        <w:br w:type="textWrapping"/>
      </w:r>
      <w:r w:rsidDel="00000000" w:rsidR="00000000" w:rsidRPr="00000000">
        <w:rPr>
          <w:rFonts w:ascii="Roboto" w:cs="Roboto" w:eastAsia="Roboto" w:hAnsi="Roboto"/>
          <w:b w:val="1"/>
          <w:bCs w:val="1"/>
          <w:sz w:val="16"/>
          <w:szCs w:val="16"/>
          <w:rtl w:val="0"/>
        </w:rPr>
        <w:t xml:space="preserve"> </w:t>
      </w:r>
      <w:r w:rsidDel="00000000" w:rsidR="00000000" w:rsidRPr="00000000">
        <w:rPr>
          <w:rtl w:val="0"/>
        </w:rPr>
      </w:r>
    </w:p>
    <w:p w:rsidR="00000000" w:rsidDel="00000000" w:rsidP="00000000" w:rsidRDefault="00000000" w:rsidRPr="00000000" w14:paraId="00000062">
      <w:pPr>
        <w:spacing w:after="0" w:lineRule="auto"/>
        <w:ind w:right="418.34645669291376"/>
        <w:jc w:val="left"/>
        <w:rPr>
          <w:rFonts w:ascii="Roboto" w:cs="Roboto" w:eastAsia="Roboto" w:hAnsi="Roboto"/>
          <w:sz w:val="16"/>
          <w:szCs w:val="16"/>
        </w:rPr>
      </w:pPr>
      <w:r w:rsidDel="00000000" w:rsidR="00000000" w:rsidRPr="00000000">
        <w:rPr>
          <w:rtl w:val="0"/>
        </w:rPr>
      </w:r>
    </w:p>
    <w:sectPr>
      <w:pgSz w:h="16838" w:w="11906" w:orient="portrait"/>
      <w:pgMar w:bottom="720" w:top="720" w:left="72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566.9291338582675" w:firstLine="283.464566929134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