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A80" w:rsidP="00864A80" w:rsidRDefault="00864A80" w14:paraId="13648D72" w14:textId="4E93AC33">
      <w:pPr>
        <w:widowControl w:val="0"/>
      </w:pPr>
      <w:r w:rsidR="2998AC86">
        <w:rPr/>
        <w:t>Andrés Camilo Romero Ruiz – A00380637</w:t>
      </w:r>
    </w:p>
    <w:p w:rsidR="2998AC86" w:rsidP="7D90C143" w:rsidRDefault="2998AC86" w14:paraId="67F6A731" w14:textId="6259FAAE">
      <w:pPr>
        <w:pStyle w:val="Normal"/>
      </w:pPr>
      <w:r w:rsidR="2998AC86">
        <w:rPr/>
        <w:t>Camilo Carmona Valencia – A00381090</w:t>
      </w:r>
    </w:p>
    <w:p w:rsidR="2998AC86" w:rsidP="7D90C143" w:rsidRDefault="2998AC86" w14:paraId="1D436C0D" w14:textId="61C27F15">
      <w:pPr>
        <w:pStyle w:val="Normal"/>
      </w:pPr>
      <w:r w:rsidR="2998AC86">
        <w:rPr/>
        <w:t xml:space="preserve">Samuel </w:t>
      </w:r>
      <w:r w:rsidR="624C5C82">
        <w:rPr/>
        <w:t>Gutiérrez</w:t>
      </w:r>
      <w:r w:rsidR="624C5C82">
        <w:rPr/>
        <w:t xml:space="preserve"> - A00381035</w:t>
      </w:r>
    </w:p>
    <w:tbl>
      <w:tblPr>
        <w:tblW w:w="11766" w:type="dxa"/>
        <w:tblInd w:w="-1423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9922"/>
      </w:tblGrid>
      <w:tr w:rsidR="00864A80" w:rsidTr="7D90C143" w14:paraId="01B8890F" w14:textId="77777777">
        <w:tc>
          <w:tcPr>
            <w:tcW w:w="184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="00864A80" w:rsidP="00BC21B8" w:rsidRDefault="00864A80" w14:paraId="1393123A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992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="00864A80" w:rsidP="00BC21B8" w:rsidRDefault="003C3263" w14:paraId="0C2EFD4F" w14:textId="2E73A3F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Desconocido</w:t>
            </w:r>
          </w:p>
        </w:tc>
      </w:tr>
      <w:tr w:rsidR="00864A80" w:rsidTr="7D90C143" w14:paraId="45E535B1" w14:textId="77777777">
        <w:trPr>
          <w:trHeight w:val="705"/>
        </w:trPr>
        <w:tc>
          <w:tcPr>
            <w:tcW w:w="184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="00864A80" w:rsidP="00BC21B8" w:rsidRDefault="00864A80" w14:paraId="1F6EB142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992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3C3263" w:rsidR="00864A80" w:rsidP="003C3263" w:rsidRDefault="003C3263" w14:paraId="7492FC47" w14:textId="5FCBACD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D90C143" w:rsidR="232F400B">
              <w:rPr>
                <w:rFonts w:ascii="Times New Roman" w:hAnsi="Times New Roman" w:eastAsia="Times New Roman" w:cs="Times New Roman"/>
                <w:sz w:val="24"/>
                <w:szCs w:val="24"/>
              </w:rPr>
              <w:t>Des</w:t>
            </w:r>
            <w:r w:rsidRPr="7D90C143" w:rsidR="232F400B">
              <w:rPr>
                <w:rFonts w:ascii="Times New Roman" w:hAnsi="Times New Roman" w:eastAsia="Times New Roman" w:cs="Times New Roman"/>
                <w:sz w:val="24"/>
                <w:szCs w:val="24"/>
              </w:rPr>
              <w:t>conocido</w:t>
            </w:r>
            <w:r w:rsidRPr="7D90C143" w:rsidR="2FB9F8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                      </w:t>
            </w:r>
          </w:p>
        </w:tc>
      </w:tr>
      <w:tr w:rsidR="00864A80" w:rsidTr="7D90C143" w14:paraId="2AADAD90" w14:textId="77777777">
        <w:trPr>
          <w:trHeight w:val="1020"/>
        </w:trPr>
        <w:tc>
          <w:tcPr>
            <w:tcW w:w="184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="00864A80" w:rsidP="00BC21B8" w:rsidRDefault="00864A80" w14:paraId="0549918F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_gjdgxs" w:colFirst="0" w:colLast="0" w:id="0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992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Pr="009B6985" w:rsidR="009B6985" w:rsidP="00705A49" w:rsidRDefault="003C3263" w14:paraId="76FECF68" w14:textId="777777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R1. El programa debe permitirle al usuario ingresar comandos por consola que serán de alguno de los tres tipos: </w:t>
            </w:r>
            <w:r w:rsidRPr="009B698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AGREGAR DATOS</w:t>
            </w: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009B698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BÚSQUEDA Y FILTRADO</w:t>
            </w: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009B698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ORDENAMIENTO</w:t>
            </w: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</w:t>
            </w:r>
            <w:r w:rsidRPr="009B698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ELIMINACIÓN</w:t>
            </w:r>
          </w:p>
          <w:p w:rsidRPr="009B6985" w:rsidR="009B6985" w:rsidP="00705A49" w:rsidRDefault="009B6985" w14:paraId="422CAA40" w14:textId="77724C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R2. El programa debe permitirle al usuario agregar países que cuenten con los atributos id, </w:t>
            </w:r>
            <w:proofErr w:type="spellStart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  <w:proofErr w:type="spellEnd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population</w:t>
            </w:r>
            <w:proofErr w:type="spellEnd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countryCode</w:t>
            </w:r>
            <w:proofErr w:type="spellEnd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Además de ciudades con los atributos id, </w:t>
            </w:r>
            <w:proofErr w:type="spellStart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  <w:proofErr w:type="spellEnd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countryID</w:t>
            </w:r>
            <w:proofErr w:type="spellEnd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population</w:t>
            </w:r>
            <w:proofErr w:type="spellEnd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bajo el formato </w:t>
            </w:r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INSERT INTO </w:t>
            </w:r>
            <w:proofErr w:type="spellStart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countries</w:t>
            </w:r>
            <w:proofErr w:type="spellEnd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(id, </w:t>
            </w:r>
            <w:proofErr w:type="spellStart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name</w:t>
            </w:r>
            <w:proofErr w:type="spellEnd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population</w:t>
            </w:r>
            <w:proofErr w:type="spellEnd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countryCode</w:t>
            </w:r>
            <w:proofErr w:type="spellEnd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) VALUES ('6ec3e8ec-3dd0-11ed-b878-0242ac120002', 'Colombia', 50.2, '+57')</w:t>
            </w:r>
            <w:r w:rsidRPr="009B698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 w:rsidRPr="009B698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INSERT INTO </w:t>
            </w:r>
            <w:proofErr w:type="spellStart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cities</w:t>
            </w:r>
            <w:proofErr w:type="spellEnd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(id, </w:t>
            </w:r>
            <w:proofErr w:type="spellStart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name</w:t>
            </w:r>
            <w:proofErr w:type="spellEnd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countryID</w:t>
            </w:r>
            <w:proofErr w:type="spellEnd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population</w:t>
            </w:r>
            <w:proofErr w:type="spellEnd"/>
            <w:r w:rsidRPr="00705A49"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>) VALUES ('e4aa04f6-3dd0-11ed-b878-0242ac120002', 'Cali', '6ec3e8ec-3dd0-11ed-b878-0242ac120002', 2.2)</w:t>
            </w:r>
            <w:r w:rsidRPr="009B6985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respectivamente</w:t>
            </w:r>
          </w:p>
          <w:p w:rsidRPr="009B6985" w:rsidR="009B6985" w:rsidP="00705A49" w:rsidRDefault="009B6985" w14:paraId="0D0E6A0A" w14:textId="468C410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9B6985" w:rsidP="00705A49" w:rsidRDefault="009B6985" w14:paraId="76906C7E" w14:textId="04C0132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R2.1 El programa debe arrojar una excepción si al agregar un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ciudad el usuario ingresa un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countryID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 registrado, alguno de los datos o el comando está en el formato incorrecto</w:t>
            </w:r>
          </w:p>
          <w:p w:rsidR="009B6985" w:rsidP="00705A49" w:rsidRDefault="009B6985" w14:paraId="57AB1BF3" w14:textId="382E35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R3. El programa debe permitirle al usuario filtrar y buscar datos ya registrados </w:t>
            </w:r>
            <w:r w:rsidR="00705A4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haciendo uso de </w:t>
            </w:r>
            <w:r w:rsidR="009A6603">
              <w:rPr>
                <w:rFonts w:ascii="Times New Roman" w:hAnsi="Times New Roman" w:eastAsia="Times New Roman" w:cs="Times New Roman"/>
                <w:sz w:val="24"/>
                <w:szCs w:val="24"/>
              </w:rPr>
              <w:t>la</w:t>
            </w:r>
            <w:r w:rsidR="00B244DE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="00895A3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palabra</w:t>
            </w:r>
            <w:r w:rsidR="007A6365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="00895A3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reservada</w:t>
            </w:r>
            <w:r w:rsidR="007A636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 </w:t>
            </w:r>
            <w:r w:rsidR="00FB7456">
              <w:rPr>
                <w:rFonts w:ascii="Times New Roman" w:hAnsi="Times New Roman" w:eastAsia="Times New Roman" w:cs="Times New Roman"/>
                <w:sz w:val="24"/>
                <w:szCs w:val="24"/>
              </w:rPr>
              <w:t>SELECT * FROM</w:t>
            </w:r>
            <w:r w:rsidR="00B244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28E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cities</w:t>
            </w:r>
            <w:proofErr w:type="spellEnd"/>
            <w:r w:rsidR="00DC628E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/</w:t>
            </w:r>
            <w:proofErr w:type="spellStart"/>
            <w:r w:rsidR="00DC628E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countries</w:t>
            </w:r>
            <w:proofErr w:type="spellEnd"/>
            <w:r w:rsidR="00895A3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WHERE</w:t>
            </w:r>
            <w:r w:rsidR="00B244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244DE" w:rsidR="00B244DE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variable </w:t>
            </w:r>
            <w:proofErr w:type="spellStart"/>
            <w:r w:rsidRPr="00B244DE" w:rsidR="00B244DE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condicion</w:t>
            </w:r>
            <w:proofErr w:type="spellEnd"/>
            <w:r w:rsidR="001A4C3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donde WHERE es de carácter opcional</w:t>
            </w:r>
          </w:p>
          <w:p w:rsidR="00F164FA" w:rsidP="00705A49" w:rsidRDefault="00F164FA" w14:paraId="00161678" w14:textId="058F99A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R4. El programa debe permitirle al usuario ordenar </w:t>
            </w:r>
            <w:r w:rsidR="009D5FD6">
              <w:rPr>
                <w:rFonts w:ascii="Times New Roman" w:hAnsi="Times New Roman" w:eastAsia="Times New Roman" w:cs="Times New Roman"/>
                <w:sz w:val="24"/>
                <w:szCs w:val="24"/>
              </w:rPr>
              <w:t>los datos ya registrados</w:t>
            </w:r>
            <w:r w:rsidR="00DC3D4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haciendo uso de las palabras reservadas SELECT</w:t>
            </w:r>
            <w:r w:rsidR="00B33B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* FROM </w:t>
            </w:r>
            <w:proofErr w:type="spellStart"/>
            <w:r w:rsidR="009A3CA2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cities</w:t>
            </w:r>
            <w:proofErr w:type="spellEnd"/>
            <w:r w:rsidR="009A3CA2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/</w:t>
            </w:r>
            <w:proofErr w:type="spellStart"/>
            <w:r w:rsidR="009A3CA2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countries</w:t>
            </w:r>
            <w:proofErr w:type="spellEnd"/>
            <w:r w:rsidR="009A3C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CF691D">
              <w:rPr>
                <w:rFonts w:ascii="Times New Roman" w:hAnsi="Times New Roman" w:eastAsia="Times New Roman" w:cs="Times New Roman"/>
                <w:sz w:val="24"/>
                <w:szCs w:val="24"/>
              </w:rPr>
              <w:t>WHERE</w:t>
            </w:r>
            <w:r w:rsidR="00C3126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244DE" w:rsidR="00C31260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variable </w:t>
            </w:r>
            <w:proofErr w:type="spellStart"/>
            <w:r w:rsidRPr="00B244DE" w:rsidR="00C31260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condicion</w:t>
            </w:r>
            <w:proofErr w:type="spellEnd"/>
            <w:r w:rsidR="00C3126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E218A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ORDER BY </w:t>
            </w:r>
            <w:r w:rsidRPr="00243086" w:rsidR="00243086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variable</w:t>
            </w:r>
            <w:r w:rsidR="002430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donde WHERE es de carácter opcional</w:t>
            </w:r>
          </w:p>
          <w:p w:rsidR="00456634" w:rsidP="00705A49" w:rsidRDefault="00456634" w14:paraId="71058F8D" w14:textId="57DC0D9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R5. </w:t>
            </w:r>
            <w:r w:rsidR="002F1E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programa debe permitirle al usuario borrar algún dato ya registrado haciendo uso de las palabras reservadas </w:t>
            </w:r>
            <w:r w:rsidR="00803D3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DELETE FROM </w:t>
            </w:r>
            <w:proofErr w:type="spellStart"/>
            <w:r w:rsidR="0036439B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cities</w:t>
            </w:r>
            <w:proofErr w:type="spellEnd"/>
            <w:r w:rsidR="0036439B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/</w:t>
            </w:r>
            <w:proofErr w:type="spellStart"/>
            <w:r w:rsidR="0036439B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countries</w:t>
            </w:r>
            <w:proofErr w:type="spellEnd"/>
            <w:r w:rsidR="003643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WHERE </w:t>
            </w:r>
            <w:r w:rsidRPr="00B244DE" w:rsidR="0036439B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variable </w:t>
            </w:r>
            <w:proofErr w:type="spellStart"/>
            <w:r w:rsidRPr="00B244DE" w:rsidR="0036439B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condicion</w:t>
            </w:r>
            <w:proofErr w:type="spellEnd"/>
          </w:p>
          <w:p w:rsidR="00F851E5" w:rsidP="00705A49" w:rsidRDefault="00F851E5" w14:paraId="46B78672" w14:textId="77B41AE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R6. El programa debe poder importar datos escritos en un archivo de formato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Json</w:t>
            </w:r>
            <w:proofErr w:type="spellEnd"/>
            <w:r w:rsidR="000847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cada que se inicie el programa</w:t>
            </w:r>
          </w:p>
          <w:p w:rsidRPr="009B6985" w:rsidR="00E2795F" w:rsidP="00705A49" w:rsidRDefault="00E2795F" w14:paraId="6BDE6835" w14:textId="2E135A0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R7. El programa debe poder guardar los datos registrados en un archivo de formato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290113">
              <w:rPr>
                <w:rFonts w:ascii="Times New Roman" w:hAnsi="Times New Roman" w:eastAsia="Times New Roman" w:cs="Times New Roman"/>
                <w:sz w:val="24"/>
                <w:szCs w:val="24"/>
              </w:rPr>
              <w:t>cuando el usuario seleccione la opción salir, el programa guardará los datos y posterior a ello</w:t>
            </w:r>
            <w:r w:rsidR="001835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cerrará</w:t>
            </w:r>
          </w:p>
          <w:p w:rsidRPr="009B6985" w:rsidR="008F44EC" w:rsidP="009973D4" w:rsidRDefault="003C3263" w14:paraId="34C95424" w14:textId="1F74915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="00183528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. El programa debe poder</w:t>
            </w:r>
            <w:r w:rsidR="002A28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leer comandos escritos en </w:t>
            </w:r>
            <w:r w:rsidR="00F851E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archivo de </w:t>
            </w:r>
            <w:r w:rsidR="00E06A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formato </w:t>
            </w: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SQL</w:t>
            </w:r>
            <w:r w:rsidR="00F851E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ejecutarlos, el archivo lo encontrará </w:t>
            </w:r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través de un </w:t>
            </w:r>
            <w:proofErr w:type="spellStart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>path</w:t>
            </w:r>
            <w:proofErr w:type="spellEnd"/>
            <w:r w:rsidRPr="009B69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dado por el usuario</w:t>
            </w:r>
          </w:p>
        </w:tc>
      </w:tr>
      <w:tr w:rsidR="00864A80" w:rsidTr="7D90C143" w14:paraId="6B955866" w14:textId="77777777">
        <w:tc>
          <w:tcPr>
            <w:tcW w:w="1844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="00864A80" w:rsidP="00BC21B8" w:rsidRDefault="00864A80" w14:paraId="63E847E6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Contexto del problema</w:t>
            </w:r>
          </w:p>
        </w:tc>
        <w:tc>
          <w:tcPr>
            <w:tcW w:w="992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tcMar/>
            <w:vAlign w:val="center"/>
          </w:tcPr>
          <w:p w:rsidR="00864A80" w:rsidP="00BC21B8" w:rsidRDefault="002A2669" w14:paraId="611B338B" w14:textId="4C25A94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Debemos desarrollar un programa en el cual se puedan almacenar </w:t>
            </w:r>
            <w:r w:rsidR="002E79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los registros de ciudades y países ingresados por el usuario o </w:t>
            </w:r>
            <w:r w:rsidR="008E2B19">
              <w:rPr>
                <w:rFonts w:ascii="Times New Roman" w:hAnsi="Times New Roman" w:eastAsia="Times New Roman" w:cs="Times New Roman"/>
                <w:sz w:val="24"/>
                <w:szCs w:val="24"/>
              </w:rPr>
              <w:t>importados</w:t>
            </w:r>
            <w:r w:rsidR="002E79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través de</w:t>
            </w:r>
            <w:r w:rsidR="008E2B1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archivo</w:t>
            </w:r>
            <w:r w:rsidR="009E4402">
              <w:rPr>
                <w:rFonts w:ascii="Times New Roman" w:hAnsi="Times New Roman" w:eastAsia="Times New Roman" w:cs="Times New Roman"/>
                <w:sz w:val="24"/>
                <w:szCs w:val="24"/>
              </w:rPr>
              <w:t>. Además hemos de permitir al usuario agregar, filtrar, ordenar y borrar registros siempre y cuando cumpla con la sintaxis de los comandos</w:t>
            </w:r>
          </w:p>
        </w:tc>
      </w:tr>
    </w:tbl>
    <w:p w:rsidR="00864A80" w:rsidP="00864A80" w:rsidRDefault="00864A80" w14:paraId="5B6D3963" w14:textId="77777777"/>
    <w:p w:rsidR="00864A80" w:rsidP="00864A80" w:rsidRDefault="00864A80" w14:paraId="083F8062" w14:textId="77777777"/>
    <w:tbl>
      <w:tblPr>
        <w:tblW w:w="936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64A80" w:rsidTr="00BC21B8" w14:paraId="7317BD49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072CD4E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5DF10061" w14:textId="77777777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64A80" w:rsidP="00BC21B8" w:rsidRDefault="00864A80" w14:paraId="01A86E3F" w14:textId="1EF9FA7E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R1: </w:t>
            </w:r>
            <w:r w:rsidR="0066534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Lectura de Comandos</w:t>
            </w:r>
          </w:p>
          <w:p w:rsidR="00864A80" w:rsidP="00BC21B8" w:rsidRDefault="00864A80" w14:paraId="359A14A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864A80" w:rsidTr="00BC21B8" w14:paraId="063A58AC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70C584A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647F645E" w14:textId="5312A71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debe </w:t>
            </w:r>
            <w:r w:rsidR="0066534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leer el comando ingresado por el usuario y validar que </w:t>
            </w:r>
            <w:r w:rsidR="00C21B5A">
              <w:rPr>
                <w:rFonts w:ascii="Times New Roman" w:hAnsi="Times New Roman" w:eastAsia="Times New Roman" w:cs="Times New Roman"/>
                <w:sz w:val="24"/>
                <w:szCs w:val="24"/>
              </w:rPr>
              <w:t>comience por INSERT INTO (agregar), SELECT * FROM (</w:t>
            </w:r>
            <w:r w:rsidR="00E70BC4">
              <w:rPr>
                <w:rFonts w:ascii="Times New Roman" w:hAnsi="Times New Roman" w:eastAsia="Times New Roman" w:cs="Times New Roman"/>
                <w:sz w:val="24"/>
                <w:szCs w:val="24"/>
              </w:rPr>
              <w:t>filtrar u ordenar</w:t>
            </w:r>
            <w:r w:rsidR="00C21B5A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  <w:r w:rsidR="00E70BC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DELETE (borrar)</w:t>
            </w:r>
          </w:p>
        </w:tc>
      </w:tr>
      <w:tr w:rsidR="00864A80" w:rsidTr="00BC21B8" w14:paraId="6C70D47A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07686EE4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4C72E15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6E3BAF8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02C8CD1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864A80" w:rsidTr="00BC21B8" w14:paraId="75DD0BA8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3F94467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5E2A6B" w14:paraId="365FC3E8" w14:textId="52FB70C2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5E2A6B" w14:paraId="12EB671D" w14:textId="603838BF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CC7048" w14:paraId="6BDF701D" w14:textId="6BC39635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Que el </w:t>
            </w:r>
            <w:r w:rsidR="005665A9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comando </w:t>
            </w:r>
            <w:r w:rsidR="00E70BC4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 comience con algun</w:t>
            </w:r>
            <w:r w:rsidR="00854874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 de las palabras válidas</w:t>
            </w:r>
          </w:p>
        </w:tc>
      </w:tr>
      <w:tr w:rsidR="00864A80" w:rsidTr="00BC21B8" w14:paraId="3F48FADA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3C15277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2C2878" w14:paraId="1296D3D3" w14:textId="3A2A64E4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Que haya un comando escrito por consola</w:t>
            </w:r>
          </w:p>
        </w:tc>
      </w:tr>
      <w:tr w:rsidR="00864A80" w:rsidTr="00BC21B8" w14:paraId="434A15E9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6DCC55A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C21B5A" w14:paraId="53000845" w14:textId="7C7BA6DA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Redirigir el comando a alguno de los verificadores de tipo</w:t>
            </w:r>
            <w:r w:rsidR="0085487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para validar el resto de la sintaxis </w:t>
            </w:r>
          </w:p>
        </w:tc>
      </w:tr>
      <w:tr w:rsidR="00864A80" w:rsidTr="00BC21B8" w14:paraId="18F4EF9B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0C37532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417CD76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6D607005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27B65559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864A80" w:rsidTr="00BC21B8" w14:paraId="15CC14A8" w14:textId="77777777">
        <w:trPr>
          <w:trHeight w:val="484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0798D09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DD72A4" w14:paraId="0C873568" w14:textId="3E84ABBF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commandParts</w:t>
            </w:r>
            <w:proofErr w:type="spellEnd"/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DD72A4" w14:paraId="3A18969F" w14:textId="25700340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[]</w:t>
            </w:r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5C57224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864A80" w:rsidTr="00BC21B8" w14:paraId="44B85722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5141305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4CE88C77" w14:textId="1167CD55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10618BAC" w14:textId="1004561A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864A80" w:rsidP="00BC21B8" w:rsidRDefault="00864A80" w14:paraId="0938022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864A80" w:rsidP="00864A80" w:rsidRDefault="00864A80" w14:paraId="6EF38492" w14:textId="77777777"/>
    <w:p w:rsidR="00864A80" w:rsidP="00864A80" w:rsidRDefault="00864A80" w14:paraId="0F31D159" w14:textId="77777777"/>
    <w:tbl>
      <w:tblPr>
        <w:tblW w:w="936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DD72A4" w:rsidTr="00BC21B8" w14:paraId="0E3A3DDF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4538A06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286DD101" w14:textId="77777777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DD72A4" w:rsidP="00BC21B8" w:rsidRDefault="00DD72A4" w14:paraId="17F7E171" w14:textId="22F331E8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Validación de comando AGREGAR</w:t>
            </w:r>
          </w:p>
          <w:p w:rsidR="00DD72A4" w:rsidP="00BC21B8" w:rsidRDefault="00DD72A4" w14:paraId="1B9069D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DD72A4" w:rsidTr="00BC21B8" w14:paraId="26B5B5FC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6B644DC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0208CD39" w14:textId="6DAE1743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método debe asegurarse de que </w:t>
            </w:r>
            <w:r w:rsidR="0094397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toda la sintaxis del comando de tipo agregar sea </w:t>
            </w:r>
            <w:r w:rsidR="00C26042">
              <w:rPr>
                <w:rFonts w:ascii="Times New Roman" w:hAnsi="Times New Roman" w:eastAsia="Times New Roman" w:cs="Times New Roman"/>
                <w:sz w:val="24"/>
                <w:szCs w:val="24"/>
              </w:rPr>
              <w:t>válida</w:t>
            </w:r>
          </w:p>
        </w:tc>
      </w:tr>
      <w:tr w:rsidR="00DD72A4" w:rsidTr="00BC21B8" w14:paraId="052F0F44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241359D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15698C8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0D40FC9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11264B9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DD72A4" w:rsidTr="00BC21B8" w14:paraId="496D77D7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79695FA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5A8722C5" w14:textId="353A5CB6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command</w:t>
            </w:r>
            <w:r w:rsidR="00C26042">
              <w:rPr>
                <w:rFonts w:ascii="Times New Roman" w:hAnsi="Times New Roman" w:eastAsia="Times New Roman" w:cs="Times New Roman"/>
                <w:sz w:val="24"/>
                <w:szCs w:val="24"/>
              </w:rPr>
              <w:t>Parts</w:t>
            </w:r>
            <w:proofErr w:type="spellEnd"/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0D4DB3B7" w14:textId="6E968749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  <w:r w:rsidR="00C26042">
              <w:rPr>
                <w:rFonts w:ascii="Times New Roman" w:hAnsi="Times New Roman" w:eastAsia="Times New Roman" w:cs="Times New Roman"/>
                <w:sz w:val="24"/>
                <w:szCs w:val="24"/>
              </w:rPr>
              <w:t>[]</w:t>
            </w:r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78F42647" w14:textId="1FD0E7DE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DD72A4" w:rsidTr="00BC21B8" w14:paraId="1F13874A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079B4B4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6BA4746E" w14:textId="4B3440D5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Que </w:t>
            </w:r>
            <w:r w:rsidR="00C2604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arreglo </w:t>
            </w:r>
            <w:r w:rsidR="00C640FF">
              <w:rPr>
                <w:rFonts w:ascii="Times New Roman" w:hAnsi="Times New Roman" w:eastAsia="Times New Roman" w:cs="Times New Roman"/>
                <w:sz w:val="24"/>
                <w:szCs w:val="24"/>
              </w:rPr>
              <w:t>esté inicializado</w:t>
            </w:r>
          </w:p>
        </w:tc>
      </w:tr>
      <w:tr w:rsidR="00DD72A4" w:rsidTr="00BC21B8" w14:paraId="689C92FE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4B39E7F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C640FF" w14:paraId="0783DC06" w14:textId="5E0AF3AE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Redirigir las variables ingresadas a un verificador que se asegure de que para el caso de los países no haya </w:t>
            </w:r>
            <w:r w:rsidR="00AD3A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id, </w:t>
            </w:r>
            <w:proofErr w:type="spellStart"/>
            <w:r w:rsidR="00AD3A93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  <w:proofErr w:type="spellEnd"/>
            <w:r w:rsidR="00AD3A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AD3A93">
              <w:rPr>
                <w:rFonts w:ascii="Times New Roman" w:hAnsi="Times New Roman" w:eastAsia="Times New Roman" w:cs="Times New Roman"/>
                <w:sz w:val="24"/>
                <w:szCs w:val="24"/>
              </w:rPr>
              <w:t>countryCode</w:t>
            </w:r>
            <w:proofErr w:type="spellEnd"/>
            <w:r w:rsidR="00AD3A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AD3A93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 xml:space="preserve">repetidos, y para el caso de las ciudades que no haya </w:t>
            </w:r>
            <w:r w:rsidR="00986B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 </w:t>
            </w:r>
            <w:r w:rsidR="00AD3A93"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  <w:r w:rsidR="00986B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repetido y que el </w:t>
            </w:r>
            <w:proofErr w:type="spellStart"/>
            <w:r w:rsidR="00986B53">
              <w:rPr>
                <w:rFonts w:ascii="Times New Roman" w:hAnsi="Times New Roman" w:eastAsia="Times New Roman" w:cs="Times New Roman"/>
                <w:sz w:val="24"/>
                <w:szCs w:val="24"/>
              </w:rPr>
              <w:t>countryID</w:t>
            </w:r>
            <w:proofErr w:type="spellEnd"/>
            <w:r w:rsidR="00986B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exista dentro de los registros</w:t>
            </w:r>
            <w:r w:rsidR="00DD72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DD72A4" w:rsidTr="00BC21B8" w14:paraId="7FB596F4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59BFF8A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34B4265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7E2EDBF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66B9C489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DD72A4" w:rsidTr="00BC21B8" w14:paraId="43D524A2" w14:textId="77777777">
        <w:trPr>
          <w:trHeight w:val="484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746D110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986B53" w14:paraId="1732A265" w14:textId="3B0634B5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0C8CAB6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[]</w:t>
            </w:r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0B973B9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DD72A4" w:rsidTr="00BC21B8" w14:paraId="00726A9A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62EB377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74BB972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5BA3E6C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DD72A4" w:rsidP="00BC21B8" w:rsidRDefault="00DD72A4" w14:paraId="39DA22B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F85A5A" w:rsidRDefault="00F85A5A" w14:paraId="3FDE3A45" w14:textId="77777777"/>
    <w:tbl>
      <w:tblPr>
        <w:tblW w:w="936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375"/>
        <w:gridCol w:w="1418"/>
        <w:gridCol w:w="2702"/>
      </w:tblGrid>
      <w:tr w:rsidR="00986B53" w:rsidTr="00BC21B8" w14:paraId="4549B405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567AF205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45A397A9" w14:textId="77777777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986B53" w:rsidP="00BC21B8" w:rsidRDefault="00986B53" w14:paraId="2FFE132D" w14:textId="6CBCB3FD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R2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: Validación de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datos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AGREGAR</w:t>
            </w:r>
          </w:p>
          <w:p w:rsidR="00986B53" w:rsidP="00BC21B8" w:rsidRDefault="00986B53" w14:paraId="4132649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86B53" w:rsidTr="00BC21B8" w14:paraId="78AFCCE4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378C026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1143FF8F" w14:textId="0897B333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método debe asegurarse de que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los datos </w:t>
            </w:r>
            <w:r w:rsidR="00DC2040">
              <w:rPr>
                <w:rFonts w:ascii="Times New Roman" w:hAnsi="Times New Roman" w:eastAsia="Times New Roman" w:cs="Times New Roman"/>
                <w:sz w:val="24"/>
                <w:szCs w:val="24"/>
              </w:rPr>
              <w:t>con los que se va a crear la ciudad o país sean válidos</w:t>
            </w:r>
          </w:p>
        </w:tc>
      </w:tr>
      <w:tr w:rsidR="00986B53" w:rsidTr="006B262B" w14:paraId="53DAB29F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0B542CA9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3741FD2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799A808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3741014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986B53" w:rsidTr="006B262B" w14:paraId="6E53DBF1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08034F9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DC2040" w14:paraId="0210EE76" w14:textId="3499C8A4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5E98C47C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[]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25B6BBE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986B53" w:rsidTr="00BC21B8" w14:paraId="163B8A43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2229A7E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331A6258" w14:textId="77777777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Que el arreglo esté inicializado</w:t>
            </w:r>
          </w:p>
        </w:tc>
      </w:tr>
      <w:tr w:rsidR="00986B53" w:rsidTr="00BC21B8" w14:paraId="30475180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0533D9F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6B262B" w14:paraId="313DF0B0" w14:textId="7A2305BB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Crear el objeto de tipo país o ciudad si los valores son válidos o en caso contrario no añadir nada, en ambos se enviará un mensaje de confirmación o error respectivamente</w:t>
            </w:r>
            <w:r w:rsidR="00986B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86B53" w:rsidTr="006B262B" w14:paraId="4BFC588C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3B0E72D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3459808C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68A542C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2700279C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986B53" w:rsidTr="006B262B" w14:paraId="6580EC77" w14:textId="77777777">
        <w:trPr>
          <w:trHeight w:val="484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2ADDDAA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6B262B" w14:paraId="1C1968A6" w14:textId="343176DE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msg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(mensaje de confirmación o error)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15D05C15" w14:textId="25EB4A54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756958C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86B53" w:rsidTr="006B262B" w14:paraId="0F3CD7BF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1DFC876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7BE2F25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4C7742A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86B53" w:rsidP="00BC21B8" w:rsidRDefault="00986B53" w14:paraId="1645CFA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86B53" w:rsidRDefault="00986B53" w14:paraId="554C7213" w14:textId="77777777"/>
    <w:tbl>
      <w:tblPr>
        <w:tblW w:w="936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375"/>
        <w:gridCol w:w="1418"/>
        <w:gridCol w:w="2702"/>
      </w:tblGrid>
      <w:tr w:rsidR="006B262B" w:rsidTr="00BC21B8" w14:paraId="328158E3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4755E77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459E1A46" w14:textId="77777777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6B262B" w:rsidP="00BC21B8" w:rsidRDefault="006B262B" w14:paraId="5D62B8EF" w14:textId="304C5AFE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: Validación de </w:t>
            </w:r>
            <w:r w:rsidR="00AE118D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comando </w:t>
            </w:r>
            <w:r w:rsidRPr="009B6985" w:rsidR="00AE118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BÚSQUEDA Y FILTRADO</w:t>
            </w:r>
          </w:p>
          <w:p w:rsidR="006B262B" w:rsidP="00BC21B8" w:rsidRDefault="006B262B" w14:paraId="2F5D89E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B262B" w:rsidTr="00BC21B8" w14:paraId="086FFC48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273BC5B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3B1DFC97" w14:textId="4FF1B580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método debe asegurarse </w:t>
            </w:r>
            <w:r w:rsidR="00AE118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 que toda la sintaxis del comando de tipo </w:t>
            </w:r>
            <w:r w:rsidR="00AE118D">
              <w:rPr>
                <w:rFonts w:ascii="Times New Roman" w:hAnsi="Times New Roman" w:eastAsia="Times New Roman" w:cs="Times New Roman"/>
                <w:sz w:val="24"/>
                <w:szCs w:val="24"/>
              </w:rPr>
              <w:t>búsqueda y filtrado</w:t>
            </w:r>
            <w:r w:rsidR="00AE118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sea válida</w:t>
            </w:r>
          </w:p>
        </w:tc>
      </w:tr>
      <w:tr w:rsidR="006B262B" w:rsidTr="00BC21B8" w14:paraId="61728BCC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4B2E1E5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434DB9D4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17DEE0E5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5C6673B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6B262B" w:rsidTr="00BC21B8" w14:paraId="1B32244A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0269FA2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EF04BB" w14:paraId="36AEC3B2" w14:textId="50498F2C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commandParts</w:t>
            </w:r>
            <w:proofErr w:type="spellEnd"/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69966479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[]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49995A8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6B262B" w:rsidTr="00BC21B8" w14:paraId="18F1D617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6DA6F66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3947F795" w14:textId="77777777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Que el arreglo esté inicializado</w:t>
            </w:r>
          </w:p>
        </w:tc>
      </w:tr>
      <w:tr w:rsidR="006B262B" w:rsidTr="00BC21B8" w14:paraId="36319559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10AEE45C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EF04BB" w14:paraId="207B5326" w14:textId="14800D81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En caso de que la sintaxis sea válida </w:t>
            </w:r>
            <w:r w:rsidR="0077670E">
              <w:rPr>
                <w:rFonts w:ascii="Times New Roman" w:hAnsi="Times New Roman" w:eastAsia="Times New Roman" w:cs="Times New Roman"/>
                <w:sz w:val="24"/>
                <w:szCs w:val="24"/>
              </w:rPr>
              <w:t>el método ha de buscar todos los países o todas las ciudades que cumplan con las condiciones impuestas por el usuario</w:t>
            </w:r>
          </w:p>
        </w:tc>
      </w:tr>
      <w:tr w:rsidR="006B262B" w:rsidTr="00BC21B8" w14:paraId="45855357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273B482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284CE62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2927218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5D3E992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6B262B" w:rsidTr="00BC21B8" w14:paraId="69233E1C" w14:textId="77777777">
        <w:trPr>
          <w:trHeight w:val="484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26DB0DF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77670E" w14:paraId="3CB3A302" w14:textId="079254C1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filterList</w:t>
            </w:r>
            <w:proofErr w:type="spellEnd"/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52815B3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4796395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B262B" w:rsidTr="00BC21B8" w14:paraId="7506A8AE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0812A12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4DBCF4A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6501F624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6B262B" w:rsidP="00BC21B8" w:rsidRDefault="006B262B" w14:paraId="174CB69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6B262B" w:rsidRDefault="006B262B" w14:paraId="4A7A0D1D" w14:textId="77777777"/>
    <w:tbl>
      <w:tblPr>
        <w:tblW w:w="936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375"/>
        <w:gridCol w:w="1418"/>
        <w:gridCol w:w="2702"/>
      </w:tblGrid>
      <w:tr w:rsidR="0077670E" w:rsidTr="00BC21B8" w14:paraId="7ECB6278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28249C7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1F936C9B" w14:textId="77777777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77670E" w:rsidP="00BC21B8" w:rsidRDefault="0077670E" w14:paraId="75BA34F2" w14:textId="7C51EEE9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: Validación de comando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ORDENAMIENTO</w:t>
            </w:r>
          </w:p>
          <w:p w:rsidR="0077670E" w:rsidP="00BC21B8" w:rsidRDefault="0077670E" w14:paraId="038E226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77670E" w:rsidTr="00BC21B8" w14:paraId="27D94118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5B8DA29C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63A40ED1" w14:textId="23291572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método debe asegurarse de que toda la sintaxis del comando de tipo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ordenamiento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sea válida</w:t>
            </w:r>
          </w:p>
        </w:tc>
      </w:tr>
      <w:tr w:rsidR="0077670E" w:rsidTr="00BC21B8" w14:paraId="39696D4D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54A2EF0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09B92AC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1FA9D29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51014964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77670E" w:rsidTr="00BC21B8" w14:paraId="35BE2F2C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1C92F30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4C80FA2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commandParts</w:t>
            </w:r>
            <w:proofErr w:type="spellEnd"/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0B0A6C8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[]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29F1A11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77670E" w:rsidTr="00BC21B8" w14:paraId="5CFD9D8A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5C2484D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00086454" w14:textId="77777777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Que el arreglo esté inicializado</w:t>
            </w:r>
          </w:p>
        </w:tc>
      </w:tr>
      <w:tr w:rsidR="0077670E" w:rsidTr="00BC21B8" w14:paraId="592B08CE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0891ABB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5775B198" w14:textId="09BCF8AA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 caso de que la sintaxis sea válida el método ha de buscar todos los países o todas las ciudades que cumplan con las condiciones impuestas por el usuario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organizarlos bajo el criterio que </w:t>
            </w:r>
            <w:r w:rsidR="00992E14">
              <w:rPr>
                <w:rFonts w:ascii="Times New Roman" w:hAnsi="Times New Roman" w:eastAsia="Times New Roman" w:cs="Times New Roman"/>
                <w:sz w:val="24"/>
                <w:szCs w:val="24"/>
              </w:rPr>
              <w:t>eligió el usuario</w:t>
            </w:r>
          </w:p>
        </w:tc>
      </w:tr>
      <w:tr w:rsidR="0077670E" w:rsidTr="00BC21B8" w14:paraId="04BAAA7F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62FDB8F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3AAD349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21C8724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21D508A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77670E" w:rsidTr="00BC21B8" w14:paraId="6BBA4B2E" w14:textId="77777777">
        <w:trPr>
          <w:trHeight w:val="484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082B6ED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954B6" w14:paraId="05487B30" w14:textId="403B7844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ordered</w:t>
            </w:r>
            <w:r w:rsidR="0077670E">
              <w:rPr>
                <w:rFonts w:ascii="Times New Roman" w:hAnsi="Times New Roman" w:eastAsia="Times New Roman" w:cs="Times New Roman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48AA99A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53D69FB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77670E" w:rsidTr="00BC21B8" w14:paraId="7996D8E1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64E30EC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75BAFE39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21B7BC4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7670E" w:rsidP="00BC21B8" w:rsidRDefault="0077670E" w14:paraId="20BFCFE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77670E" w:rsidRDefault="0077670E" w14:paraId="25FAD94C" w14:textId="77777777"/>
    <w:p w:rsidR="005909FE" w:rsidRDefault="005909FE" w14:paraId="32FD9DCE" w14:textId="77777777"/>
    <w:tbl>
      <w:tblPr>
        <w:tblW w:w="936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375"/>
        <w:gridCol w:w="1418"/>
        <w:gridCol w:w="2702"/>
      </w:tblGrid>
      <w:tr w:rsidR="005403DD" w:rsidTr="00BC21B8" w14:paraId="06B11502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78807FE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74B7B9B3" w14:textId="77777777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403DD" w:rsidP="00BC21B8" w:rsidRDefault="005403DD" w14:paraId="475C00BD" w14:textId="76AB46AE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: Validación de comando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DELETE</w:t>
            </w:r>
          </w:p>
          <w:p w:rsidR="005403DD" w:rsidP="00BC21B8" w:rsidRDefault="005403DD" w14:paraId="2F951E1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403DD" w:rsidTr="00BC21B8" w14:paraId="55639C5A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527F925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031EF32C" w14:textId="15666FF4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método debe asegurarse de que toda la sintaxis del comando de tipo </w:t>
            </w:r>
            <w:r w:rsidR="003E75C2">
              <w:rPr>
                <w:rFonts w:ascii="Times New Roman" w:hAnsi="Times New Roman" w:eastAsia="Times New Roman" w:cs="Times New Roman"/>
                <w:sz w:val="24"/>
                <w:szCs w:val="24"/>
              </w:rPr>
              <w:t>eliminación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sea válida</w:t>
            </w:r>
          </w:p>
        </w:tc>
      </w:tr>
      <w:tr w:rsidR="005403DD" w:rsidTr="00BC21B8" w14:paraId="558BE225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6971F97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547C5A1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41991AF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29AC642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5403DD" w:rsidTr="00BC21B8" w14:paraId="12B841DF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726F907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3D05013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commandParts</w:t>
            </w:r>
            <w:proofErr w:type="spellEnd"/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040C5D7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[]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6969964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5403DD" w:rsidTr="00BC21B8" w14:paraId="3EC8C89C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41C3D47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10B9B105" w14:textId="77777777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Que el arreglo esté inicializado</w:t>
            </w:r>
          </w:p>
        </w:tc>
      </w:tr>
      <w:tr w:rsidR="005403DD" w:rsidTr="00BC21B8" w14:paraId="563B5B92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37C4E09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16E7D0A1" w14:textId="0A96AE1D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En caso de que la sintaxis sea válida el método ha de buscar todos los países o todas las ciudades que cumplan con las condiciones impuestas por el usuario </w:t>
            </w:r>
            <w:r w:rsidR="000D541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borrarlos, en caso de que borre un país </w:t>
            </w:r>
            <w:r w:rsidR="00282B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las ciudades registradas con su </w:t>
            </w:r>
            <w:proofErr w:type="spellStart"/>
            <w:r w:rsidR="00282B34">
              <w:rPr>
                <w:rFonts w:ascii="Times New Roman" w:hAnsi="Times New Roman" w:eastAsia="Times New Roman" w:cs="Times New Roman"/>
                <w:sz w:val="24"/>
                <w:szCs w:val="24"/>
              </w:rPr>
              <w:t>countryCode</w:t>
            </w:r>
            <w:proofErr w:type="spellEnd"/>
            <w:r w:rsidR="00282B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también han de ser eliminadas. S</w:t>
            </w:r>
            <w:r w:rsidR="00282B34">
              <w:rPr>
                <w:rFonts w:ascii="Times New Roman" w:hAnsi="Times New Roman" w:eastAsia="Times New Roman" w:cs="Times New Roman"/>
                <w:sz w:val="24"/>
                <w:szCs w:val="24"/>
              </w:rPr>
              <w:t>e enviará un mensaje de confirmación o error respectivamente</w:t>
            </w:r>
          </w:p>
        </w:tc>
      </w:tr>
      <w:tr w:rsidR="005403DD" w:rsidTr="00BC21B8" w14:paraId="4BE59F3A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3E34DAE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0CBE110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72A110B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280B130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282B34" w:rsidTr="00BC21B8" w14:paraId="287A125E" w14:textId="77777777">
        <w:trPr>
          <w:trHeight w:val="484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282B34" w:rsidP="00282B34" w:rsidRDefault="00282B34" w14:paraId="431A49F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282B34" w:rsidP="00282B34" w:rsidRDefault="00282B34" w14:paraId="62935C2B" w14:textId="787C1639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msg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(mensaje de confirmación o error)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282B34" w:rsidP="00282B34" w:rsidRDefault="00282B34" w14:paraId="4A43D19C" w14:textId="40EE49A3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282B34" w:rsidP="00282B34" w:rsidRDefault="00282B34" w14:paraId="26CD2E6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403DD" w:rsidTr="00BC21B8" w14:paraId="4C7A6240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6E1F57A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43732BD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3464AB9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403DD" w:rsidP="00BC21B8" w:rsidRDefault="005403DD" w14:paraId="1517C8A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403DD" w:rsidRDefault="005403DD" w14:paraId="1D9F049B" w14:textId="77777777"/>
    <w:tbl>
      <w:tblPr>
        <w:tblW w:w="936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375"/>
        <w:gridCol w:w="1418"/>
        <w:gridCol w:w="2702"/>
      </w:tblGrid>
      <w:tr w:rsidR="005909FE" w:rsidTr="00BC21B8" w14:paraId="7C158F1C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544A1585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39287D03" w14:textId="77777777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5909FE" w:rsidP="00BC21B8" w:rsidRDefault="005909FE" w14:paraId="6150B2EE" w14:textId="57F88BA5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Importación de </w:t>
            </w:r>
            <w:r w:rsidR="00183528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ato</w:t>
            </w:r>
            <w:r w:rsidR="00183528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s escritos en formato </w:t>
            </w:r>
            <w:proofErr w:type="spellStart"/>
            <w:r w:rsidR="00183528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Json</w:t>
            </w:r>
            <w:proofErr w:type="spellEnd"/>
          </w:p>
          <w:p w:rsidR="005909FE" w:rsidP="00BC21B8" w:rsidRDefault="005909FE" w14:paraId="6FED424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909FE" w:rsidTr="00BC21B8" w14:paraId="6EC1FFD7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6220313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080CD131" w14:textId="36886D51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El método debe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ser capaz de importar todos los datos que estén guardados en un archivo de formato </w:t>
            </w:r>
            <w:proofErr w:type="spellStart"/>
            <w:r w:rsidR="00E06A97">
              <w:rPr>
                <w:rFonts w:ascii="Times New Roman" w:hAnsi="Times New Roman" w:eastAsia="Times New Roman" w:cs="Times New Roman"/>
                <w:sz w:val="24"/>
                <w:szCs w:val="24"/>
              </w:rPr>
              <w:t>Json</w:t>
            </w:r>
            <w:proofErr w:type="spellEnd"/>
            <w:r w:rsidR="00E06A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183528">
              <w:rPr>
                <w:rFonts w:ascii="Times New Roman" w:hAnsi="Times New Roman" w:eastAsia="Times New Roman" w:cs="Times New Roman"/>
                <w:sz w:val="24"/>
                <w:szCs w:val="24"/>
              </w:rPr>
              <w:t>al iniciarse el programa</w:t>
            </w:r>
          </w:p>
        </w:tc>
      </w:tr>
      <w:tr w:rsidR="005909FE" w:rsidTr="00BC21B8" w14:paraId="3429A87D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2380E06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222DAEA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4D92115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77AFF3D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5909FE" w:rsidTr="00BC21B8" w14:paraId="23A48861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3D319E2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338CF05F" w14:textId="38DB1FA1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40EE3AD0" w14:textId="2AD69C09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0E531049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5909FE" w:rsidTr="00BC21B8" w14:paraId="1344EED0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7A10AC2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Actividades generales necesarias para obtener los resultados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4673E3" w14:paraId="6CA86559" w14:textId="5D844FDF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Que el archivo de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exista</w:t>
            </w:r>
          </w:p>
        </w:tc>
      </w:tr>
      <w:tr w:rsidR="005909FE" w:rsidTr="00BC21B8" w14:paraId="743B7040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568A4F3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A965C5" w14:paraId="130CFC65" w14:textId="5BEF283D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 leerá </w:t>
            </w:r>
            <w:r w:rsidR="00E052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 </w:t>
            </w:r>
            <w:r w:rsidR="00D95CB4">
              <w:rPr>
                <w:rFonts w:ascii="Times New Roman" w:hAnsi="Times New Roman" w:eastAsia="Times New Roman" w:cs="Times New Roman"/>
                <w:sz w:val="24"/>
                <w:szCs w:val="24"/>
              </w:rPr>
              <w:t>coma a coma</w:t>
            </w:r>
            <w:r w:rsidR="008E284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para crear cada objeto ya sean de tipo </w:t>
            </w:r>
            <w:r w:rsidR="005F4B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country o </w:t>
            </w:r>
            <w:proofErr w:type="spellStart"/>
            <w:r w:rsidR="005F4BBD">
              <w:rPr>
                <w:rFonts w:ascii="Times New Roman" w:hAnsi="Times New Roman" w:eastAsia="Times New Roman" w:cs="Times New Roman"/>
                <w:sz w:val="24"/>
                <w:szCs w:val="24"/>
              </w:rPr>
              <w:t>city</w:t>
            </w:r>
            <w:proofErr w:type="spellEnd"/>
            <w:r w:rsidR="005F4B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D95CB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 los atributos que están dentro de las llaves para añadirlos a los </w:t>
            </w:r>
            <w:proofErr w:type="spellStart"/>
            <w:r w:rsidR="00D95CB4">
              <w:rPr>
                <w:rFonts w:ascii="Times New Roman" w:hAnsi="Times New Roman" w:eastAsia="Times New Roman" w:cs="Times New Roman"/>
                <w:sz w:val="24"/>
                <w:szCs w:val="24"/>
              </w:rPr>
              <w:t>ArrayList</w:t>
            </w:r>
            <w:proofErr w:type="spellEnd"/>
            <w:r w:rsidR="00D95CB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7B5937">
              <w:rPr>
                <w:rFonts w:ascii="Times New Roman" w:hAnsi="Times New Roman" w:eastAsia="Times New Roman" w:cs="Times New Roman"/>
                <w:sz w:val="24"/>
                <w:szCs w:val="24"/>
              </w:rPr>
              <w:t>countries</w:t>
            </w:r>
            <w:proofErr w:type="spellEnd"/>
            <w:r w:rsidR="007B593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</w:t>
            </w:r>
            <w:proofErr w:type="spellStart"/>
            <w:r w:rsidR="007B5937">
              <w:rPr>
                <w:rFonts w:ascii="Times New Roman" w:hAnsi="Times New Roman" w:eastAsia="Times New Roman" w:cs="Times New Roman"/>
                <w:sz w:val="24"/>
                <w:szCs w:val="24"/>
              </w:rPr>
              <w:t>cities</w:t>
            </w:r>
            <w:proofErr w:type="spellEnd"/>
            <w:r w:rsidR="007B593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respectivamente. Al final enviará un mensaje al usuario informándole de si la operación fue o no exitosa</w:t>
            </w:r>
          </w:p>
        </w:tc>
      </w:tr>
      <w:tr w:rsidR="005909FE" w:rsidTr="00BC21B8" w14:paraId="6A593917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274E44F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00B9233C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5989644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06D9BDF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5909FE" w:rsidTr="00BC21B8" w14:paraId="1B88EECD" w14:textId="77777777">
        <w:trPr>
          <w:trHeight w:val="484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7BF0266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46FF4C9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msg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(mensaje de confirmación o error)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4B28FAD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7E2CE63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909FE" w:rsidTr="00BC21B8" w14:paraId="371316A9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6F3DFD1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38228A2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201A181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5909FE" w:rsidP="00BC21B8" w:rsidRDefault="005909FE" w14:paraId="241AE6C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5909FE" w:rsidRDefault="005909FE" w14:paraId="615350A8" w14:textId="77777777"/>
    <w:tbl>
      <w:tblPr>
        <w:tblW w:w="936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375"/>
        <w:gridCol w:w="1418"/>
        <w:gridCol w:w="2702"/>
      </w:tblGrid>
      <w:tr w:rsidR="007B5937" w:rsidTr="00BC21B8" w14:paraId="20311611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7507BF7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45490ACD" w14:textId="77777777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7B5937" w:rsidP="00BC21B8" w:rsidRDefault="007B5937" w14:paraId="1E303AE8" w14:textId="7DFD6D23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: </w:t>
            </w:r>
            <w:r w:rsidR="00085BE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Guardar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datos</w:t>
            </w:r>
            <w:r w:rsidR="00085BE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registrados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en formato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Json</w:t>
            </w:r>
            <w:proofErr w:type="spellEnd"/>
          </w:p>
          <w:p w:rsidR="007B5937" w:rsidP="00BC21B8" w:rsidRDefault="007B5937" w14:paraId="3B50A75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7B5937" w:rsidTr="00BC21B8" w14:paraId="77EE22D5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1628530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24053C7C" w14:textId="7E99A4D8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método </w:t>
            </w:r>
            <w:r w:rsidR="00B326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guardará los registros añadidos en el programa en formato </w:t>
            </w:r>
            <w:proofErr w:type="spellStart"/>
            <w:r w:rsidR="00B326AA">
              <w:rPr>
                <w:rFonts w:ascii="Times New Roman" w:hAnsi="Times New Roman" w:eastAsia="Times New Roman" w:cs="Times New Roman"/>
                <w:sz w:val="24"/>
                <w:szCs w:val="24"/>
              </w:rPr>
              <w:t>Json</w:t>
            </w:r>
            <w:proofErr w:type="spellEnd"/>
            <w:r w:rsidR="00B326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para que posteriormente sean recuperados</w:t>
            </w:r>
          </w:p>
        </w:tc>
      </w:tr>
      <w:tr w:rsidR="007B5937" w:rsidTr="00BC21B8" w14:paraId="3C839865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05BB31A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796C994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564108D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17FC1378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7B5937" w:rsidTr="00BC21B8" w14:paraId="5C0135C4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1F7A1E3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2AE57D9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4110F03D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41DD25D5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7B5937" w:rsidTr="00BC21B8" w14:paraId="50ED297A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357894C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BB4D27" w14:paraId="6DF0FB7F" w14:textId="07D1EA33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Ninguna</w:t>
            </w:r>
          </w:p>
        </w:tc>
      </w:tr>
      <w:tr w:rsidR="007B5937" w:rsidTr="00BC21B8" w14:paraId="69272691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355D0E5A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BB4D27" w14:paraId="4DFC7527" w14:textId="6BBD7CD9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Va a escribir en el archivo todos los registros </w:t>
            </w:r>
            <w:r w:rsidR="00AF6759">
              <w:rPr>
                <w:rFonts w:ascii="Times New Roman" w:hAnsi="Times New Roman" w:eastAsia="Times New Roman" w:cs="Times New Roman"/>
                <w:sz w:val="24"/>
                <w:szCs w:val="24"/>
              </w:rPr>
              <w:t>del programa, y si el archivo no existe lo creará y hará lo mismo. Retornará un mensaje que informará si la operación fue o no exitosa</w:t>
            </w:r>
          </w:p>
        </w:tc>
      </w:tr>
      <w:tr w:rsidR="007B5937" w:rsidTr="00BC21B8" w14:paraId="3B2E0322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1DFF7AD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6D19699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02F4C8FC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03CF1A3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7B5937" w:rsidTr="00BC21B8" w14:paraId="0447DD20" w14:textId="77777777">
        <w:trPr>
          <w:trHeight w:val="484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6F3AF49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43C59607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msg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(mensaje de confirmación o error)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0E19504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7C2A77E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7B5937" w:rsidTr="00BC21B8" w14:paraId="2D37776C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53FACB3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575419A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506A3AB2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7B5937" w:rsidP="00BC21B8" w:rsidRDefault="007B5937" w14:paraId="165A9CA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7B5937" w:rsidRDefault="007B5937" w14:paraId="0CF02D55" w14:textId="77777777"/>
    <w:p w:rsidR="009973D4" w:rsidRDefault="009973D4" w14:paraId="61F4DA3E" w14:textId="77777777"/>
    <w:tbl>
      <w:tblPr>
        <w:tblW w:w="936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375"/>
        <w:gridCol w:w="1418"/>
        <w:gridCol w:w="2702"/>
      </w:tblGrid>
      <w:tr w:rsidR="009973D4" w:rsidTr="00BC21B8" w14:paraId="11006025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23BD3DB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Nombre o identificador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2DF4BAF8" w14:textId="77777777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9973D4" w:rsidP="00BC21B8" w:rsidRDefault="009973D4" w14:paraId="20B585C0" w14:textId="79EBA11E">
            <w:pPr>
              <w:spacing w:after="160" w:line="256" w:lineRule="auto"/>
              <w:ind w:left="72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</w:t>
            </w:r>
            <w:r w:rsidR="00F606B1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Leer instrucciones en formato SQL</w:t>
            </w:r>
          </w:p>
          <w:p w:rsidR="009973D4" w:rsidP="00BC21B8" w:rsidRDefault="009973D4" w14:paraId="6ED8DF6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973D4" w:rsidTr="00BC21B8" w14:paraId="6F033D5D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5675358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699407FC" w14:textId="21DC113F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método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debe ser capaz de </w:t>
            </w:r>
            <w:r w:rsidR="0098292F">
              <w:rPr>
                <w:rFonts w:ascii="Times New Roman" w:hAnsi="Times New Roman" w:eastAsia="Times New Roman" w:cs="Times New Roman"/>
                <w:sz w:val="24"/>
                <w:szCs w:val="24"/>
              </w:rPr>
              <w:t>leer instrucc</w:t>
            </w:r>
            <w:r w:rsidR="00F606B1">
              <w:rPr>
                <w:rFonts w:ascii="Times New Roman" w:hAnsi="Times New Roman" w:eastAsia="Times New Roman" w:cs="Times New Roman"/>
                <w:sz w:val="24"/>
                <w:szCs w:val="24"/>
              </w:rPr>
              <w:t>iones escritas en formato SQL</w:t>
            </w:r>
          </w:p>
        </w:tc>
      </w:tr>
      <w:tr w:rsidR="009973D4" w:rsidTr="00BC21B8" w14:paraId="41ACF1DD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6A560B6C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02012B25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entrada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01E0D60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29807FA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9973D4" w:rsidTr="00BC21B8" w14:paraId="21CDA979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22C78E3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610987" w14:paraId="5CA6BEA6" w14:textId="707366A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610987" w14:paraId="03ECBFC6" w14:textId="483F319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2C85BDC3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9973D4" w:rsidTr="00BC21B8" w14:paraId="70CBB4B9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69EB534F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D62966" w14:paraId="03E7DB10" w14:textId="44A87DF8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path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debe existir</w:t>
            </w:r>
          </w:p>
        </w:tc>
      </w:tr>
      <w:tr w:rsidR="009973D4" w:rsidTr="00BC21B8" w14:paraId="761B56B4" w14:textId="77777777">
        <w:tc>
          <w:tcPr>
            <w:tcW w:w="286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51E11B16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495" w:type="dxa"/>
            <w:gridSpan w:val="3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43D8FAD3" w14:textId="15D69D08">
            <w:pPr>
              <w:spacing w:after="160" w:line="25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Va a </w:t>
            </w:r>
            <w:r w:rsidR="00D629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ejecutar una por una las instrucciones escritas en el archivo de formato SQL. </w:t>
            </w:r>
            <w:r w:rsidR="00676F04">
              <w:rPr>
                <w:rFonts w:ascii="Times New Roman" w:hAnsi="Times New Roman" w:eastAsia="Times New Roman" w:cs="Times New Roman"/>
                <w:sz w:val="24"/>
                <w:szCs w:val="24"/>
              </w:rPr>
              <w:t>Retornará un mensaje que informará si la operación fue o no exitosa</w:t>
            </w:r>
          </w:p>
        </w:tc>
      </w:tr>
      <w:tr w:rsidR="009973D4" w:rsidTr="00BC21B8" w14:paraId="7B615D9A" w14:textId="77777777">
        <w:trPr>
          <w:trHeight w:val="240"/>
        </w:trPr>
        <w:tc>
          <w:tcPr>
            <w:tcW w:w="2865" w:type="dxa"/>
            <w:vMerge w:val="restart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11DA205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78187C0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Nombre salida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5E5C10F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0D045C9B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Condición de selección o repetición</w:t>
            </w:r>
          </w:p>
        </w:tc>
      </w:tr>
      <w:tr w:rsidR="009973D4" w:rsidTr="00BC21B8" w14:paraId="13B55485" w14:textId="77777777">
        <w:trPr>
          <w:trHeight w:val="484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6150DF1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768B8930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msg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(mensaje de confirmación o error)</w:t>
            </w: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621ADEBC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3BDFCC8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973D4" w:rsidTr="00BC21B8" w14:paraId="45BA8A64" w14:textId="77777777">
        <w:trPr>
          <w:trHeight w:val="240"/>
        </w:trPr>
        <w:tc>
          <w:tcPr>
            <w:tcW w:w="2865" w:type="dxa"/>
            <w:vMerge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2E783C1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55A747E1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0D7D5BA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2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vAlign w:val="center"/>
          </w:tcPr>
          <w:p w:rsidR="009973D4" w:rsidP="00BC21B8" w:rsidRDefault="009973D4" w14:paraId="1D32ECFE" w14:textId="77777777">
            <w:pPr>
              <w:spacing w:after="160" w:line="25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973D4" w:rsidRDefault="009973D4" w14:paraId="4435DACA" w14:textId="77777777"/>
    <w:sectPr w:rsidR="009973D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5268"/>
    <w:multiLevelType w:val="multilevel"/>
    <w:tmpl w:val="56765A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51C539CB"/>
    <w:multiLevelType w:val="hybridMultilevel"/>
    <w:tmpl w:val="2B6EA91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7586650">
    <w:abstractNumId w:val="0"/>
  </w:num>
  <w:num w:numId="2" w16cid:durableId="126800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0"/>
    <w:rsid w:val="0008479D"/>
    <w:rsid w:val="00085BEB"/>
    <w:rsid w:val="000D5413"/>
    <w:rsid w:val="0012340D"/>
    <w:rsid w:val="00183528"/>
    <w:rsid w:val="001A4C36"/>
    <w:rsid w:val="00243086"/>
    <w:rsid w:val="00282B34"/>
    <w:rsid w:val="00290113"/>
    <w:rsid w:val="002A2669"/>
    <w:rsid w:val="002A28A4"/>
    <w:rsid w:val="002C2878"/>
    <w:rsid w:val="002C3AD8"/>
    <w:rsid w:val="002E5A21"/>
    <w:rsid w:val="002E7900"/>
    <w:rsid w:val="002F1E98"/>
    <w:rsid w:val="0032278A"/>
    <w:rsid w:val="0036439B"/>
    <w:rsid w:val="003C3263"/>
    <w:rsid w:val="003E75C2"/>
    <w:rsid w:val="00433B30"/>
    <w:rsid w:val="00456634"/>
    <w:rsid w:val="004673E3"/>
    <w:rsid w:val="004D7253"/>
    <w:rsid w:val="005403DD"/>
    <w:rsid w:val="005665A9"/>
    <w:rsid w:val="005909FE"/>
    <w:rsid w:val="005E2A6B"/>
    <w:rsid w:val="005F4BBD"/>
    <w:rsid w:val="00610987"/>
    <w:rsid w:val="0066534E"/>
    <w:rsid w:val="00676F04"/>
    <w:rsid w:val="0068470E"/>
    <w:rsid w:val="006954F7"/>
    <w:rsid w:val="006B262B"/>
    <w:rsid w:val="00705A49"/>
    <w:rsid w:val="0077670E"/>
    <w:rsid w:val="007954B6"/>
    <w:rsid w:val="007A6365"/>
    <w:rsid w:val="007B5937"/>
    <w:rsid w:val="00803D38"/>
    <w:rsid w:val="00833687"/>
    <w:rsid w:val="00854874"/>
    <w:rsid w:val="008603FE"/>
    <w:rsid w:val="00864A80"/>
    <w:rsid w:val="00895A37"/>
    <w:rsid w:val="008E284A"/>
    <w:rsid w:val="008E2B19"/>
    <w:rsid w:val="008F44EC"/>
    <w:rsid w:val="00943975"/>
    <w:rsid w:val="0098292F"/>
    <w:rsid w:val="00986B53"/>
    <w:rsid w:val="00992E14"/>
    <w:rsid w:val="009973D4"/>
    <w:rsid w:val="009A3CA2"/>
    <w:rsid w:val="009A6603"/>
    <w:rsid w:val="009B6985"/>
    <w:rsid w:val="009D5FD6"/>
    <w:rsid w:val="009E4402"/>
    <w:rsid w:val="00A5A250"/>
    <w:rsid w:val="00A965C5"/>
    <w:rsid w:val="00AD3A93"/>
    <w:rsid w:val="00AE118D"/>
    <w:rsid w:val="00AE494B"/>
    <w:rsid w:val="00AF6759"/>
    <w:rsid w:val="00B244DE"/>
    <w:rsid w:val="00B326AA"/>
    <w:rsid w:val="00B33B4D"/>
    <w:rsid w:val="00B42B69"/>
    <w:rsid w:val="00B7032E"/>
    <w:rsid w:val="00BB4D27"/>
    <w:rsid w:val="00C21B5A"/>
    <w:rsid w:val="00C26042"/>
    <w:rsid w:val="00C31260"/>
    <w:rsid w:val="00C640FF"/>
    <w:rsid w:val="00CC7048"/>
    <w:rsid w:val="00CF691D"/>
    <w:rsid w:val="00D14828"/>
    <w:rsid w:val="00D62966"/>
    <w:rsid w:val="00D95CB4"/>
    <w:rsid w:val="00DB521A"/>
    <w:rsid w:val="00DC2040"/>
    <w:rsid w:val="00DC3D4C"/>
    <w:rsid w:val="00DC628E"/>
    <w:rsid w:val="00DD72A4"/>
    <w:rsid w:val="00E052FD"/>
    <w:rsid w:val="00E06A97"/>
    <w:rsid w:val="00E218A0"/>
    <w:rsid w:val="00E2795F"/>
    <w:rsid w:val="00E70BC4"/>
    <w:rsid w:val="00EF04BB"/>
    <w:rsid w:val="00F164FA"/>
    <w:rsid w:val="00F606B1"/>
    <w:rsid w:val="00F851E5"/>
    <w:rsid w:val="00F85A5A"/>
    <w:rsid w:val="00FB7456"/>
    <w:rsid w:val="232F400B"/>
    <w:rsid w:val="2998AC86"/>
    <w:rsid w:val="2B347CE7"/>
    <w:rsid w:val="2FB9F850"/>
    <w:rsid w:val="566C94D7"/>
    <w:rsid w:val="624C5C82"/>
    <w:rsid w:val="742FBEAF"/>
    <w:rsid w:val="7D90C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35D4"/>
  <w15:chartTrackingRefBased/>
  <w15:docId w15:val="{9E27EFCF-7A02-47C4-BE7C-5E9E1773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4A80"/>
    <w:pPr>
      <w:spacing w:after="0" w:line="276" w:lineRule="auto"/>
    </w:pPr>
    <w:rPr>
      <w:rFonts w:ascii="Arial" w:hAnsi="Arial" w:eastAsia="Arial" w:cs="Arial"/>
      <w:lang w:val="es"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Camilo Romero Ruiz</dc:creator>
  <keywords/>
  <dc:description/>
  <lastModifiedBy>Camilo Carmona Valencia</lastModifiedBy>
  <revision>88</revision>
  <dcterms:created xsi:type="dcterms:W3CDTF">2022-10-07T22:16:00.0000000Z</dcterms:created>
  <dcterms:modified xsi:type="dcterms:W3CDTF">2022-10-11T13:31:56.0118337Z</dcterms:modified>
</coreProperties>
</file>