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sfa9y57klv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Angelo Andrés López Quintana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996pgfzfly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conocimiento de estructuras de datos específicas, y vago conocimiento en el framework con el que trabajaremos en Capstone.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en macros de excel, potencialmente puede homologarse a ARP.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uBA6h4wia8yEylFiUdjlYO7xg==">CgMxLjAyDmgucXNmYTl5NTdrbHZpMg5oLnI5OTZwZ2Z6Zmx5cTgAciExZE5EWUczeFVhRTNTbzhPT29sVklnZVdOTVI3WS1zNVk=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