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BD9B2" w14:textId="77777777" w:rsidR="000808CD" w:rsidRDefault="000808CD" w:rsidP="000808CD">
      <w:r>
        <w:t>ER Modelling Exercise - SMCSE</w:t>
      </w:r>
    </w:p>
    <w:p w14:paraId="7A644008" w14:textId="155F6BF3" w:rsidR="000808CD" w:rsidRDefault="000808CD" w:rsidP="000808CD">
      <w:r>
        <w:t>The School of Mathematics, Computer Science and Engineering is composed of several departments. Each department is identified by a code, has a departmental office (office number) and a departmental administrator (administrator name). Each department has teaching staffs that teach modules. Each teaching staff member has a staff number, a name, and a salary. Teaching staff are either Academics or Teaching Assistants. Academics have grades, while Teaching Assistants have contracts (Contract Number). Most Academics are responsible for one or more modules (module number, module name, topic), and a module is the responsibility of only one Academic. Teaching Assistants must assist with teaching one or more modules. Module can have several Teaching Assistants. In each department, one of the Academics acts as the Head of Department, and they have a special responsibility allowance.</w:t>
      </w:r>
    </w:p>
    <w:p w14:paraId="72F96552" w14:textId="77777777" w:rsidR="000808CD" w:rsidRDefault="000808CD" w:rsidP="000808CD">
      <w:r>
        <w:t>Design an E-R diagram for the above database.</w:t>
      </w:r>
    </w:p>
    <w:p w14:paraId="0BE5B2D8" w14:textId="64B0E2B6" w:rsidR="00133E97" w:rsidRDefault="000808CD" w:rsidP="000808CD">
      <w:r>
        <w:t>Derive a corresponding relational scheme from your E-R diagram.</w:t>
      </w:r>
    </w:p>
    <w:p w14:paraId="7ED76C85" w14:textId="6790C401" w:rsidR="00224B8E" w:rsidRDefault="00BA6492" w:rsidP="000808CD">
      <w:r w:rsidRPr="00BA6492">
        <w:drawing>
          <wp:inline distT="0" distB="0" distL="0" distR="0" wp14:anchorId="37BC3A6C" wp14:editId="7E626DE2">
            <wp:extent cx="5731510" cy="5262880"/>
            <wp:effectExtent l="0" t="0" r="2540" b="0"/>
            <wp:docPr id="4461635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6355" name="Picture 1" descr="A diagram of a computer&#10;&#10;Description automatically generated"/>
                    <pic:cNvPicPr/>
                  </pic:nvPicPr>
                  <pic:blipFill>
                    <a:blip r:embed="rId4"/>
                    <a:stretch>
                      <a:fillRect/>
                    </a:stretch>
                  </pic:blipFill>
                  <pic:spPr>
                    <a:xfrm>
                      <a:off x="0" y="0"/>
                      <a:ext cx="5731510" cy="5262880"/>
                    </a:xfrm>
                    <a:prstGeom prst="rect">
                      <a:avLst/>
                    </a:prstGeom>
                  </pic:spPr>
                </pic:pic>
              </a:graphicData>
            </a:graphic>
          </wp:inline>
        </w:drawing>
      </w:r>
    </w:p>
    <w:p w14:paraId="3B15448C" w14:textId="77777777" w:rsidR="00BA6492" w:rsidRDefault="00BA6492" w:rsidP="00BA6492"/>
    <w:p w14:paraId="1DFF800C" w14:textId="77777777" w:rsidR="00BA6492" w:rsidRDefault="00BA6492" w:rsidP="00BA6492"/>
    <w:p w14:paraId="4877431C" w14:textId="77777777" w:rsidR="00BA6492" w:rsidRDefault="00BA6492" w:rsidP="00BA6492"/>
    <w:p w14:paraId="4BF02DCE" w14:textId="6DE0144A" w:rsidR="00BA6492" w:rsidRDefault="00BA6492" w:rsidP="00BA6492">
      <w:r>
        <w:t>Relational model:</w:t>
      </w:r>
    </w:p>
    <w:p w14:paraId="2596A2B1" w14:textId="04728612" w:rsidR="00BA6492" w:rsidRDefault="00BA6492" w:rsidP="00BA6492">
      <w:r>
        <w:t>TeachingStaff (</w:t>
      </w:r>
      <w:r>
        <w:rPr>
          <w:b/>
          <w:bCs/>
          <w:u w:val="single"/>
        </w:rPr>
        <w:t>staffNumber</w:t>
      </w:r>
      <w:r>
        <w:t>, staffName, salary, staffType, departmentID)</w:t>
      </w:r>
    </w:p>
    <w:p w14:paraId="42498A2F" w14:textId="7B553BFB" w:rsidR="00BA6492" w:rsidRDefault="00BA6492" w:rsidP="00BA6492">
      <w:pPr>
        <w:ind w:firstLine="720"/>
      </w:pPr>
      <w:r>
        <w:t>FOREIGN KEY</w:t>
      </w:r>
      <w:r>
        <w:t xml:space="preserve"> departmentID</w:t>
      </w:r>
      <w:r>
        <w:t xml:space="preserve"> REFERENCES </w:t>
      </w:r>
      <w:r>
        <w:t>Department</w:t>
      </w:r>
      <w:r>
        <w:t xml:space="preserve"> (</w:t>
      </w:r>
      <w:r>
        <w:t>department</w:t>
      </w:r>
      <w:r>
        <w:t>ID)</w:t>
      </w:r>
    </w:p>
    <w:p w14:paraId="0CCC3DE4" w14:textId="328507C4" w:rsidR="00BA6492" w:rsidRDefault="00BA6492" w:rsidP="00BA6492">
      <w:r>
        <w:t>Academic (</w:t>
      </w:r>
      <w:r>
        <w:rPr>
          <w:b/>
          <w:bCs/>
          <w:u w:val="single"/>
        </w:rPr>
        <w:t>staffNumber</w:t>
      </w:r>
      <w:r>
        <w:t>, grade)</w:t>
      </w:r>
    </w:p>
    <w:p w14:paraId="57282F4A" w14:textId="49FB39A2" w:rsidR="00BA6492" w:rsidRDefault="00BA6492" w:rsidP="00BA6492">
      <w:r>
        <w:tab/>
        <w:t>FOREIGN KEY staffNumber REFERENCES TeachingStaff (staffNumber)</w:t>
      </w:r>
    </w:p>
    <w:p w14:paraId="118A8F89" w14:textId="38C81299" w:rsidR="00BA6492" w:rsidRDefault="00BA6492" w:rsidP="00BA6492">
      <w:r>
        <w:t>TeachingAssistant (</w:t>
      </w:r>
      <w:r>
        <w:rPr>
          <w:b/>
          <w:bCs/>
          <w:u w:val="single"/>
        </w:rPr>
        <w:t>staffNumber</w:t>
      </w:r>
      <w:r>
        <w:t>, contractNumber)</w:t>
      </w:r>
    </w:p>
    <w:p w14:paraId="2CE72064" w14:textId="559134E5" w:rsidR="00BA6492" w:rsidRPr="00BA6492" w:rsidRDefault="00BA6492" w:rsidP="00BA6492">
      <w:r>
        <w:tab/>
      </w:r>
      <w:r>
        <w:t>FOREIGN KEY staffNumber REFERENCES TeachingStaff (staffNumber)</w:t>
      </w:r>
    </w:p>
    <w:p w14:paraId="4815FA66" w14:textId="6D2E81FC" w:rsidR="00BA6492" w:rsidRDefault="00BA6492" w:rsidP="00BA6492">
      <w:r>
        <w:t>Department (</w:t>
      </w:r>
      <w:r>
        <w:rPr>
          <w:b/>
          <w:bCs/>
          <w:u w:val="single"/>
        </w:rPr>
        <w:t>departmentID</w:t>
      </w:r>
      <w:r>
        <w:t>, officeNumber, departmentAdmin)</w:t>
      </w:r>
    </w:p>
    <w:p w14:paraId="30443423" w14:textId="201EF22A" w:rsidR="00D12462" w:rsidRDefault="00D12462" w:rsidP="00BA6492">
      <w:r>
        <w:t>HeadOfDepartment (</w:t>
      </w:r>
      <w:r>
        <w:rPr>
          <w:b/>
          <w:bCs/>
          <w:u w:val="single"/>
        </w:rPr>
        <w:t>staffNumber</w:t>
      </w:r>
      <w:r>
        <w:t>, responsibilityAllowance, departmentID)</w:t>
      </w:r>
    </w:p>
    <w:p w14:paraId="48C36EAF" w14:textId="6DD7EB4C" w:rsidR="00D12462" w:rsidRDefault="00D12462" w:rsidP="00BA6492">
      <w:r>
        <w:tab/>
      </w:r>
      <w:r>
        <w:t xml:space="preserve">FOREIGN KEY staffNumber REFERENCES </w:t>
      </w:r>
      <w:r>
        <w:t>Academic</w:t>
      </w:r>
      <w:r>
        <w:t xml:space="preserve"> (staffNumber)</w:t>
      </w:r>
    </w:p>
    <w:p w14:paraId="07E9178C" w14:textId="77777777" w:rsidR="00D12462" w:rsidRDefault="00D12462" w:rsidP="00D12462">
      <w:pPr>
        <w:ind w:firstLine="720"/>
      </w:pPr>
      <w:r>
        <w:t>FOREIGN KEY departmentID REFERENCES Department (departmentID)</w:t>
      </w:r>
    </w:p>
    <w:p w14:paraId="52ABBEBD" w14:textId="53486EE9" w:rsidR="00BA6492" w:rsidRDefault="00D12462" w:rsidP="00BA6492">
      <w:r>
        <w:t>Module (</w:t>
      </w:r>
      <w:r>
        <w:rPr>
          <w:b/>
          <w:bCs/>
          <w:u w:val="single"/>
        </w:rPr>
        <w:t>moduleNumber</w:t>
      </w:r>
      <w:r>
        <w:t>, moduleName, topic, responsibleAcademic)</w:t>
      </w:r>
    </w:p>
    <w:p w14:paraId="63E6E076" w14:textId="4413F019" w:rsidR="00D12462" w:rsidRPr="00BA6492" w:rsidRDefault="00D12462" w:rsidP="00D12462">
      <w:r>
        <w:tab/>
      </w:r>
      <w:r>
        <w:t xml:space="preserve">FOREIGN KEY </w:t>
      </w:r>
      <w:r>
        <w:t>responsibleAcademic</w:t>
      </w:r>
      <w:r>
        <w:t xml:space="preserve"> REFERENCES </w:t>
      </w:r>
      <w:r>
        <w:t>Academic</w:t>
      </w:r>
      <w:r>
        <w:t xml:space="preserve"> (staffNumber)</w:t>
      </w:r>
    </w:p>
    <w:p w14:paraId="0371E408" w14:textId="2B3E0CF9" w:rsidR="00D12462" w:rsidRPr="00D12462" w:rsidRDefault="00D12462" w:rsidP="00BA6492"/>
    <w:sectPr w:rsidR="00D12462" w:rsidRPr="00D12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8CD"/>
    <w:rsid w:val="00043C90"/>
    <w:rsid w:val="000808CD"/>
    <w:rsid w:val="00133E97"/>
    <w:rsid w:val="00224B8E"/>
    <w:rsid w:val="003E4E5E"/>
    <w:rsid w:val="008F2B7C"/>
    <w:rsid w:val="00A82896"/>
    <w:rsid w:val="00AE017D"/>
    <w:rsid w:val="00BA6492"/>
    <w:rsid w:val="00CD2CD5"/>
    <w:rsid w:val="00D12462"/>
    <w:rsid w:val="00DA3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525C"/>
  <w15:chartTrackingRefBased/>
  <w15:docId w15:val="{30D0B999-E4B2-42E9-951F-639F0364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462"/>
  </w:style>
  <w:style w:type="paragraph" w:styleId="Heading1">
    <w:name w:val="heading 1"/>
    <w:basedOn w:val="Normal"/>
    <w:next w:val="Normal"/>
    <w:link w:val="Heading1Char"/>
    <w:uiPriority w:val="9"/>
    <w:qFormat/>
    <w:rsid w:val="000808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8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8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8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8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8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8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8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8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8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8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8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8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8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8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8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8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8CD"/>
    <w:rPr>
      <w:rFonts w:eastAsiaTheme="majorEastAsia" w:cstheme="majorBidi"/>
      <w:color w:val="272727" w:themeColor="text1" w:themeTint="D8"/>
    </w:rPr>
  </w:style>
  <w:style w:type="paragraph" w:styleId="Title">
    <w:name w:val="Title"/>
    <w:basedOn w:val="Normal"/>
    <w:next w:val="Normal"/>
    <w:link w:val="TitleChar"/>
    <w:uiPriority w:val="10"/>
    <w:qFormat/>
    <w:rsid w:val="000808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8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8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8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8CD"/>
    <w:pPr>
      <w:spacing w:before="160"/>
      <w:jc w:val="center"/>
    </w:pPr>
    <w:rPr>
      <w:i/>
      <w:iCs/>
      <w:color w:val="404040" w:themeColor="text1" w:themeTint="BF"/>
    </w:rPr>
  </w:style>
  <w:style w:type="character" w:customStyle="1" w:styleId="QuoteChar">
    <w:name w:val="Quote Char"/>
    <w:basedOn w:val="DefaultParagraphFont"/>
    <w:link w:val="Quote"/>
    <w:uiPriority w:val="29"/>
    <w:rsid w:val="000808CD"/>
    <w:rPr>
      <w:i/>
      <w:iCs/>
      <w:color w:val="404040" w:themeColor="text1" w:themeTint="BF"/>
    </w:rPr>
  </w:style>
  <w:style w:type="paragraph" w:styleId="ListParagraph">
    <w:name w:val="List Paragraph"/>
    <w:basedOn w:val="Normal"/>
    <w:uiPriority w:val="34"/>
    <w:qFormat/>
    <w:rsid w:val="000808CD"/>
    <w:pPr>
      <w:ind w:left="720"/>
      <w:contextualSpacing/>
    </w:pPr>
  </w:style>
  <w:style w:type="character" w:styleId="IntenseEmphasis">
    <w:name w:val="Intense Emphasis"/>
    <w:basedOn w:val="DefaultParagraphFont"/>
    <w:uiPriority w:val="21"/>
    <w:qFormat/>
    <w:rsid w:val="000808CD"/>
    <w:rPr>
      <w:i/>
      <w:iCs/>
      <w:color w:val="0F4761" w:themeColor="accent1" w:themeShade="BF"/>
    </w:rPr>
  </w:style>
  <w:style w:type="paragraph" w:styleId="IntenseQuote">
    <w:name w:val="Intense Quote"/>
    <w:basedOn w:val="Normal"/>
    <w:next w:val="Normal"/>
    <w:link w:val="IntenseQuoteChar"/>
    <w:uiPriority w:val="30"/>
    <w:qFormat/>
    <w:rsid w:val="000808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8CD"/>
    <w:rPr>
      <w:i/>
      <w:iCs/>
      <w:color w:val="0F4761" w:themeColor="accent1" w:themeShade="BF"/>
    </w:rPr>
  </w:style>
  <w:style w:type="character" w:styleId="IntenseReference">
    <w:name w:val="Intense Reference"/>
    <w:basedOn w:val="DefaultParagraphFont"/>
    <w:uiPriority w:val="32"/>
    <w:qFormat/>
    <w:rsid w:val="000808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2870</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UG-Horry, Samuel</dc:creator>
  <cp:keywords/>
  <dc:description/>
  <cp:lastModifiedBy>UG-Horry, Samuel</cp:lastModifiedBy>
  <cp:revision>4</cp:revision>
  <dcterms:created xsi:type="dcterms:W3CDTF">2024-10-15T14:27:00Z</dcterms:created>
  <dcterms:modified xsi:type="dcterms:W3CDTF">2024-10-20T13:14:00Z</dcterms:modified>
</cp:coreProperties>
</file>