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1496378791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42089E83" w14:textId="1990943F" w:rsidR="008622C8" w:rsidRPr="008622C8" w:rsidRDefault="008622C8" w:rsidP="008622C8">
          <w:pPr>
            <w:pStyle w:val="NoSpacing"/>
            <w:tabs>
              <w:tab w:val="center" w:pos="4513"/>
              <w:tab w:val="right" w:pos="9026"/>
            </w:tabs>
            <w:spacing w:before="1540" w:after="240"/>
            <w:rPr>
              <w:b/>
              <w:bCs/>
              <w:color w:val="000000" w:themeColor="text1"/>
            </w:rPr>
          </w:pPr>
          <w:r>
            <w:rPr>
              <w:color w:val="156082" w:themeColor="accent1"/>
            </w:rPr>
            <w:tab/>
          </w:r>
          <w:r w:rsidRPr="008622C8">
            <w:rPr>
              <w:b/>
              <w:bCs/>
              <w:noProof/>
              <w:color w:val="000000" w:themeColor="text1"/>
            </w:rPr>
            <w:drawing>
              <wp:inline distT="0" distB="0" distL="0" distR="0" wp14:anchorId="5D854C47" wp14:editId="6A4365A7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color w:val="156082" w:themeColor="accent1"/>
            </w:rPr>
            <w:tab/>
          </w: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000000" w:themeColor="text1"/>
              <w:sz w:val="72"/>
              <w:szCs w:val="72"/>
            </w:rPr>
            <w:alias w:val="Title"/>
            <w:tag w:val=""/>
            <w:id w:val="1735040861"/>
            <w:placeholder>
              <w:docPart w:val="9171321FD48E4F7EB8C9D4F0164728F0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FB5E4F3" w14:textId="376E3DD8" w:rsidR="008622C8" w:rsidRPr="008622C8" w:rsidRDefault="008622C8" w:rsidP="008622C8">
              <w:pPr>
                <w:pStyle w:val="NoSpacing"/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000000" w:themeColor="text1"/>
                  <w:sz w:val="80"/>
                  <w:szCs w:val="80"/>
                </w:rPr>
              </w:pPr>
              <w:r w:rsidRPr="008622C8">
                <w:rPr>
                  <w:rFonts w:asciiTheme="majorHAnsi" w:eastAsiaTheme="majorEastAsia" w:hAnsiTheme="majorHAnsi" w:cstheme="majorBidi"/>
                  <w:b/>
                  <w:bCs/>
                  <w:caps/>
                  <w:color w:val="000000" w:themeColor="text1"/>
                  <w:sz w:val="72"/>
                  <w:szCs w:val="72"/>
                </w:rPr>
                <w:t>INFOPharma Ordering System (IPOS)</w:t>
              </w:r>
            </w:p>
          </w:sdtContent>
        </w:sdt>
        <w:sdt>
          <w:sdtPr>
            <w:rPr>
              <w:b/>
              <w:bCs/>
              <w:color w:val="000000" w:themeColor="text1"/>
              <w:sz w:val="28"/>
              <w:szCs w:val="28"/>
            </w:rPr>
            <w:alias w:val="Subtitle"/>
            <w:tag w:val=""/>
            <w:id w:val="328029620"/>
            <w:placeholder>
              <w:docPart w:val="F15B276B91034D98BB20CEC59C4D292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01D248E" w14:textId="441A7BCA" w:rsidR="008622C8" w:rsidRPr="008622C8" w:rsidRDefault="008622C8">
              <w:pPr>
                <w:pStyle w:val="NoSpacing"/>
                <w:jc w:val="center"/>
                <w:rPr>
                  <w:b/>
                  <w:bCs/>
                  <w:color w:val="000000" w:themeColor="text1"/>
                  <w:sz w:val="28"/>
                  <w:szCs w:val="28"/>
                </w:rPr>
              </w:pPr>
              <w:r w:rsidRPr="008622C8">
                <w:rPr>
                  <w:b/>
                  <w:bCs/>
                  <w:color w:val="000000" w:themeColor="text1"/>
                  <w:sz w:val="28"/>
                  <w:szCs w:val="28"/>
                </w:rPr>
                <w:t>Server Application Subsystem</w:t>
              </w:r>
            </w:p>
          </w:sdtContent>
        </w:sdt>
        <w:p w14:paraId="5910331A" w14:textId="77777777" w:rsidR="008622C8" w:rsidRPr="008622C8" w:rsidRDefault="008622C8">
          <w:pPr>
            <w:pStyle w:val="NoSpacing"/>
            <w:spacing w:before="480"/>
            <w:jc w:val="center"/>
            <w:rPr>
              <w:b/>
              <w:bCs/>
              <w:color w:val="000000" w:themeColor="text1"/>
            </w:rPr>
          </w:pPr>
          <w:r w:rsidRPr="008622C8">
            <w:rPr>
              <w:b/>
              <w:bCs/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BD4B871" wp14:editId="2AB4B34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d MMMM yyyy"/>
                                    <w:lid w:val="en-GB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17FA6AA" w14:textId="097C25C2" w:rsidR="008622C8" w:rsidRDefault="008622C8" w:rsidP="008622C8">
                                    <w:pPr>
                                      <w:pStyle w:val="NoSpacing"/>
                                      <w:spacing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4929C869" w14:textId="63D66D08" w:rsidR="008622C8" w:rsidRPr="008622C8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00000" w:themeColor="tex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8622C8" w:rsidRPr="008622C8">
                                      <w:rPr>
                                        <w:caps/>
                                        <w:color w:val="000000" w:themeColor="text1"/>
                                      </w:rPr>
                                      <w:t>by the Engine ROOM</w:t>
                                    </w:r>
                                  </w:sdtContent>
                                </w:sdt>
                              </w:p>
                              <w:p w14:paraId="62FA3956" w14:textId="5C4D5449" w:rsidR="008622C8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8622C8">
                                      <w:rPr>
                                        <w:color w:val="15608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BD4B87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d MMMM 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717FA6AA" w14:textId="097C25C2" w:rsidR="008622C8" w:rsidRDefault="008622C8" w:rsidP="008622C8">
                              <w:pPr>
                                <w:pStyle w:val="NoSpacing"/>
                                <w:spacing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4929C869" w14:textId="63D66D08" w:rsidR="008622C8" w:rsidRPr="008622C8" w:rsidRDefault="009B0E04">
                          <w:pPr>
                            <w:pStyle w:val="NoSpacing"/>
                            <w:jc w:val="center"/>
                            <w:rPr>
                              <w:color w:val="000000" w:themeColor="text1"/>
                            </w:rPr>
                          </w:pPr>
                          <w:sdt>
                            <w:sdtPr>
                              <w:rPr>
                                <w:caps/>
                                <w:color w:val="000000" w:themeColor="tex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8622C8" w:rsidRPr="008622C8">
                                <w:rPr>
                                  <w:caps/>
                                  <w:color w:val="000000" w:themeColor="text1"/>
                                </w:rPr>
                                <w:t>by the Engine ROOM</w:t>
                              </w:r>
                            </w:sdtContent>
                          </w:sdt>
                        </w:p>
                        <w:p w14:paraId="62FA3956" w14:textId="5C4D5449" w:rsidR="008622C8" w:rsidRDefault="009B0E04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8622C8">
                                <w:rPr>
                                  <w:color w:val="156082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8622C8">
            <w:rPr>
              <w:b/>
              <w:bCs/>
              <w:noProof/>
              <w:color w:val="000000" w:themeColor="text1"/>
            </w:rPr>
            <w:drawing>
              <wp:inline distT="0" distB="0" distL="0" distR="0" wp14:anchorId="714D5CD0" wp14:editId="1C184608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5" cstate="print">
                          <a:duotone>
                            <a:prstClr val="black"/>
                            <a:schemeClr val="tx2">
                              <a:tint val="45000"/>
                              <a:satMod val="400000"/>
                            </a:schemeClr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4E9E3C2" w14:textId="2183C070" w:rsidR="008622C8" w:rsidRDefault="008622C8">
          <w:r>
            <w:br w:type="page"/>
          </w:r>
        </w:p>
      </w:sdtContent>
    </w:sdt>
    <w:p w14:paraId="11E04C50" w14:textId="28EC2D6E" w:rsidR="008622C8" w:rsidRDefault="008622C8">
      <w:pPr>
        <w:rPr>
          <w:rFonts w:ascii="Times New Roman" w:hAnsi="Times New Roman" w:cs="Times New Roman"/>
        </w:rPr>
      </w:pPr>
      <w:r w:rsidRPr="008622C8">
        <w:rPr>
          <w:rFonts w:ascii="Times New Roman" w:hAnsi="Times New Roman" w:cs="Times New Roman"/>
        </w:rPr>
        <w:lastRenderedPageBreak/>
        <w:t>Contents</w:t>
      </w:r>
    </w:p>
    <w:p w14:paraId="60FFE14F" w14:textId="77777777" w:rsidR="008622C8" w:rsidRDefault="008622C8">
      <w:pPr>
        <w:rPr>
          <w:rFonts w:ascii="Times New Roman" w:hAnsi="Times New Roman" w:cs="Times New Roman"/>
        </w:rPr>
      </w:pPr>
    </w:p>
    <w:p w14:paraId="0DFBFBC8" w14:textId="77777777" w:rsidR="008622C8" w:rsidRDefault="008622C8">
      <w:pPr>
        <w:rPr>
          <w:rFonts w:ascii="Times New Roman" w:hAnsi="Times New Roman" w:cs="Times New Roman"/>
        </w:rPr>
      </w:pPr>
    </w:p>
    <w:p w14:paraId="19E4FAA2" w14:textId="77777777" w:rsidR="008622C8" w:rsidRDefault="008622C8">
      <w:pPr>
        <w:rPr>
          <w:rFonts w:ascii="Times New Roman" w:hAnsi="Times New Roman" w:cs="Times New Roman"/>
        </w:rPr>
      </w:pPr>
    </w:p>
    <w:p w14:paraId="6045B2EA" w14:textId="77777777" w:rsidR="008622C8" w:rsidRDefault="008622C8">
      <w:pPr>
        <w:rPr>
          <w:rFonts w:ascii="Times New Roman" w:hAnsi="Times New Roman" w:cs="Times New Roman"/>
        </w:rPr>
      </w:pPr>
    </w:p>
    <w:p w14:paraId="71CD41F5" w14:textId="6A683F39" w:rsidR="008622C8" w:rsidRDefault="008622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F31F490" w14:textId="1A80257C" w:rsidR="008622C8" w:rsidRDefault="008622C8">
      <w:pPr>
        <w:rPr>
          <w:rFonts w:ascii="Times New Roman" w:hAnsi="Times New Roman" w:cs="Times New Roman"/>
        </w:rPr>
      </w:pPr>
      <w:r w:rsidRPr="008622C8">
        <w:rPr>
          <w:rFonts w:ascii="Times New Roman" w:hAnsi="Times New Roman" w:cs="Times New Roman"/>
        </w:rPr>
        <w:lastRenderedPageBreak/>
        <w:t>1.1 Purpose and scope of the document (what it is and what is NOT)</w:t>
      </w:r>
    </w:p>
    <w:p w14:paraId="393779F0" w14:textId="204DAEA7" w:rsidR="008622C8" w:rsidRDefault="008622C8">
      <w:pPr>
        <w:rPr>
          <w:rFonts w:ascii="Times New Roman" w:hAnsi="Times New Roman" w:cs="Times New Roman"/>
        </w:rPr>
      </w:pPr>
      <w:r w:rsidRPr="008622C8">
        <w:rPr>
          <w:rFonts w:ascii="Times New Roman" w:hAnsi="Times New Roman" w:cs="Times New Roman"/>
        </w:rPr>
        <w:t xml:space="preserve">1.2 Intended audience and Reading Suggestions </w:t>
      </w:r>
    </w:p>
    <w:p w14:paraId="227DF9C1" w14:textId="768DCE7D" w:rsidR="008622C8" w:rsidRDefault="008622C8">
      <w:pPr>
        <w:rPr>
          <w:rFonts w:ascii="Times New Roman" w:hAnsi="Times New Roman" w:cs="Times New Roman"/>
        </w:rPr>
      </w:pPr>
      <w:r w:rsidRPr="008622C8">
        <w:rPr>
          <w:rFonts w:ascii="Times New Roman" w:hAnsi="Times New Roman" w:cs="Times New Roman"/>
        </w:rPr>
        <w:t>1.3 History of the document</w:t>
      </w:r>
    </w:p>
    <w:p w14:paraId="7D9667E6" w14:textId="77777777" w:rsidR="00CC7394" w:rsidRDefault="00CC7394">
      <w:pPr>
        <w:rPr>
          <w:rFonts w:ascii="Times New Roman" w:hAnsi="Times New Roman" w:cs="Times New Roman"/>
        </w:rPr>
      </w:pPr>
      <w:r w:rsidRPr="00CC7394">
        <w:rPr>
          <w:rFonts w:ascii="Times New Roman" w:hAnsi="Times New Roman" w:cs="Times New Roman"/>
        </w:rPr>
        <w:t xml:space="preserve">2 Introduction </w:t>
      </w:r>
    </w:p>
    <w:p w14:paraId="02F51818" w14:textId="77777777" w:rsidR="00CC7394" w:rsidRDefault="00CC7394">
      <w:pPr>
        <w:rPr>
          <w:rFonts w:ascii="Times New Roman" w:hAnsi="Times New Roman" w:cs="Times New Roman"/>
        </w:rPr>
      </w:pPr>
      <w:r w:rsidRPr="00CC7394">
        <w:rPr>
          <w:rFonts w:ascii="Times New Roman" w:hAnsi="Times New Roman" w:cs="Times New Roman"/>
        </w:rPr>
        <w:t xml:space="preserve">3 Glossary </w:t>
      </w:r>
    </w:p>
    <w:p w14:paraId="71B43BB1" w14:textId="0E1CD3C6" w:rsidR="00283CB8" w:rsidRDefault="00CC7394">
      <w:pPr>
        <w:rPr>
          <w:rFonts w:ascii="Times New Roman" w:hAnsi="Times New Roman" w:cs="Times New Roman"/>
        </w:rPr>
      </w:pPr>
      <w:r w:rsidRPr="00CC7394">
        <w:rPr>
          <w:rFonts w:ascii="Times New Roman" w:hAnsi="Times New Roman" w:cs="Times New Roman"/>
        </w:rPr>
        <w:t>4 User requirements</w:t>
      </w:r>
    </w:p>
    <w:p w14:paraId="717D741F" w14:textId="495B0492" w:rsidR="005B3420" w:rsidRDefault="002D3F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 Requirements</w:t>
      </w:r>
    </w:p>
    <w:p w14:paraId="6381EE8A" w14:textId="792F181E" w:rsidR="005B3420" w:rsidRDefault="005B34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Purpose and Scope </w:t>
      </w:r>
      <w:r w:rsidR="00B009E8">
        <w:rPr>
          <w:rFonts w:ascii="Times New Roman" w:hAnsi="Times New Roman" w:cs="Times New Roman"/>
        </w:rPr>
        <w:t>of the system</w:t>
      </w:r>
    </w:p>
    <w:p w14:paraId="5A512520" w14:textId="6DC29604" w:rsidR="00B009E8" w:rsidRDefault="007225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System Models </w:t>
      </w:r>
    </w:p>
    <w:p w14:paraId="3A294F3E" w14:textId="3CD9ADE4" w:rsidR="00D66D11" w:rsidRDefault="00D66D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UML use case model</w:t>
      </w:r>
    </w:p>
    <w:p w14:paraId="53C325D9" w14:textId="77777777" w:rsidR="009B284E" w:rsidRDefault="009B284E">
      <w:pPr>
        <w:rPr>
          <w:rFonts w:ascii="Times New Roman" w:hAnsi="Times New Roman" w:cs="Times New Roman"/>
        </w:rPr>
      </w:pPr>
    </w:p>
    <w:p w14:paraId="2A88CF5A" w14:textId="77777777" w:rsidR="009B284E" w:rsidRDefault="009B284E">
      <w:pPr>
        <w:rPr>
          <w:rFonts w:ascii="Times New Roman" w:hAnsi="Times New Roman" w:cs="Times New Roman"/>
        </w:rPr>
      </w:pPr>
    </w:p>
    <w:p w14:paraId="3316110F" w14:textId="77777777" w:rsidR="009B284E" w:rsidRDefault="009B284E">
      <w:pPr>
        <w:rPr>
          <w:rFonts w:ascii="Times New Roman" w:hAnsi="Times New Roman" w:cs="Times New Roman"/>
        </w:rPr>
      </w:pPr>
    </w:p>
    <w:p w14:paraId="3F05A647" w14:textId="77777777" w:rsidR="009B284E" w:rsidRDefault="009B284E">
      <w:pPr>
        <w:rPr>
          <w:rFonts w:ascii="Times New Roman" w:hAnsi="Times New Roman" w:cs="Times New Roman"/>
        </w:rPr>
      </w:pPr>
    </w:p>
    <w:p w14:paraId="6E16B018" w14:textId="77777777" w:rsidR="009B284E" w:rsidRDefault="009B284E">
      <w:pPr>
        <w:rPr>
          <w:rFonts w:ascii="Times New Roman" w:hAnsi="Times New Roman" w:cs="Times New Roman"/>
        </w:rPr>
      </w:pPr>
    </w:p>
    <w:p w14:paraId="63123F50" w14:textId="77777777" w:rsidR="009B284E" w:rsidRDefault="009B284E">
      <w:pPr>
        <w:rPr>
          <w:rFonts w:ascii="Times New Roman" w:hAnsi="Times New Roman" w:cs="Times New Roman"/>
        </w:rPr>
      </w:pPr>
    </w:p>
    <w:p w14:paraId="674B1384" w14:textId="77777777" w:rsidR="009B284E" w:rsidRDefault="009B284E">
      <w:pPr>
        <w:rPr>
          <w:rFonts w:ascii="Times New Roman" w:hAnsi="Times New Roman" w:cs="Times New Roman"/>
        </w:rPr>
      </w:pPr>
    </w:p>
    <w:p w14:paraId="068AAFE1" w14:textId="77777777" w:rsidR="009B284E" w:rsidRDefault="009B284E">
      <w:pPr>
        <w:rPr>
          <w:rFonts w:ascii="Times New Roman" w:hAnsi="Times New Roman" w:cs="Times New Roman"/>
        </w:rPr>
      </w:pPr>
    </w:p>
    <w:p w14:paraId="78E13382" w14:textId="77777777" w:rsidR="009B284E" w:rsidRDefault="009B284E">
      <w:pPr>
        <w:rPr>
          <w:rFonts w:ascii="Times New Roman" w:hAnsi="Times New Roman" w:cs="Times New Roman"/>
        </w:rPr>
      </w:pPr>
    </w:p>
    <w:p w14:paraId="7E81E047" w14:textId="77777777" w:rsidR="009B284E" w:rsidRDefault="009B284E">
      <w:pPr>
        <w:rPr>
          <w:rFonts w:ascii="Times New Roman" w:hAnsi="Times New Roman" w:cs="Times New Roman"/>
        </w:rPr>
      </w:pPr>
    </w:p>
    <w:p w14:paraId="48ECFB0F" w14:textId="77777777" w:rsidR="009B284E" w:rsidRDefault="009B284E">
      <w:pPr>
        <w:rPr>
          <w:rFonts w:ascii="Times New Roman" w:hAnsi="Times New Roman" w:cs="Times New Roman"/>
        </w:rPr>
      </w:pPr>
    </w:p>
    <w:p w14:paraId="2A92E615" w14:textId="77777777" w:rsidR="009B284E" w:rsidRDefault="009B284E">
      <w:pPr>
        <w:rPr>
          <w:rFonts w:ascii="Times New Roman" w:hAnsi="Times New Roman" w:cs="Times New Roman"/>
        </w:rPr>
      </w:pPr>
    </w:p>
    <w:p w14:paraId="46D3D578" w14:textId="77777777" w:rsidR="009B284E" w:rsidRDefault="009B284E">
      <w:pPr>
        <w:rPr>
          <w:rFonts w:ascii="Times New Roman" w:hAnsi="Times New Roman" w:cs="Times New Roman"/>
        </w:rPr>
      </w:pPr>
    </w:p>
    <w:p w14:paraId="75A464EE" w14:textId="77777777" w:rsidR="009B284E" w:rsidRDefault="009B284E">
      <w:pPr>
        <w:rPr>
          <w:rFonts w:ascii="Times New Roman" w:hAnsi="Times New Roman" w:cs="Times New Roman"/>
        </w:rPr>
      </w:pPr>
    </w:p>
    <w:p w14:paraId="0DC2A867" w14:textId="77777777" w:rsidR="009B284E" w:rsidRDefault="009B284E">
      <w:pPr>
        <w:rPr>
          <w:rFonts w:ascii="Times New Roman" w:hAnsi="Times New Roman" w:cs="Times New Roman"/>
        </w:rPr>
      </w:pPr>
    </w:p>
    <w:p w14:paraId="7BBC1718" w14:textId="77777777" w:rsidR="009B284E" w:rsidRDefault="009B284E">
      <w:pPr>
        <w:rPr>
          <w:rFonts w:ascii="Times New Roman" w:hAnsi="Times New Roman" w:cs="Times New Roman"/>
        </w:rPr>
      </w:pPr>
    </w:p>
    <w:p w14:paraId="1439AD6E" w14:textId="77777777" w:rsidR="009B284E" w:rsidRDefault="009B284E">
      <w:pPr>
        <w:rPr>
          <w:rFonts w:ascii="Times New Roman" w:hAnsi="Times New Roman" w:cs="Times New Roman"/>
        </w:rPr>
      </w:pPr>
    </w:p>
    <w:p w14:paraId="5673972A" w14:textId="77777777" w:rsidR="009B284E" w:rsidRDefault="009B284E">
      <w:pPr>
        <w:rPr>
          <w:rFonts w:ascii="Times New Roman" w:hAnsi="Times New Roman" w:cs="Times New Roman"/>
        </w:rPr>
      </w:pPr>
    </w:p>
    <w:p w14:paraId="4E0A8E18" w14:textId="77777777" w:rsidR="009B284E" w:rsidRDefault="009B284E">
      <w:pPr>
        <w:rPr>
          <w:rFonts w:ascii="Times New Roman" w:hAnsi="Times New Roman" w:cs="Times New Roman"/>
        </w:rPr>
      </w:pPr>
    </w:p>
    <w:p w14:paraId="0E42F6B9" w14:textId="0995AC95" w:rsidR="008B7625" w:rsidRDefault="009D38A4">
      <w:pPr>
        <w:rPr>
          <w:rFonts w:ascii="Times New Roman" w:hAnsi="Times New Roman" w:cs="Times New Roman"/>
        </w:rPr>
      </w:pPr>
      <w:commentRangeStart w:id="0"/>
      <w:r>
        <w:rPr>
          <w:rFonts w:ascii="Times New Roman" w:hAnsi="Times New Roman" w:cs="Times New Roman"/>
        </w:rPr>
        <w:lastRenderedPageBreak/>
        <w:t>7 IPOS High</w:t>
      </w:r>
      <w:r w:rsidR="00F936F2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Level Design</w:t>
      </w:r>
      <w:commentRangeEnd w:id="0"/>
      <w:r w:rsidR="00FD7897">
        <w:rPr>
          <w:rStyle w:val="CommentReference"/>
          <w:rFonts w:ascii="Times New Roman" w:hAnsi="Times New Roman" w:cs="Times New Roman"/>
          <w:sz w:val="24"/>
          <w:szCs w:val="24"/>
        </w:rPr>
        <w:commentReference w:id="0"/>
      </w:r>
    </w:p>
    <w:p w14:paraId="1015B597" w14:textId="1DAFC204" w:rsidR="009B284E" w:rsidRDefault="008025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section contains the </w:t>
      </w:r>
    </w:p>
    <w:p w14:paraId="6BB0C5E8" w14:textId="52F84E94" w:rsidR="009B284E" w:rsidRPr="009B284E" w:rsidRDefault="009B284E">
      <w:pPr>
        <w:rPr>
          <w:rFonts w:ascii="Times New Roman" w:hAnsi="Times New Roman" w:cs="Times New Roman"/>
          <w:b/>
          <w:bCs/>
        </w:rPr>
      </w:pPr>
      <w:r w:rsidRPr="009B284E">
        <w:rPr>
          <w:rFonts w:ascii="Times New Roman" w:hAnsi="Times New Roman" w:cs="Times New Roman"/>
          <w:b/>
          <w:bCs/>
        </w:rPr>
        <w:t>Component Diagram</w:t>
      </w:r>
    </w:p>
    <w:p w14:paraId="0CDE75FA" w14:textId="32039917" w:rsidR="00A7188D" w:rsidRDefault="00A7188D">
      <w:pPr>
        <w:rPr>
          <w:rFonts w:ascii="Times New Roman" w:hAnsi="Times New Roman" w:cs="Times New Roman"/>
        </w:rPr>
      </w:pPr>
      <w:r w:rsidRPr="00A7188D">
        <w:rPr>
          <w:rFonts w:ascii="Times New Roman" w:hAnsi="Times New Roman" w:cs="Times New Roman"/>
          <w:noProof/>
        </w:rPr>
        <w:drawing>
          <wp:inline distT="0" distB="0" distL="0" distR="0" wp14:anchorId="2960DF9C" wp14:editId="6BB49381">
            <wp:extent cx="5731510" cy="2730500"/>
            <wp:effectExtent l="0" t="0" r="2540" b="0"/>
            <wp:docPr id="1501272311" name="Picture 3" descr="A diagram of a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72311" name="Picture 3" descr="A diagram of a serv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56169" w14:textId="77777777" w:rsidR="008F4BBC" w:rsidRDefault="00BC30EB">
      <w:pPr>
        <w:rPr>
          <w:rFonts w:ascii="Times New Roman" w:hAnsi="Times New Roman" w:cs="Times New Roman"/>
          <w:b/>
          <w:bCs/>
        </w:rPr>
      </w:pPr>
      <w:r w:rsidRPr="00BC30EB">
        <w:rPr>
          <w:rFonts w:ascii="Times New Roman" w:hAnsi="Times New Roman" w:cs="Times New Roman"/>
          <w:b/>
          <w:bCs/>
        </w:rPr>
        <w:t>Figure 2</w:t>
      </w:r>
    </w:p>
    <w:p w14:paraId="0A8F2936" w14:textId="1DE898AA" w:rsidR="00BC30EB" w:rsidRPr="00BC30EB" w:rsidRDefault="00BC30EB">
      <w:pPr>
        <w:rPr>
          <w:rFonts w:ascii="Times New Roman" w:hAnsi="Times New Roman" w:cs="Times New Roman"/>
          <w:b/>
          <w:bCs/>
        </w:rPr>
      </w:pPr>
      <w:r w:rsidRPr="00BC30EB">
        <w:rPr>
          <w:rFonts w:ascii="Times New Roman" w:hAnsi="Times New Roman" w:cs="Times New Roman"/>
          <w:b/>
          <w:bCs/>
        </w:rPr>
        <w:t xml:space="preserve"> </w:t>
      </w:r>
    </w:p>
    <w:p w14:paraId="4273D01E" w14:textId="0BFE895C" w:rsidR="00A7188D" w:rsidRPr="008622C8" w:rsidRDefault="00A7188D">
      <w:pPr>
        <w:rPr>
          <w:rFonts w:ascii="Times New Roman" w:hAnsi="Times New Roman" w:cs="Times New Roman"/>
        </w:rPr>
      </w:pPr>
    </w:p>
    <w:sectPr w:rsidR="00A7188D" w:rsidRPr="008622C8" w:rsidSect="008622C8"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UG-Pilar, Kaitlyn" w:date="2026-02-16T14:52:00Z" w:initials="KP">
    <w:p w14:paraId="18E502ED" w14:textId="77777777" w:rsidR="00FD7897" w:rsidRDefault="00FD7897" w:rsidP="00FD7897">
      <w:pPr>
        <w:pStyle w:val="CommentText"/>
      </w:pPr>
      <w:r>
        <w:rPr>
          <w:rStyle w:val="CommentReference"/>
        </w:rPr>
        <w:annotationRef/>
      </w:r>
      <w:r>
        <w:t>Kaitlyn’s Part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8E502E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D1DC414" w16cex:dateUtc="2026-02-16T14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8E502ED" w16cid:durableId="0D1DC41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UG-Pilar, Kaitlyn">
    <w15:presenceInfo w15:providerId="AD" w15:userId="S::Kaitlyn.Pilar@city.ac.uk::0e8f2b43-b1e5-4fdc-a4a8-6ba8a1680ff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2C8"/>
    <w:rsid w:val="00085E04"/>
    <w:rsid w:val="00224BF0"/>
    <w:rsid w:val="00283CB8"/>
    <w:rsid w:val="002D3F15"/>
    <w:rsid w:val="003B5955"/>
    <w:rsid w:val="005B3420"/>
    <w:rsid w:val="006E1E69"/>
    <w:rsid w:val="007225EE"/>
    <w:rsid w:val="00750809"/>
    <w:rsid w:val="007E7242"/>
    <w:rsid w:val="0080259F"/>
    <w:rsid w:val="008622C8"/>
    <w:rsid w:val="008B7625"/>
    <w:rsid w:val="008F4BBC"/>
    <w:rsid w:val="0095018B"/>
    <w:rsid w:val="0096057D"/>
    <w:rsid w:val="009B0E04"/>
    <w:rsid w:val="009B284E"/>
    <w:rsid w:val="009D38A4"/>
    <w:rsid w:val="00A7188D"/>
    <w:rsid w:val="00B009E8"/>
    <w:rsid w:val="00B7228C"/>
    <w:rsid w:val="00BC30EB"/>
    <w:rsid w:val="00C52141"/>
    <w:rsid w:val="00CC7394"/>
    <w:rsid w:val="00CD452D"/>
    <w:rsid w:val="00CF7BAD"/>
    <w:rsid w:val="00D14D83"/>
    <w:rsid w:val="00D66D11"/>
    <w:rsid w:val="00E3711A"/>
    <w:rsid w:val="00F51656"/>
    <w:rsid w:val="00F675F6"/>
    <w:rsid w:val="00F936F2"/>
    <w:rsid w:val="00FD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73C71"/>
  <w15:chartTrackingRefBased/>
  <w15:docId w15:val="{2FE58C14-37B5-4EF3-B1D5-0BCFEC7CC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2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2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2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2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2C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622C8"/>
    <w:pPr>
      <w:spacing w:after="0" w:line="240" w:lineRule="auto"/>
    </w:pPr>
    <w:rPr>
      <w:rFonts w:eastAsiaTheme="minorEastAsia"/>
      <w:kern w:val="0"/>
      <w:sz w:val="22"/>
      <w:szCs w:val="22"/>
      <w:lang w:eastAsia="en-GB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622C8"/>
    <w:rPr>
      <w:rFonts w:eastAsiaTheme="minorEastAsia"/>
      <w:kern w:val="0"/>
      <w:sz w:val="22"/>
      <w:szCs w:val="22"/>
      <w:lang w:eastAsia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FD78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D789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D789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78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789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3.png"/><Relationship Id="rId4" Type="http://schemas.openxmlformats.org/officeDocument/2006/relationships/image" Target="media/image1.png"/><Relationship Id="rId9" Type="http://schemas.microsoft.com/office/2018/08/relationships/commentsExtensible" Target="commentsExtensible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171321FD48E4F7EB8C9D4F0164728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F653C6-3F2C-42BF-993C-848EBE3A8E48}"/>
      </w:docPartPr>
      <w:docPartBody>
        <w:p w:rsidR="009E1A36" w:rsidRDefault="006553EA" w:rsidP="006553EA">
          <w:pPr>
            <w:pStyle w:val="9171321FD48E4F7EB8C9D4F0164728F0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F15B276B91034D98BB20CEC59C4D29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45B9F0-D8BC-413E-8DA0-58ED6BDE76F8}"/>
      </w:docPartPr>
      <w:docPartBody>
        <w:p w:rsidR="009E1A36" w:rsidRDefault="006553EA" w:rsidP="006553EA">
          <w:pPr>
            <w:pStyle w:val="F15B276B91034D98BB20CEC59C4D292E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3EA"/>
    <w:rsid w:val="001046D3"/>
    <w:rsid w:val="00224BF0"/>
    <w:rsid w:val="003B5955"/>
    <w:rsid w:val="003F6BAC"/>
    <w:rsid w:val="006553EA"/>
    <w:rsid w:val="006D0A98"/>
    <w:rsid w:val="006D4543"/>
    <w:rsid w:val="00750809"/>
    <w:rsid w:val="0095018B"/>
    <w:rsid w:val="009E1A36"/>
    <w:rsid w:val="00B07871"/>
    <w:rsid w:val="00B5060E"/>
    <w:rsid w:val="00CF7BAD"/>
    <w:rsid w:val="00F67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171321FD48E4F7EB8C9D4F0164728F0">
    <w:name w:val="9171321FD48E4F7EB8C9D4F0164728F0"/>
    <w:rsid w:val="006553EA"/>
  </w:style>
  <w:style w:type="paragraph" w:customStyle="1" w:styleId="F15B276B91034D98BB20CEC59C4D292E">
    <w:name w:val="F15B276B91034D98BB20CEC59C4D292E"/>
    <w:rsid w:val="006553E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4</Pages>
  <Words>59</Words>
  <Characters>414</Characters>
  <Application>Microsoft Office Word</Application>
  <DocSecurity>0</DocSecurity>
  <Lines>17</Lines>
  <Paragraphs>6</Paragraphs>
  <ScaleCrop>false</ScaleCrop>
  <Company>by the Engine ROOM</Company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INFOPharma Ordering System (IPOS)</dc:title>
  <dc:subject>Server Application Subsystem</dc:subject>
  <dc:creator>UG-Pilar, Kaitlyn</dc:creator>
  <cp:keywords/>
  <dc:description/>
  <cp:lastModifiedBy>UG-Pilar, Kaitlyn</cp:lastModifiedBy>
  <cp:revision>26</cp:revision>
  <dcterms:created xsi:type="dcterms:W3CDTF">2026-02-12T09:42:00Z</dcterms:created>
  <dcterms:modified xsi:type="dcterms:W3CDTF">2026-02-23T14:25:00Z</dcterms:modified>
</cp:coreProperties>
</file>