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CC2" w:rsidRPr="001B7D2F" w:rsidRDefault="001B7D2F" w:rsidP="001D321B">
      <w:pPr>
        <w:jc w:val="center"/>
        <w:rPr>
          <w:b/>
          <w:sz w:val="40"/>
          <w:lang w:val="fr-FR"/>
        </w:rPr>
      </w:pPr>
      <w:r w:rsidRPr="001B7D2F">
        <w:rPr>
          <w:b/>
          <w:sz w:val="40"/>
          <w:lang w:val="fr-FR"/>
        </w:rPr>
        <w:t>Guidelines : écrire son</w:t>
      </w:r>
      <w:r w:rsidR="001D321B" w:rsidRPr="001B7D2F">
        <w:rPr>
          <w:b/>
          <w:sz w:val="40"/>
          <w:lang w:val="fr-FR"/>
        </w:rPr>
        <w:t xml:space="preserve"> fichier </w:t>
      </w:r>
      <w:r w:rsidRPr="001B7D2F">
        <w:rPr>
          <w:b/>
          <w:sz w:val="40"/>
          <w:lang w:val="fr-FR"/>
        </w:rPr>
        <w:t>.</w:t>
      </w:r>
      <w:proofErr w:type="spellStart"/>
      <w:r w:rsidRPr="001B7D2F">
        <w:rPr>
          <w:b/>
          <w:sz w:val="40"/>
          <w:lang w:val="fr-FR"/>
        </w:rPr>
        <w:t>protOS</w:t>
      </w:r>
      <w:proofErr w:type="spellEnd"/>
    </w:p>
    <w:p w:rsidR="001B7D2F" w:rsidRDefault="001B7D2F" w:rsidP="001B7D2F">
      <w:pPr>
        <w:jc w:val="both"/>
        <w:rPr>
          <w:sz w:val="24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032041" wp14:editId="19F937E8">
            <wp:simplePos x="0" y="0"/>
            <wp:positionH relativeFrom="column">
              <wp:posOffset>876300</wp:posOffset>
            </wp:positionH>
            <wp:positionV relativeFrom="paragraph">
              <wp:posOffset>1487805</wp:posOffset>
            </wp:positionV>
            <wp:extent cx="4191000" cy="5059045"/>
            <wp:effectExtent l="0" t="0" r="0" b="825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27" b="3704"/>
                    <a:stretch/>
                  </pic:blipFill>
                  <pic:spPr bwMode="auto">
                    <a:xfrm>
                      <a:off x="0" y="0"/>
                      <a:ext cx="4191000" cy="505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lang w:val="fr-FR"/>
        </w:rPr>
        <w:t>Le fichier .</w:t>
      </w:r>
      <w:proofErr w:type="spellStart"/>
      <w:r>
        <w:rPr>
          <w:sz w:val="24"/>
          <w:lang w:val="fr-FR"/>
        </w:rPr>
        <w:t>protOS</w:t>
      </w:r>
      <w:proofErr w:type="spellEnd"/>
      <w:r>
        <w:rPr>
          <w:sz w:val="24"/>
          <w:lang w:val="fr-FR"/>
        </w:rPr>
        <w:t xml:space="preserve"> est présent dans le dossier « </w:t>
      </w:r>
      <w:proofErr w:type="spellStart"/>
      <w:r>
        <w:rPr>
          <w:sz w:val="24"/>
          <w:lang w:val="fr-FR"/>
        </w:rPr>
        <w:t>info_global</w:t>
      </w:r>
      <w:proofErr w:type="spellEnd"/>
      <w:r>
        <w:rPr>
          <w:sz w:val="24"/>
          <w:lang w:val="fr-FR"/>
        </w:rPr>
        <w:t> » du répertoire que l’on veut analyser. Il permet de donner l’ensemble des informations utiles pour que le script « </w:t>
      </w:r>
      <w:proofErr w:type="spellStart"/>
      <w:r>
        <w:rPr>
          <w:sz w:val="24"/>
          <w:lang w:val="fr-FR"/>
        </w:rPr>
        <w:t>mainPipeline.m</w:t>
      </w:r>
      <w:proofErr w:type="spellEnd"/>
      <w:r>
        <w:rPr>
          <w:sz w:val="24"/>
          <w:lang w:val="fr-FR"/>
        </w:rPr>
        <w:t xml:space="preserve"> » puisse traiter les données que l’on souhaite. </w:t>
      </w:r>
      <w:r>
        <w:rPr>
          <w:sz w:val="24"/>
          <w:lang w:val="fr-FR"/>
        </w:rPr>
        <w:br/>
        <w:t>On précise notamment les sujets que l’on veut traiter, le workflow à effectuer (cinématique inverse ? dynamique inverse ? calcul des RMSE ?), ainsi que des précisions sur le protocole expérimental : marqueurs utilisés (et poids associés), segments définis, efforts externes mesurés, etc.</w:t>
      </w: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center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</w:p>
    <w:p w:rsidR="001B7D2F" w:rsidRDefault="001B7D2F" w:rsidP="001B7D2F">
      <w:pPr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L’utilité principale est de permettre d’utiliser </w:t>
      </w:r>
      <w:proofErr w:type="gramStart"/>
      <w:r>
        <w:rPr>
          <w:sz w:val="24"/>
          <w:lang w:val="fr-FR"/>
        </w:rPr>
        <w:t>une pipeline commune</w:t>
      </w:r>
      <w:proofErr w:type="gramEnd"/>
      <w:r>
        <w:rPr>
          <w:sz w:val="24"/>
          <w:lang w:val="fr-FR"/>
        </w:rPr>
        <w:t xml:space="preserve"> aux différentes activités étudiées (golf, tennis de table, fauteuil roulant, gym, foot, etc.), avec uniquement ce fichier de protocole qui diffère d’une activité à l’autre. </w:t>
      </w:r>
    </w:p>
    <w:p w:rsidR="001B7D2F" w:rsidRDefault="001B7D2F" w:rsidP="001B7D2F">
      <w:pPr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Encore faut-il savoir bien le remplir… </w:t>
      </w:r>
    </w:p>
    <w:p w:rsidR="001D321B" w:rsidRPr="001B7D2F" w:rsidRDefault="001B7D2F" w:rsidP="001D321B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lastRenderedPageBreak/>
        <w:t>#SUJETS</w:t>
      </w:r>
    </w:p>
    <w:p w:rsidR="001D321B" w:rsidRPr="001B7D2F" w:rsidRDefault="00664BBA" w:rsidP="001D321B">
      <w:pPr>
        <w:rPr>
          <w:color w:val="4472C4" w:themeColor="accent5"/>
          <w:lang w:val="fr-FR"/>
        </w:rPr>
      </w:pPr>
      <w:r w:rsidRPr="001B7D2F">
        <w:rPr>
          <w:color w:val="4472C4" w:themeColor="accent5"/>
          <w:lang w:val="fr-FR"/>
        </w:rPr>
        <w:t xml:space="preserve">% </w:t>
      </w:r>
      <w:r w:rsidR="001D321B" w:rsidRPr="001B7D2F">
        <w:rPr>
          <w:color w:val="4472C4" w:themeColor="accent5"/>
          <w:lang w:val="fr-FR"/>
        </w:rPr>
        <w:t>Mettre soit “all” soit seulement les noms des sujets à traiter de la manière suivante</w:t>
      </w:r>
      <w:r w:rsidR="001B7D2F" w:rsidRPr="001B7D2F">
        <w:rPr>
          <w:color w:val="4472C4" w:themeColor="accent5"/>
          <w:lang w:val="fr-FR"/>
        </w:rPr>
        <w:t xml:space="preserve"> </w:t>
      </w:r>
      <w:r w:rsidR="001D321B" w:rsidRPr="001B7D2F">
        <w:rPr>
          <w:color w:val="4472C4" w:themeColor="accent5"/>
          <w:lang w:val="fr-FR"/>
        </w:rPr>
        <w:t xml:space="preserve">: </w:t>
      </w:r>
    </w:p>
    <w:p w:rsidR="001D321B" w:rsidRPr="001B7D2F" w:rsidRDefault="001D321B" w:rsidP="001D321B">
      <w:pPr>
        <w:rPr>
          <w:rFonts w:ascii="Franklin Gothic Book" w:hAnsi="Franklin Gothic Book"/>
          <w:lang w:val="fr-FR"/>
        </w:rPr>
      </w:pPr>
      <w:r w:rsidRPr="001B7D2F">
        <w:rPr>
          <w:rFonts w:ascii="Franklin Gothic Book" w:hAnsi="Franklin Gothic Book"/>
          <w:lang w:val="fr-FR"/>
        </w:rPr>
        <w:t>Mon_sujet</w:t>
      </w:r>
      <w:r w:rsidR="00664BBA" w:rsidRPr="001B7D2F">
        <w:rPr>
          <w:rFonts w:ascii="Franklin Gothic Book" w:hAnsi="Franklin Gothic Book"/>
          <w:lang w:val="fr-FR"/>
        </w:rPr>
        <w:t>1</w:t>
      </w:r>
      <w:r w:rsidRPr="001B7D2F">
        <w:rPr>
          <w:rFonts w:ascii="Franklin Gothic Book" w:hAnsi="Franklin Gothic Book"/>
          <w:lang w:val="fr-FR"/>
        </w:rPr>
        <w:t>=</w:t>
      </w:r>
    </w:p>
    <w:p w:rsidR="00664BBA" w:rsidRPr="001B7D2F" w:rsidRDefault="00664BBA" w:rsidP="00664BBA">
      <w:pPr>
        <w:rPr>
          <w:rFonts w:ascii="Franklin Gothic Book" w:hAnsi="Franklin Gothic Book"/>
          <w:lang w:val="fr-FR"/>
        </w:rPr>
      </w:pPr>
      <w:r w:rsidRPr="001B7D2F">
        <w:rPr>
          <w:rFonts w:ascii="Franklin Gothic Book" w:hAnsi="Franklin Gothic Book"/>
          <w:lang w:val="fr-FR"/>
        </w:rPr>
        <w:t>Mon_sujet2=</w:t>
      </w:r>
    </w:p>
    <w:p w:rsidR="00664BBA" w:rsidRPr="001B7D2F" w:rsidRDefault="00664BBA" w:rsidP="001D321B">
      <w:pPr>
        <w:rPr>
          <w:rFonts w:ascii="Franklin Gothic Book" w:hAnsi="Franklin Gothic Book"/>
          <w:lang w:val="fr-FR"/>
        </w:rPr>
      </w:pPr>
      <w:r w:rsidRPr="001B7D2F">
        <w:rPr>
          <w:rFonts w:ascii="Franklin Gothic Book" w:hAnsi="Franklin Gothic Book"/>
          <w:lang w:val="fr-FR"/>
        </w:rPr>
        <w:t>…</w:t>
      </w:r>
    </w:p>
    <w:p w:rsidR="001D321B" w:rsidRPr="001B7D2F" w:rsidRDefault="001D321B" w:rsidP="001D321B">
      <w:pPr>
        <w:rPr>
          <w:rFonts w:ascii="Franklin Gothic Book" w:hAnsi="Franklin Gothic Book"/>
          <w:b/>
          <w:lang w:val="fr-FR"/>
        </w:rPr>
      </w:pPr>
      <w:r w:rsidRPr="001B7D2F">
        <w:rPr>
          <w:rFonts w:ascii="Franklin Gothic Book" w:hAnsi="Franklin Gothic Book"/>
          <w:b/>
          <w:lang w:val="fr-FR"/>
        </w:rPr>
        <w:t xml:space="preserve">Ou </w:t>
      </w:r>
    </w:p>
    <w:p w:rsidR="001D321B" w:rsidRPr="001B7D2F" w:rsidRDefault="001D321B" w:rsidP="001D321B">
      <w:pPr>
        <w:rPr>
          <w:rFonts w:ascii="Franklin Gothic Book" w:hAnsi="Franklin Gothic Book"/>
          <w:lang w:val="fr-FR"/>
        </w:rPr>
      </w:pPr>
      <w:r w:rsidRPr="001B7D2F">
        <w:rPr>
          <w:rFonts w:ascii="Franklin Gothic Book" w:hAnsi="Franklin Gothic Book"/>
          <w:lang w:val="fr-FR"/>
        </w:rPr>
        <w:t>All=</w:t>
      </w:r>
    </w:p>
    <w:p w:rsidR="00664BBA" w:rsidRPr="00664BBA" w:rsidRDefault="001B7D2F" w:rsidP="001D321B">
      <w:pPr>
        <w:rPr>
          <w:b/>
          <w:sz w:val="28"/>
          <w:lang w:val="fr-FR"/>
        </w:rPr>
      </w:pPr>
      <w:r>
        <w:rPr>
          <w:b/>
          <w:sz w:val="28"/>
          <w:lang w:val="fr-FR"/>
        </w:rPr>
        <w:t>#</w:t>
      </w:r>
      <w:r w:rsidR="00664BBA" w:rsidRPr="00664BBA">
        <w:rPr>
          <w:b/>
          <w:sz w:val="28"/>
          <w:lang w:val="fr-FR"/>
        </w:rPr>
        <w:t>FONCTIONS_A_LANCER</w:t>
      </w:r>
    </w:p>
    <w:p w:rsidR="00664BBA" w:rsidRDefault="00664BBA" w:rsidP="001D321B">
      <w:pPr>
        <w:rPr>
          <w:color w:val="4472C4" w:themeColor="accent5"/>
          <w:lang w:val="fr-FR"/>
        </w:rPr>
      </w:pPr>
      <w:r w:rsidRPr="001B7D2F">
        <w:rPr>
          <w:color w:val="4472C4" w:themeColor="accent5"/>
          <w:lang w:val="fr-FR"/>
        </w:rPr>
        <w:t>% Définir ici les fonctions à lancer, mettre 0 ou 1</w:t>
      </w:r>
      <w:r w:rsidR="00FB5861">
        <w:rPr>
          <w:color w:val="4472C4" w:themeColor="accent5"/>
          <w:lang w:val="fr-FR"/>
        </w:rPr>
        <w:t xml:space="preserve"> ou 2</w:t>
      </w:r>
      <w:r w:rsidRPr="001B7D2F">
        <w:rPr>
          <w:color w:val="4472C4" w:themeColor="accent5"/>
          <w:lang w:val="fr-FR"/>
        </w:rPr>
        <w:t xml:space="preserve"> après le =. </w:t>
      </w:r>
      <w:r w:rsidR="00FB5861">
        <w:rPr>
          <w:color w:val="4472C4" w:themeColor="accent5"/>
          <w:lang w:val="fr-FR"/>
        </w:rPr>
        <w:t xml:space="preserve">Mettre 0 signifie que la fonction ne sera pas lancée, mettre 1 signifie que la fonction sera lancée avec OpenSim, mettre 2 signifie que la fonction sera lancée avec Matlab seulement sans passer par OpenSim. </w:t>
      </w:r>
    </w:p>
    <w:p w:rsidR="00FB5861" w:rsidRDefault="00D7298F" w:rsidP="001D321B">
      <w:pPr>
        <w:rPr>
          <w:color w:val="4472C4" w:themeColor="accent5"/>
          <w:lang w:val="fr-FR"/>
        </w:rPr>
      </w:pPr>
      <w:r>
        <w:rPr>
          <w:color w:val="4472C4" w:themeColor="accent5"/>
          <w:lang w:val="fr-FR"/>
        </w:rPr>
        <w:t xml:space="preserve">% </w:t>
      </w:r>
      <w:r w:rsidR="00FB5861">
        <w:rPr>
          <w:color w:val="4472C4" w:themeColor="accent5"/>
          <w:lang w:val="fr-FR"/>
        </w:rPr>
        <w:t xml:space="preserve">Il n’est pas obligé de faire le scaling avec OpenSim pour faire l’IK avec </w:t>
      </w:r>
      <w:proofErr w:type="spellStart"/>
      <w:r w:rsidR="00FB5861">
        <w:rPr>
          <w:color w:val="4472C4" w:themeColor="accent5"/>
          <w:lang w:val="fr-FR"/>
        </w:rPr>
        <w:t>opensim</w:t>
      </w:r>
      <w:proofErr w:type="spellEnd"/>
      <w:r w:rsidR="00FB5861">
        <w:rPr>
          <w:color w:val="4472C4" w:themeColor="accent5"/>
          <w:lang w:val="fr-FR"/>
        </w:rPr>
        <w:t>, normalement, les étapes de scaling, IK et ID peuvent être substituées indépendamment</w:t>
      </w:r>
    </w:p>
    <w:p w:rsidR="001B7D2F" w:rsidRPr="001B7D2F" w:rsidRDefault="00D7298F" w:rsidP="001D321B">
      <w:pPr>
        <w:rPr>
          <w:color w:val="4472C4" w:themeColor="accent5"/>
          <w:lang w:val="fr-FR"/>
        </w:rPr>
      </w:pPr>
      <w:r>
        <w:rPr>
          <w:color w:val="4472C4" w:themeColor="accent5"/>
          <w:lang w:val="fr-FR"/>
        </w:rPr>
        <w:t xml:space="preserve">% </w:t>
      </w:r>
      <w:r w:rsidR="001B7D2F">
        <w:rPr>
          <w:color w:val="4472C4" w:themeColor="accent5"/>
          <w:lang w:val="fr-FR"/>
        </w:rPr>
        <w:t xml:space="preserve">A </w:t>
      </w:r>
      <w:proofErr w:type="gramStart"/>
      <w:r w:rsidR="001B7D2F">
        <w:rPr>
          <w:color w:val="4472C4" w:themeColor="accent5"/>
          <w:lang w:val="fr-FR"/>
        </w:rPr>
        <w:t>noter</w:t>
      </w:r>
      <w:proofErr w:type="gramEnd"/>
      <w:r w:rsidR="001B7D2F">
        <w:rPr>
          <w:color w:val="4472C4" w:themeColor="accent5"/>
          <w:lang w:val="fr-FR"/>
        </w:rPr>
        <w:t xml:space="preserve"> qu’on ne peut pas lancer le RMSE si </w:t>
      </w:r>
      <w:proofErr w:type="spellStart"/>
      <w:r w:rsidR="001B7D2F">
        <w:rPr>
          <w:color w:val="4472C4" w:themeColor="accent5"/>
          <w:lang w:val="fr-FR"/>
        </w:rPr>
        <w:t>BodyKinematics</w:t>
      </w:r>
      <w:proofErr w:type="spellEnd"/>
      <w:r w:rsidR="001B7D2F">
        <w:rPr>
          <w:color w:val="4472C4" w:themeColor="accent5"/>
          <w:lang w:val="fr-FR"/>
        </w:rPr>
        <w:t xml:space="preserve"> n’a pas été effectué.</w:t>
      </w:r>
    </w:p>
    <w:p w:rsidR="00664BBA" w:rsidRPr="00664BBA" w:rsidRDefault="00664BBA" w:rsidP="001D321B">
      <w:r w:rsidRPr="00664BBA">
        <w:t>Scaling=</w:t>
      </w:r>
      <w:r w:rsidR="001B7D2F">
        <w:t>0</w:t>
      </w:r>
    </w:p>
    <w:p w:rsidR="00664BBA" w:rsidRPr="00664BBA" w:rsidRDefault="00664BBA" w:rsidP="001D321B">
      <w:r w:rsidRPr="00664BBA">
        <w:t>ANALYSE_MUSCLE_PERSO=</w:t>
      </w:r>
      <w:r w:rsidR="001B7D2F">
        <w:t>0</w:t>
      </w:r>
    </w:p>
    <w:p w:rsidR="00664BBA" w:rsidRPr="00664BBA" w:rsidRDefault="00664BBA" w:rsidP="001D321B">
      <w:r w:rsidRPr="00664BBA">
        <w:t>IK=</w:t>
      </w:r>
      <w:r w:rsidR="001B7D2F">
        <w:t>1</w:t>
      </w:r>
    </w:p>
    <w:p w:rsidR="00664BBA" w:rsidRPr="00664BBA" w:rsidRDefault="00664BBA" w:rsidP="001D321B">
      <w:r w:rsidRPr="00664BBA">
        <w:t>ID=</w:t>
      </w:r>
      <w:r w:rsidR="001B7D2F">
        <w:t>1</w:t>
      </w:r>
    </w:p>
    <w:p w:rsidR="00664BBA" w:rsidRPr="00664BBA" w:rsidRDefault="00664BBA" w:rsidP="001D321B">
      <w:proofErr w:type="spellStart"/>
      <w:r w:rsidRPr="00664BBA">
        <w:t>BodyKinematics</w:t>
      </w:r>
      <w:proofErr w:type="spellEnd"/>
      <w:r w:rsidRPr="00664BBA">
        <w:t>=</w:t>
      </w:r>
      <w:r w:rsidR="001B7D2F">
        <w:t>1</w:t>
      </w:r>
    </w:p>
    <w:p w:rsidR="00664BBA" w:rsidRPr="001B7D2F" w:rsidRDefault="00664BBA" w:rsidP="001D321B">
      <w:pPr>
        <w:rPr>
          <w:lang w:val="fr-FR"/>
        </w:rPr>
      </w:pPr>
      <w:proofErr w:type="spellStart"/>
      <w:r w:rsidRPr="001B7D2F">
        <w:rPr>
          <w:lang w:val="fr-FR"/>
        </w:rPr>
        <w:t>MuscleAnalysis</w:t>
      </w:r>
      <w:proofErr w:type="spellEnd"/>
      <w:r w:rsidRPr="001B7D2F">
        <w:rPr>
          <w:lang w:val="fr-FR"/>
        </w:rPr>
        <w:t>=</w:t>
      </w:r>
      <w:r w:rsidR="001B7D2F">
        <w:rPr>
          <w:lang w:val="fr-FR"/>
        </w:rPr>
        <w:t>1</w:t>
      </w:r>
    </w:p>
    <w:p w:rsidR="00664BBA" w:rsidRPr="001B7D2F" w:rsidRDefault="00664BBA" w:rsidP="001D321B">
      <w:pPr>
        <w:rPr>
          <w:lang w:val="fr-FR"/>
        </w:rPr>
      </w:pPr>
      <w:proofErr w:type="spellStart"/>
      <w:r w:rsidRPr="001B7D2F">
        <w:rPr>
          <w:lang w:val="fr-FR"/>
        </w:rPr>
        <w:t>MomentArms</w:t>
      </w:r>
      <w:proofErr w:type="spellEnd"/>
      <w:r w:rsidRPr="001B7D2F">
        <w:rPr>
          <w:lang w:val="fr-FR"/>
        </w:rPr>
        <w:t>=</w:t>
      </w:r>
      <w:r w:rsidR="001B7D2F">
        <w:rPr>
          <w:lang w:val="fr-FR"/>
        </w:rPr>
        <w:t>1</w:t>
      </w:r>
    </w:p>
    <w:p w:rsidR="00664BBA" w:rsidRPr="001B7D2F" w:rsidRDefault="00664BBA" w:rsidP="001D321B">
      <w:pPr>
        <w:rPr>
          <w:lang w:val="fr-FR"/>
        </w:rPr>
      </w:pPr>
      <w:r w:rsidRPr="001B7D2F">
        <w:rPr>
          <w:lang w:val="fr-FR"/>
        </w:rPr>
        <w:t>RMSE=</w:t>
      </w:r>
      <w:r w:rsidR="001B7D2F">
        <w:rPr>
          <w:lang w:val="fr-FR"/>
        </w:rPr>
        <w:t>1</w:t>
      </w:r>
    </w:p>
    <w:p w:rsidR="00664BBA" w:rsidRDefault="00664BBA" w:rsidP="001D321B">
      <w:pPr>
        <w:rPr>
          <w:lang w:val="fr-FR"/>
        </w:rPr>
      </w:pPr>
      <w:r w:rsidRPr="001B7D2F">
        <w:rPr>
          <w:lang w:val="fr-FR"/>
        </w:rPr>
        <w:t>AJOUT_BODY_FAUTEUIL=</w:t>
      </w:r>
      <w:r w:rsidR="001B7D2F">
        <w:rPr>
          <w:lang w:val="fr-FR"/>
        </w:rPr>
        <w:t xml:space="preserve">0  </w:t>
      </w:r>
    </w:p>
    <w:p w:rsidR="001B7D2F" w:rsidRPr="001B7D2F" w:rsidRDefault="001B7D2F" w:rsidP="001D321B">
      <w:pPr>
        <w:rPr>
          <w:lang w:val="fr-FR"/>
        </w:rPr>
      </w:pPr>
    </w:p>
    <w:p w:rsidR="00664BBA" w:rsidRPr="001B7D2F" w:rsidRDefault="00664BBA" w:rsidP="001D321B">
      <w:pPr>
        <w:rPr>
          <w:b/>
          <w:sz w:val="28"/>
          <w:lang w:val="fr-FR"/>
        </w:rPr>
      </w:pPr>
      <w:r w:rsidRPr="001B7D2F">
        <w:rPr>
          <w:b/>
          <w:sz w:val="28"/>
          <w:lang w:val="fr-FR"/>
        </w:rPr>
        <w:t>#PARAMETRES_OPENSIM</w:t>
      </w:r>
    </w:p>
    <w:p w:rsidR="00664BBA" w:rsidRPr="001B7D2F" w:rsidRDefault="00664BBA" w:rsidP="001D321B">
      <w:pPr>
        <w:rPr>
          <w:color w:val="4472C4" w:themeColor="accent5"/>
          <w:lang w:val="fr-FR"/>
        </w:rPr>
      </w:pPr>
      <w:r w:rsidRPr="001B7D2F">
        <w:rPr>
          <w:color w:val="4472C4" w:themeColor="accent5"/>
          <w:lang w:val="fr-FR"/>
        </w:rPr>
        <w:t>% ici, définir les paramètres utilisés dans OpenSim</w:t>
      </w:r>
    </w:p>
    <w:p w:rsidR="00664BBA" w:rsidRDefault="00664BBA" w:rsidP="001D321B">
      <w:pPr>
        <w:rPr>
          <w:lang w:val="fr-FR"/>
        </w:rPr>
      </w:pPr>
      <w:proofErr w:type="spellStart"/>
      <w:proofErr w:type="gramStart"/>
      <w:r>
        <w:rPr>
          <w:lang w:val="fr-FR"/>
        </w:rPr>
        <w:t>tolerance_contrainte_ik</w:t>
      </w:r>
      <w:proofErr w:type="spellEnd"/>
      <w:proofErr w:type="gramEnd"/>
      <w:r>
        <w:rPr>
          <w:lang w:val="fr-FR"/>
        </w:rPr>
        <w:t>=</w:t>
      </w:r>
    </w:p>
    <w:p w:rsidR="00664BBA" w:rsidRDefault="00664BBA" w:rsidP="001D321B">
      <w:pPr>
        <w:rPr>
          <w:lang w:val="fr-FR"/>
        </w:rPr>
      </w:pPr>
      <w:proofErr w:type="spellStart"/>
      <w:proofErr w:type="gramStart"/>
      <w:r>
        <w:rPr>
          <w:lang w:val="fr-FR"/>
        </w:rPr>
        <w:t>freq_filtre_id</w:t>
      </w:r>
      <w:proofErr w:type="spellEnd"/>
      <w:proofErr w:type="gramEnd"/>
      <w:r>
        <w:rPr>
          <w:lang w:val="fr-FR"/>
        </w:rPr>
        <w:t>=</w:t>
      </w:r>
    </w:p>
    <w:p w:rsidR="00664BBA" w:rsidRDefault="00664BBA" w:rsidP="001D321B">
      <w:pPr>
        <w:rPr>
          <w:lang w:val="fr-FR"/>
        </w:rPr>
      </w:pPr>
      <w:proofErr w:type="spellStart"/>
      <w:proofErr w:type="gramStart"/>
      <w:r>
        <w:rPr>
          <w:lang w:val="fr-FR"/>
        </w:rPr>
        <w:t>plugin_STJ</w:t>
      </w:r>
      <w:proofErr w:type="spellEnd"/>
      <w:proofErr w:type="gramEnd"/>
      <w:r>
        <w:rPr>
          <w:lang w:val="fr-FR"/>
        </w:rPr>
        <w:t>=</w:t>
      </w:r>
    </w:p>
    <w:p w:rsidR="000E79E1" w:rsidRDefault="00664BBA" w:rsidP="001D321B">
      <w:pPr>
        <w:rPr>
          <w:color w:val="4472C4" w:themeColor="accent5"/>
          <w:lang w:val="fr-FR"/>
        </w:rPr>
      </w:pPr>
      <w:proofErr w:type="spellStart"/>
      <w:proofErr w:type="gramStart"/>
      <w:r>
        <w:rPr>
          <w:lang w:val="fr-FR"/>
        </w:rPr>
        <w:lastRenderedPageBreak/>
        <w:t>type_filtre_ik</w:t>
      </w:r>
      <w:proofErr w:type="spellEnd"/>
      <w:proofErr w:type="gramEnd"/>
      <w:r>
        <w:rPr>
          <w:lang w:val="fr-FR"/>
        </w:rPr>
        <w:t>=</w:t>
      </w:r>
      <w:r w:rsidR="000E79E1">
        <w:rPr>
          <w:lang w:val="fr-FR"/>
        </w:rPr>
        <w:t xml:space="preserve"> </w:t>
      </w:r>
      <w:r w:rsidR="000E79E1" w:rsidRPr="000E79E1">
        <w:rPr>
          <w:color w:val="4472C4" w:themeColor="accent5"/>
          <w:lang w:val="fr-FR"/>
        </w:rPr>
        <w:t xml:space="preserve">%MG pour moyenne glissante et BW pour </w:t>
      </w:r>
      <w:proofErr w:type="spellStart"/>
      <w:r w:rsidR="000E79E1" w:rsidRPr="000E79E1">
        <w:rPr>
          <w:color w:val="4472C4" w:themeColor="accent5"/>
          <w:lang w:val="fr-FR"/>
        </w:rPr>
        <w:t>Butterworth</w:t>
      </w:r>
      <w:proofErr w:type="spellEnd"/>
    </w:p>
    <w:p w:rsidR="00D7298F" w:rsidRPr="000E79E1" w:rsidRDefault="00D7298F" w:rsidP="001D321B">
      <w:pPr>
        <w:rPr>
          <w:lang w:val="fr-FR"/>
        </w:rPr>
      </w:pPr>
      <w:proofErr w:type="spellStart"/>
      <w:proofErr w:type="gramStart"/>
      <w:r w:rsidRPr="00D7298F">
        <w:rPr>
          <w:lang w:val="fr-FR"/>
        </w:rPr>
        <w:t>base_expression_ID</w:t>
      </w:r>
      <w:proofErr w:type="spellEnd"/>
      <w:proofErr w:type="gramEnd"/>
      <w:r w:rsidRPr="00D7298F">
        <w:rPr>
          <w:lang w:val="fr-FR"/>
        </w:rPr>
        <w:t>=</w:t>
      </w:r>
      <w:r>
        <w:rPr>
          <w:color w:val="4472C4" w:themeColor="accent5"/>
          <w:lang w:val="fr-FR"/>
        </w:rPr>
        <w:t xml:space="preserve"> % Soit Proximal, soit Distal, soit JCS (Joint </w:t>
      </w:r>
      <w:proofErr w:type="spellStart"/>
      <w:r>
        <w:rPr>
          <w:color w:val="4472C4" w:themeColor="accent5"/>
          <w:lang w:val="fr-FR"/>
        </w:rPr>
        <w:t>Coordinate</w:t>
      </w:r>
      <w:proofErr w:type="spellEnd"/>
      <w:r>
        <w:rPr>
          <w:color w:val="4472C4" w:themeColor="accent5"/>
          <w:lang w:val="fr-FR"/>
        </w:rPr>
        <w:t xml:space="preserve"> System) c’est la base dans laquelle seront exprimés les efforts en sortie de l’ID</w:t>
      </w:r>
    </w:p>
    <w:p w:rsidR="000E79E1" w:rsidRDefault="000E79E1" w:rsidP="001D321B">
      <w:pPr>
        <w:rPr>
          <w:lang w:val="fr-FR"/>
        </w:rPr>
      </w:pPr>
    </w:p>
    <w:p w:rsidR="000E79E1" w:rsidRDefault="000E79E1" w:rsidP="001D321B">
      <w:pPr>
        <w:rPr>
          <w:lang w:val="fr-FR"/>
        </w:rPr>
      </w:pPr>
    </w:p>
    <w:p w:rsidR="00664BBA" w:rsidRPr="00664BBA" w:rsidRDefault="00664BBA" w:rsidP="001D321B">
      <w:pPr>
        <w:rPr>
          <w:b/>
          <w:sz w:val="28"/>
          <w:lang w:val="fr-FR"/>
        </w:rPr>
      </w:pPr>
      <w:r w:rsidRPr="00664BBA">
        <w:rPr>
          <w:b/>
          <w:sz w:val="28"/>
          <w:lang w:val="fr-FR"/>
        </w:rPr>
        <w:t>#SEGMENTS</w:t>
      </w:r>
    </w:p>
    <w:p w:rsidR="00664BBA" w:rsidRPr="000E79E1" w:rsidRDefault="000E79E1" w:rsidP="001D321B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 xml:space="preserve">% Définir le set de </w:t>
      </w:r>
      <w:r w:rsidR="00664BBA" w:rsidRPr="000E79E1">
        <w:rPr>
          <w:color w:val="4472C4" w:themeColor="accent5"/>
          <w:lang w:val="fr-FR"/>
        </w:rPr>
        <w:t xml:space="preserve">marqueurs présents </w:t>
      </w:r>
      <w:r w:rsidRPr="000E79E1">
        <w:rPr>
          <w:color w:val="4472C4" w:themeColor="accent5"/>
          <w:lang w:val="fr-FR"/>
        </w:rPr>
        <w:t>sur chaque segment dans le protocole expérimental</w:t>
      </w:r>
    </w:p>
    <w:p w:rsidR="00664BBA" w:rsidRPr="000E79E1" w:rsidRDefault="00664BBA" w:rsidP="001D321B">
      <w:pPr>
        <w:rPr>
          <w:color w:val="4472C4" w:themeColor="accent5"/>
        </w:rPr>
      </w:pPr>
      <w:r w:rsidRPr="000E79E1">
        <w:rPr>
          <w:color w:val="4472C4" w:themeColor="accent5"/>
        </w:rPr>
        <w:t xml:space="preserve">% </w:t>
      </w:r>
      <w:proofErr w:type="gramStart"/>
      <w:r w:rsidRPr="000E79E1">
        <w:rPr>
          <w:color w:val="4472C4" w:themeColor="accent5"/>
        </w:rPr>
        <w:t>Ex :</w:t>
      </w:r>
      <w:proofErr w:type="gramEnd"/>
    </w:p>
    <w:p w:rsidR="00664BBA" w:rsidRPr="00664BBA" w:rsidRDefault="00664BBA" w:rsidP="001D321B">
      <w:r w:rsidRPr="00664BBA">
        <w:t>Thorax=C7</w:t>
      </w:r>
      <w:proofErr w:type="gramStart"/>
      <w:r w:rsidRPr="00664BBA">
        <w:t>,T8,MAN,XYP,COSTALD,COSTALG</w:t>
      </w:r>
      <w:proofErr w:type="gramEnd"/>
    </w:p>
    <w:p w:rsidR="00664BBA" w:rsidRPr="00664BBA" w:rsidRDefault="00664BBA" w:rsidP="001D321B">
      <w:pPr>
        <w:rPr>
          <w:lang w:val="fr-FR"/>
        </w:rPr>
      </w:pPr>
      <w:r w:rsidRPr="00664BBA">
        <w:rPr>
          <w:lang w:val="fr-FR"/>
        </w:rPr>
        <w:t>…</w:t>
      </w:r>
    </w:p>
    <w:p w:rsidR="00664BBA" w:rsidRPr="00664BBA" w:rsidRDefault="00664BBA" w:rsidP="001D321B">
      <w:pPr>
        <w:rPr>
          <w:b/>
          <w:lang w:val="fr-FR"/>
        </w:rPr>
      </w:pPr>
      <w:r w:rsidRPr="00664BBA">
        <w:rPr>
          <w:b/>
          <w:sz w:val="28"/>
          <w:lang w:val="fr-FR"/>
        </w:rPr>
        <w:t>#MARQUEURS</w:t>
      </w:r>
      <w:r w:rsidRPr="00664BBA">
        <w:rPr>
          <w:b/>
          <w:lang w:val="fr-FR"/>
        </w:rPr>
        <w:t xml:space="preserve"> </w:t>
      </w:r>
    </w:p>
    <w:p w:rsidR="000E79E1" w:rsidRPr="000E79E1" w:rsidRDefault="000E79E1" w:rsidP="000E79E1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 xml:space="preserve">% Définir le set de marqueurs </w:t>
      </w:r>
      <w:r>
        <w:rPr>
          <w:color w:val="4472C4" w:themeColor="accent5"/>
          <w:lang w:val="fr-FR"/>
        </w:rPr>
        <w:t>du</w:t>
      </w:r>
      <w:r w:rsidRPr="000E79E1">
        <w:rPr>
          <w:color w:val="4472C4" w:themeColor="accent5"/>
          <w:lang w:val="fr-FR"/>
        </w:rPr>
        <w:t xml:space="preserve"> protocole expérimental</w:t>
      </w:r>
    </w:p>
    <w:p w:rsidR="00664BBA" w:rsidRPr="000E79E1" w:rsidRDefault="00664BBA" w:rsidP="001D321B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>% Ex :</w:t>
      </w:r>
    </w:p>
    <w:p w:rsidR="00664BBA" w:rsidRDefault="000E79E1" w:rsidP="001D321B">
      <w:pPr>
        <w:rPr>
          <w:lang w:val="fr-FR"/>
        </w:rPr>
      </w:pPr>
      <w:r>
        <w:rPr>
          <w:lang w:val="fr-FR"/>
        </w:rPr>
        <w:t>MAN</w:t>
      </w:r>
      <w:r w:rsidR="00664BBA">
        <w:rPr>
          <w:lang w:val="fr-FR"/>
        </w:rPr>
        <w:t>=</w:t>
      </w:r>
    </w:p>
    <w:p w:rsidR="00664BBA" w:rsidRDefault="00664BBA" w:rsidP="001D321B">
      <w:pPr>
        <w:rPr>
          <w:lang w:val="fr-FR"/>
        </w:rPr>
      </w:pPr>
      <w:r>
        <w:rPr>
          <w:lang w:val="fr-FR"/>
        </w:rPr>
        <w:t>XYP=</w:t>
      </w:r>
    </w:p>
    <w:p w:rsidR="00664BBA" w:rsidRDefault="00664BBA" w:rsidP="001D321B">
      <w:pPr>
        <w:rPr>
          <w:lang w:val="fr-FR"/>
        </w:rPr>
      </w:pPr>
      <w:r>
        <w:rPr>
          <w:lang w:val="fr-FR"/>
        </w:rPr>
        <w:t>…</w:t>
      </w:r>
    </w:p>
    <w:p w:rsidR="00664BBA" w:rsidRDefault="00664BBA" w:rsidP="001D321B">
      <w:pPr>
        <w:rPr>
          <w:b/>
          <w:sz w:val="28"/>
          <w:lang w:val="fr-FR"/>
        </w:rPr>
      </w:pPr>
      <w:r w:rsidRPr="00664BBA">
        <w:rPr>
          <w:b/>
          <w:sz w:val="28"/>
          <w:lang w:val="fr-FR"/>
        </w:rPr>
        <w:t>#MARQUEURS_STATIQUE</w:t>
      </w:r>
    </w:p>
    <w:p w:rsidR="00664BBA" w:rsidRPr="000E79E1" w:rsidRDefault="00664BBA" w:rsidP="001D321B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>% Définir ici les marqueurs utilisés pour la mise à l’échelle</w:t>
      </w:r>
      <w:r w:rsidR="000E79E1" w:rsidRPr="000E79E1">
        <w:rPr>
          <w:color w:val="4472C4" w:themeColor="accent5"/>
          <w:lang w:val="fr-FR"/>
        </w:rPr>
        <w:t>.</w:t>
      </w:r>
    </w:p>
    <w:p w:rsidR="00664BBA" w:rsidRPr="000E79E1" w:rsidRDefault="00664BBA" w:rsidP="001D321B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 xml:space="preserve">% Ex : </w:t>
      </w:r>
    </w:p>
    <w:p w:rsidR="00664BBA" w:rsidRDefault="00664BBA" w:rsidP="001D321B">
      <w:pPr>
        <w:rPr>
          <w:lang w:val="fr-FR"/>
        </w:rPr>
      </w:pPr>
      <w:r>
        <w:rPr>
          <w:lang w:val="fr-FR"/>
        </w:rPr>
        <w:t>MAN=</w:t>
      </w:r>
    </w:p>
    <w:p w:rsidR="00664BBA" w:rsidRDefault="00664BBA" w:rsidP="001D321B">
      <w:pPr>
        <w:rPr>
          <w:lang w:val="fr-FR"/>
        </w:rPr>
      </w:pPr>
      <w:r>
        <w:rPr>
          <w:lang w:val="fr-FR"/>
        </w:rPr>
        <w:t>…</w:t>
      </w:r>
    </w:p>
    <w:p w:rsidR="00C04FBC" w:rsidRDefault="00C04FBC" w:rsidP="001D321B">
      <w:pPr>
        <w:rPr>
          <w:b/>
          <w:sz w:val="28"/>
          <w:lang w:val="fr-FR"/>
        </w:rPr>
      </w:pPr>
      <w:r w:rsidRPr="00C04FBC">
        <w:rPr>
          <w:b/>
          <w:sz w:val="28"/>
          <w:lang w:val="fr-FR"/>
        </w:rPr>
        <w:t>#SCALING_MASSE</w:t>
      </w:r>
    </w:p>
    <w:p w:rsidR="00C04FBC" w:rsidRDefault="00C04FBC" w:rsidP="001D321B">
      <w:pPr>
        <w:rPr>
          <w:color w:val="4472C4" w:themeColor="accent5"/>
          <w:lang w:val="fr-FR"/>
        </w:rPr>
      </w:pPr>
      <w:r w:rsidRPr="00C04FBC">
        <w:rPr>
          <w:color w:val="4472C4" w:themeColor="accent5"/>
          <w:lang w:val="fr-FR"/>
        </w:rPr>
        <w:t>% Définir ici le pourcentage de masse du sujet utilisé pour le modèle. Utile pour l’étude du fauteuil par exemple pour prendre en compte que le poids du haut du corps.</w:t>
      </w:r>
      <w:r>
        <w:rPr>
          <w:color w:val="4472C4" w:themeColor="accent5"/>
          <w:lang w:val="fr-FR"/>
        </w:rPr>
        <w:t xml:space="preserve"> Exprimé en %</w:t>
      </w:r>
    </w:p>
    <w:p w:rsidR="00C04FBC" w:rsidRDefault="00C04FBC" w:rsidP="001D321B">
      <w:pPr>
        <w:rPr>
          <w:color w:val="4472C4" w:themeColor="accent5"/>
          <w:lang w:val="fr-FR"/>
        </w:rPr>
      </w:pPr>
      <w:r>
        <w:rPr>
          <w:color w:val="4472C4" w:themeColor="accent5"/>
          <w:lang w:val="fr-FR"/>
        </w:rPr>
        <w:t>% Ex :</w:t>
      </w:r>
    </w:p>
    <w:p w:rsidR="00C04FBC" w:rsidRPr="00994973" w:rsidRDefault="00C04FBC" w:rsidP="001D321B">
      <w:proofErr w:type="spellStart"/>
      <w:r w:rsidRPr="00994973">
        <w:t>prop_mass_model</w:t>
      </w:r>
      <w:proofErr w:type="spellEnd"/>
      <w:r w:rsidRPr="00994973">
        <w:t>=100</w:t>
      </w:r>
    </w:p>
    <w:p w:rsidR="00664BBA" w:rsidRDefault="00664BBA" w:rsidP="001D321B">
      <w:pPr>
        <w:rPr>
          <w:b/>
          <w:sz w:val="28"/>
          <w:lang w:val="fr-FR"/>
        </w:rPr>
      </w:pPr>
      <w:r w:rsidRPr="00664BBA">
        <w:rPr>
          <w:b/>
          <w:sz w:val="28"/>
          <w:lang w:val="fr-FR"/>
        </w:rPr>
        <w:t>#SCALING</w:t>
      </w:r>
    </w:p>
    <w:p w:rsidR="00664BBA" w:rsidRPr="000E79E1" w:rsidRDefault="00664BBA" w:rsidP="001D321B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>% Définir ici les</w:t>
      </w:r>
      <w:r w:rsidR="000E79E1">
        <w:rPr>
          <w:color w:val="4472C4" w:themeColor="accent5"/>
          <w:lang w:val="fr-FR"/>
        </w:rPr>
        <w:t xml:space="preserve"> marqueurs utilisés pour calculer les</w:t>
      </w:r>
      <w:r w:rsidRPr="000E79E1">
        <w:rPr>
          <w:color w:val="4472C4" w:themeColor="accent5"/>
          <w:lang w:val="fr-FR"/>
        </w:rPr>
        <w:t xml:space="preserve"> facteurs de scaling</w:t>
      </w:r>
      <w:r w:rsidR="000E79E1">
        <w:rPr>
          <w:color w:val="4472C4" w:themeColor="accent5"/>
          <w:lang w:val="fr-FR"/>
        </w:rPr>
        <w:t>, selon les directions X</w:t>
      </w:r>
      <w:proofErr w:type="gramStart"/>
      <w:r w:rsidR="000E79E1">
        <w:rPr>
          <w:color w:val="4472C4" w:themeColor="accent5"/>
          <w:lang w:val="fr-FR"/>
        </w:rPr>
        <w:t>,Y,Z</w:t>
      </w:r>
      <w:proofErr w:type="gramEnd"/>
      <w:r w:rsidR="000E79E1">
        <w:rPr>
          <w:color w:val="4472C4" w:themeColor="accent5"/>
          <w:lang w:val="fr-FR"/>
        </w:rPr>
        <w:t xml:space="preserve"> des segments du modèle</w:t>
      </w:r>
    </w:p>
    <w:p w:rsidR="00664BBA" w:rsidRPr="000E79E1" w:rsidRDefault="00664BBA" w:rsidP="001D321B">
      <w:pPr>
        <w:rPr>
          <w:color w:val="4472C4" w:themeColor="accent5"/>
        </w:rPr>
      </w:pPr>
      <w:r w:rsidRPr="000E79E1">
        <w:rPr>
          <w:color w:val="4472C4" w:themeColor="accent5"/>
        </w:rPr>
        <w:lastRenderedPageBreak/>
        <w:t xml:space="preserve">% </w:t>
      </w:r>
      <w:proofErr w:type="gramStart"/>
      <w:r w:rsidRPr="000E79E1">
        <w:rPr>
          <w:color w:val="4472C4" w:themeColor="accent5"/>
        </w:rPr>
        <w:t>Ex :</w:t>
      </w:r>
      <w:proofErr w:type="gramEnd"/>
      <w:r w:rsidRPr="000E79E1">
        <w:rPr>
          <w:color w:val="4472C4" w:themeColor="accent5"/>
        </w:rPr>
        <w:t xml:space="preserve"> </w:t>
      </w:r>
    </w:p>
    <w:p w:rsidR="00664BBA" w:rsidRPr="00664BBA" w:rsidRDefault="00664BBA" w:rsidP="001D321B">
      <w:proofErr w:type="spellStart"/>
      <w:proofErr w:type="gramStart"/>
      <w:r w:rsidRPr="00664BBA">
        <w:t>thoraxX</w:t>
      </w:r>
      <w:proofErr w:type="spellEnd"/>
      <w:r w:rsidRPr="00664BBA">
        <w:t>=</w:t>
      </w:r>
      <w:proofErr w:type="gramEnd"/>
      <w:r w:rsidRPr="00664BBA">
        <w:t>ACD,ACG,MAN,XYP</w:t>
      </w:r>
    </w:p>
    <w:p w:rsidR="00664BBA" w:rsidRDefault="00664BBA" w:rsidP="001D321B">
      <w:pPr>
        <w:rPr>
          <w:lang w:val="fr-FR"/>
        </w:rPr>
      </w:pPr>
      <w:r w:rsidRPr="00664BBA">
        <w:rPr>
          <w:lang w:val="fr-FR"/>
        </w:rPr>
        <w:t>…</w:t>
      </w:r>
    </w:p>
    <w:p w:rsidR="00C04FBC" w:rsidRPr="00C04FBC" w:rsidRDefault="00C04FBC" w:rsidP="001D321B">
      <w:pPr>
        <w:rPr>
          <w:b/>
          <w:sz w:val="28"/>
          <w:lang w:val="fr-FR"/>
        </w:rPr>
      </w:pPr>
      <w:r w:rsidRPr="00C04FBC">
        <w:rPr>
          <w:b/>
          <w:sz w:val="28"/>
          <w:lang w:val="fr-FR"/>
        </w:rPr>
        <w:t># PERSONNALISATION</w:t>
      </w:r>
    </w:p>
    <w:p w:rsidR="00C04FBC" w:rsidRDefault="00C04FBC" w:rsidP="001D321B">
      <w:pPr>
        <w:rPr>
          <w:color w:val="4472C4" w:themeColor="accent5"/>
          <w:lang w:val="fr-FR"/>
        </w:rPr>
      </w:pPr>
      <w:r w:rsidRPr="00C04FBC">
        <w:rPr>
          <w:color w:val="4472C4" w:themeColor="accent5"/>
          <w:lang w:val="fr-FR"/>
        </w:rPr>
        <w:t>% Définir ici la fonction de personnalisation (fonction développée par chacun pour son application</w:t>
      </w:r>
      <w:r>
        <w:rPr>
          <w:color w:val="4472C4" w:themeColor="accent5"/>
          <w:lang w:val="fr-FR"/>
        </w:rPr>
        <w:t>, le premier argument est le type de personnalisation, le 2eme est la fonction à lancer</w:t>
      </w:r>
    </w:p>
    <w:p w:rsidR="00C04FBC" w:rsidRDefault="00C04FBC" w:rsidP="001D321B">
      <w:pPr>
        <w:rPr>
          <w:color w:val="4472C4" w:themeColor="accent5"/>
          <w:lang w:val="fr-FR"/>
        </w:rPr>
      </w:pPr>
      <w:r>
        <w:rPr>
          <w:color w:val="4472C4" w:themeColor="accent5"/>
          <w:lang w:val="fr-FR"/>
        </w:rPr>
        <w:t>% Ex :</w:t>
      </w:r>
    </w:p>
    <w:p w:rsidR="00C04FBC" w:rsidRPr="00FB5861" w:rsidRDefault="00C04FBC" w:rsidP="001D321B">
      <w:pPr>
        <w:rPr>
          <w:lang w:val="fr-FR"/>
        </w:rPr>
      </w:pPr>
      <w:proofErr w:type="spellStart"/>
      <w:proofErr w:type="gramStart"/>
      <w:r w:rsidRPr="00FB5861">
        <w:rPr>
          <w:lang w:val="fr-FR"/>
        </w:rPr>
        <w:t>chaine_cinematique</w:t>
      </w:r>
      <w:proofErr w:type="spellEnd"/>
      <w:r w:rsidRPr="00FB5861">
        <w:rPr>
          <w:lang w:val="fr-FR"/>
        </w:rPr>
        <w:t>=</w:t>
      </w:r>
      <w:proofErr w:type="gramEnd"/>
      <w:r w:rsidRPr="00FB5861">
        <w:rPr>
          <w:lang w:val="fr-FR"/>
        </w:rPr>
        <w:t xml:space="preserve">EOS, </w:t>
      </w:r>
      <w:proofErr w:type="spellStart"/>
      <w:r w:rsidRPr="00FB5861">
        <w:rPr>
          <w:lang w:val="fr-FR"/>
        </w:rPr>
        <w:t>test_perso_TM</w:t>
      </w:r>
      <w:proofErr w:type="spellEnd"/>
    </w:p>
    <w:p w:rsidR="00664BBA" w:rsidRPr="00664BBA" w:rsidRDefault="00664BBA" w:rsidP="001D321B">
      <w:pPr>
        <w:rPr>
          <w:b/>
          <w:sz w:val="28"/>
          <w:lang w:val="fr-FR"/>
        </w:rPr>
      </w:pPr>
      <w:r w:rsidRPr="00664BBA">
        <w:rPr>
          <w:b/>
          <w:sz w:val="28"/>
          <w:lang w:val="fr-FR"/>
        </w:rPr>
        <w:t>#POIDS</w:t>
      </w:r>
    </w:p>
    <w:p w:rsidR="00664BBA" w:rsidRPr="000E79E1" w:rsidRDefault="00664BBA" w:rsidP="001D321B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>% Pour chaque marqueur, lui associer un poids pour le scaling et un poids pour la cinématique inverse</w:t>
      </w:r>
    </w:p>
    <w:p w:rsidR="00664BBA" w:rsidRPr="000E79E1" w:rsidRDefault="00664BBA" w:rsidP="001D321B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>% Ex :</w:t>
      </w:r>
    </w:p>
    <w:p w:rsidR="00664BBA" w:rsidRDefault="00664BBA" w:rsidP="001D321B">
      <w:pPr>
        <w:rPr>
          <w:lang w:val="fr-FR"/>
        </w:rPr>
      </w:pPr>
      <w:r>
        <w:rPr>
          <w:lang w:val="fr-FR"/>
        </w:rPr>
        <w:t>C7=10,10</w:t>
      </w:r>
    </w:p>
    <w:p w:rsidR="000E79E1" w:rsidRDefault="000E79E1" w:rsidP="001D321B">
      <w:pPr>
        <w:rPr>
          <w:lang w:val="fr-FR"/>
        </w:rPr>
      </w:pPr>
    </w:p>
    <w:p w:rsidR="000E79E1" w:rsidRDefault="000E79E1" w:rsidP="001D321B">
      <w:pPr>
        <w:rPr>
          <w:lang w:val="fr-FR"/>
        </w:rPr>
      </w:pPr>
    </w:p>
    <w:p w:rsidR="00664BBA" w:rsidRPr="005B1461" w:rsidRDefault="00664BBA" w:rsidP="001D321B">
      <w:pPr>
        <w:rPr>
          <w:b/>
          <w:sz w:val="28"/>
          <w:lang w:val="fr-FR"/>
        </w:rPr>
      </w:pPr>
      <w:r w:rsidRPr="005B1461">
        <w:rPr>
          <w:b/>
          <w:sz w:val="28"/>
          <w:lang w:val="fr-FR"/>
        </w:rPr>
        <w:t>#EFFORTS_EXT</w:t>
      </w:r>
    </w:p>
    <w:p w:rsidR="00664BBA" w:rsidRPr="000E79E1" w:rsidRDefault="005B1461" w:rsidP="001D321B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 xml:space="preserve">% </w:t>
      </w:r>
      <w:r w:rsidR="000E79E1" w:rsidRPr="000E79E1">
        <w:rPr>
          <w:color w:val="4472C4" w:themeColor="accent5"/>
          <w:lang w:val="fr-FR"/>
        </w:rPr>
        <w:t>Définition des paramètres utiles pour la génération du GRF.xml</w:t>
      </w:r>
    </w:p>
    <w:p w:rsidR="005B1461" w:rsidRDefault="005B1461" w:rsidP="001D321B">
      <w:pPr>
        <w:rPr>
          <w:color w:val="4472C4" w:themeColor="accent5"/>
          <w:lang w:val="fr-FR"/>
        </w:rPr>
      </w:pPr>
      <w:proofErr w:type="gramStart"/>
      <w:r>
        <w:rPr>
          <w:lang w:val="fr-FR"/>
        </w:rPr>
        <w:t>n</w:t>
      </w:r>
      <w:r w:rsidRPr="005B1461">
        <w:rPr>
          <w:lang w:val="fr-FR"/>
        </w:rPr>
        <w:t>om</w:t>
      </w:r>
      <w:proofErr w:type="gramEnd"/>
      <w:r>
        <w:rPr>
          <w:lang w:val="fr-FR"/>
        </w:rPr>
        <w:t>=</w:t>
      </w:r>
      <w:r w:rsidR="000E79E1">
        <w:rPr>
          <w:lang w:val="fr-FR"/>
        </w:rPr>
        <w:t xml:space="preserve"> </w:t>
      </w:r>
      <w:r w:rsidRPr="000E79E1">
        <w:rPr>
          <w:color w:val="4472C4" w:themeColor="accent5"/>
          <w:lang w:val="fr-FR"/>
        </w:rPr>
        <w:t>% nom des efforts (pas déterminant</w:t>
      </w:r>
      <w:r w:rsidR="000E79E1">
        <w:rPr>
          <w:color w:val="4472C4" w:themeColor="accent5"/>
          <w:lang w:val="fr-FR"/>
        </w:rPr>
        <w:t>, exemple ‘</w:t>
      </w:r>
      <w:proofErr w:type="spellStart"/>
      <w:r w:rsidR="000E79E1">
        <w:rPr>
          <w:color w:val="4472C4" w:themeColor="accent5"/>
          <w:lang w:val="fr-FR"/>
        </w:rPr>
        <w:t>right_foot</w:t>
      </w:r>
      <w:proofErr w:type="spellEnd"/>
      <w:r w:rsidR="000E79E1">
        <w:rPr>
          <w:color w:val="4472C4" w:themeColor="accent5"/>
          <w:lang w:val="fr-FR"/>
        </w:rPr>
        <w:t>’, ‘</w:t>
      </w:r>
      <w:proofErr w:type="spellStart"/>
      <w:r w:rsidR="000E79E1">
        <w:rPr>
          <w:color w:val="4472C4" w:themeColor="accent5"/>
          <w:lang w:val="fr-FR"/>
        </w:rPr>
        <w:t>left_handrim</w:t>
      </w:r>
      <w:proofErr w:type="spellEnd"/>
      <w:r w:rsidR="000E79E1">
        <w:rPr>
          <w:color w:val="4472C4" w:themeColor="accent5"/>
          <w:lang w:val="fr-FR"/>
        </w:rPr>
        <w:t>’</w:t>
      </w:r>
      <w:r w:rsidRPr="000E79E1">
        <w:rPr>
          <w:color w:val="4472C4" w:themeColor="accent5"/>
          <w:lang w:val="fr-FR"/>
        </w:rPr>
        <w:t>)</w:t>
      </w:r>
    </w:p>
    <w:p w:rsidR="000E79E1" w:rsidRPr="000E79E1" w:rsidRDefault="000E79E1" w:rsidP="001D321B">
      <w:pPr>
        <w:rPr>
          <w:lang w:val="fr-FR"/>
        </w:rPr>
      </w:pPr>
    </w:p>
    <w:p w:rsidR="005B1461" w:rsidRDefault="005B1461" w:rsidP="001D321B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>% Champs du .mot (noms des colonnes), il y a 3 noms (</w:t>
      </w:r>
      <w:proofErr w:type="spellStart"/>
      <w:r w:rsidRPr="000E79E1">
        <w:rPr>
          <w:color w:val="4472C4" w:themeColor="accent5"/>
          <w:lang w:val="fr-FR"/>
        </w:rPr>
        <w:t>x</w:t>
      </w:r>
      <w:proofErr w:type="gramStart"/>
      <w:r w:rsidRPr="000E79E1">
        <w:rPr>
          <w:color w:val="4472C4" w:themeColor="accent5"/>
          <w:lang w:val="fr-FR"/>
        </w:rPr>
        <w:t>,y,z</w:t>
      </w:r>
      <w:proofErr w:type="spellEnd"/>
      <w:proofErr w:type="gramEnd"/>
      <w:r w:rsidRPr="000E79E1">
        <w:rPr>
          <w:color w:val="4472C4" w:themeColor="accent5"/>
          <w:lang w:val="fr-FR"/>
        </w:rPr>
        <w:t xml:space="preserve">) mettre seulement le nom de la variable sans les </w:t>
      </w:r>
      <w:proofErr w:type="spellStart"/>
      <w:r w:rsidRPr="000E79E1">
        <w:rPr>
          <w:color w:val="4472C4" w:themeColor="accent5"/>
          <w:lang w:val="fr-FR"/>
        </w:rPr>
        <w:t>xyz</w:t>
      </w:r>
      <w:proofErr w:type="spellEnd"/>
    </w:p>
    <w:p w:rsidR="000E79E1" w:rsidRDefault="000E79E1" w:rsidP="000E79E1">
      <w:pPr>
        <w:rPr>
          <w:lang w:val="fr-FR"/>
        </w:rPr>
      </w:pPr>
      <w:proofErr w:type="gramStart"/>
      <w:r>
        <w:rPr>
          <w:lang w:val="fr-FR"/>
        </w:rPr>
        <w:t>force</w:t>
      </w:r>
      <w:proofErr w:type="gramEnd"/>
      <w:r>
        <w:rPr>
          <w:lang w:val="fr-FR"/>
        </w:rPr>
        <w:t xml:space="preserve">= </w:t>
      </w:r>
    </w:p>
    <w:p w:rsidR="000E79E1" w:rsidRDefault="000E79E1" w:rsidP="000E79E1">
      <w:pPr>
        <w:rPr>
          <w:lang w:val="fr-FR"/>
        </w:rPr>
      </w:pPr>
    </w:p>
    <w:p w:rsidR="000E79E1" w:rsidRPr="000E79E1" w:rsidRDefault="000E79E1" w:rsidP="000E79E1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>% Point d’application de la force défini dans les .mot idem force</w:t>
      </w:r>
    </w:p>
    <w:p w:rsidR="005B1461" w:rsidRDefault="005B1461" w:rsidP="001D321B">
      <w:pPr>
        <w:rPr>
          <w:lang w:val="fr-FR"/>
        </w:rPr>
      </w:pPr>
      <w:proofErr w:type="gramStart"/>
      <w:r>
        <w:rPr>
          <w:lang w:val="fr-FR"/>
        </w:rPr>
        <w:t>point</w:t>
      </w:r>
      <w:proofErr w:type="gramEnd"/>
      <w:r>
        <w:rPr>
          <w:lang w:val="fr-FR"/>
        </w:rPr>
        <w:t xml:space="preserve">= </w:t>
      </w:r>
    </w:p>
    <w:p w:rsidR="000E79E1" w:rsidRDefault="000E79E1" w:rsidP="001D321B">
      <w:pPr>
        <w:rPr>
          <w:lang w:val="fr-FR"/>
        </w:rPr>
      </w:pPr>
    </w:p>
    <w:p w:rsidR="000E79E1" w:rsidRPr="000E79E1" w:rsidRDefault="000E79E1" w:rsidP="000E79E1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>% Idem Force mais pour les moments dans le .mot</w:t>
      </w:r>
    </w:p>
    <w:p w:rsidR="005B1461" w:rsidRDefault="005B1461" w:rsidP="001D321B">
      <w:pPr>
        <w:rPr>
          <w:lang w:val="fr-FR"/>
        </w:rPr>
      </w:pPr>
      <w:proofErr w:type="gramStart"/>
      <w:r>
        <w:rPr>
          <w:lang w:val="fr-FR"/>
        </w:rPr>
        <w:t>moment</w:t>
      </w:r>
      <w:proofErr w:type="gramEnd"/>
      <w:r>
        <w:rPr>
          <w:lang w:val="fr-FR"/>
        </w:rPr>
        <w:t>=</w:t>
      </w:r>
    </w:p>
    <w:p w:rsidR="00C809F8" w:rsidRDefault="00C809F8" w:rsidP="001D321B">
      <w:pPr>
        <w:rPr>
          <w:lang w:val="fr-FR"/>
        </w:rPr>
      </w:pPr>
    </w:p>
    <w:p w:rsidR="00C809F8" w:rsidRDefault="00C809F8" w:rsidP="001D321B">
      <w:pPr>
        <w:rPr>
          <w:lang w:val="fr-FR"/>
        </w:rPr>
      </w:pPr>
      <w:bookmarkStart w:id="0" w:name="_GoBack"/>
      <w:bookmarkEnd w:id="0"/>
    </w:p>
    <w:p w:rsidR="000E79E1" w:rsidRDefault="00DF7EF0" w:rsidP="001D321B">
      <w:pPr>
        <w:rPr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B7052E2" wp14:editId="7F289E8F">
            <wp:simplePos x="0" y="0"/>
            <wp:positionH relativeFrom="margin">
              <wp:posOffset>-504825</wp:posOffset>
            </wp:positionH>
            <wp:positionV relativeFrom="paragraph">
              <wp:posOffset>200660</wp:posOffset>
            </wp:positionV>
            <wp:extent cx="6896100" cy="1743075"/>
            <wp:effectExtent l="0" t="0" r="0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9146" b="72649"/>
                    <a:stretch/>
                  </pic:blipFill>
                  <pic:spPr bwMode="auto">
                    <a:xfrm>
                      <a:off x="0" y="0"/>
                      <a:ext cx="689610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9E1" w:rsidRDefault="000E79E1" w:rsidP="00DF7EF0">
      <w:pPr>
        <w:jc w:val="center"/>
        <w:rPr>
          <w:lang w:val="fr-FR"/>
        </w:rPr>
      </w:pPr>
    </w:p>
    <w:p w:rsidR="000E79E1" w:rsidRDefault="000E79E1" w:rsidP="001D321B">
      <w:pPr>
        <w:rPr>
          <w:lang w:val="fr-FR"/>
        </w:rPr>
      </w:pPr>
    </w:p>
    <w:p w:rsidR="000E79E1" w:rsidRDefault="000E79E1" w:rsidP="001D321B">
      <w:pPr>
        <w:rPr>
          <w:lang w:val="fr-FR"/>
        </w:rPr>
      </w:pPr>
    </w:p>
    <w:p w:rsidR="000E79E1" w:rsidRDefault="00DF7EF0" w:rsidP="001D321B">
      <w:pPr>
        <w:rPr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1824B0" wp14:editId="40443DD1">
                <wp:simplePos x="0" y="0"/>
                <wp:positionH relativeFrom="column">
                  <wp:posOffset>3552576</wp:posOffset>
                </wp:positionH>
                <wp:positionV relativeFrom="paragraph">
                  <wp:posOffset>135310</wp:posOffset>
                </wp:positionV>
                <wp:extent cx="457200" cy="206734"/>
                <wp:effectExtent l="0" t="0" r="19050" b="2222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673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28D46" id="Ellipse 13" o:spid="_x0000_s1026" style="position:absolute;margin-left:279.75pt;margin-top:10.65pt;width:36pt;height:1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vLAmQIAAJEFAAAOAAAAZHJzL2Uyb0RvYy54bWysVEtP3DAQvlfqf7B8L8kuC5SILNpCqSoh&#10;QIWKs9exN5Ycj2t7X/31jO0krCjqoeoesrZn5pv55nVxues02QjnFZiaTo5KSoTh0CizqunPp5tP&#10;nynxgZmGaTCipnvh6eX844eLra3EFFrQjXAEQYyvtrambQi2KgrPW9ExfwRWGBRKcB0LeHWronFs&#10;i+idLqZleVpswTXWARfe4+t1FtJ5wpdS8HAvpReB6JpibCF9Xfou47eYX7Bq5ZhtFe/DYP8QRceU&#10;Qacj1DULjKyd+gOqU9yBBxmOOHQFSKm4SByQzaR8w+axZVYkLpgcb8c0+f8Hy+82D46oBmt3TIlh&#10;Hdboq9bKekHwBdOztb5CrUf74Pqbx2PkupOui//IguxSSvdjSsUuEI6Ps5MzLBMlHEXT8vTseBYx&#10;i1dj63z4JqAj8VBTkX2nXLLNrQ9Ze9CK7gzcKK3xnVXakC1Gfl6elMnCg1ZNlEahd6vllXZkw2Lt&#10;yy9RKaMdqGEk2mBAkWXmlU5hr0V28ENITA8ymWYPsTHFCMs4FyZMsqhljcjeTkr8Dc4Gi0RbGwSM&#10;yBKjHLF7gEEzgwzYOeZeP5qK1NejcU/9b8ajRfIMJozGnTLg3mOmkVXvOesPScqpiVlaQrPH5nGQ&#10;p8pbfqOwiLfMhwfmcIyw7rgawj1+pAasFPQnSlpwv997j/rY3SilZItjWVP/a82coER/N9j355PZ&#10;LM5xuqTmosQdSpaHErPurgCrP8ElZHk6orELejhKB90zbpBF9IoiZjj6rikPbrhchbwucAdxsVgk&#10;NZxdy8KtebQ8gsesxg592j0zZ/tODjgCdzCMMKvedHPWjZYGFusAUqVWf81rn2+c+9Q4/Y6Ki+Xw&#10;nrReN+n8BQAA//8DAFBLAwQUAAYACAAAACEAtdqjW94AAAAJAQAADwAAAGRycy9kb3ducmV2Lnht&#10;bEyPwU7DMAyG70i8Q2Qkbiztqk6sNJ3GJJAYp22Ic9p4bSFxqibburfHnOBo/59+fy5Xk7PijGPo&#10;PSlIZwkIpMabnloFH4eXh0cQIWoy2npCBVcMsKpub0pdGH+hHZ73sRVcQqHQCroYh0LK0HTodJj5&#10;AYmzox+djjyOrTSjvnC5s3KeJAvpdE98odMDbjpsvvcnpyA2n+/11ebJers7bg7bt+cvfJ2Uur+b&#10;1k8gIk7xD4ZffVaHip1qfyIThFWQ58ucUQXzNAPBwCJLeVFzki1BVqX8/0H1AwAA//8DAFBLAQIt&#10;ABQABgAIAAAAIQC2gziS/gAAAOEBAAATAAAAAAAAAAAAAAAAAAAAAABbQ29udGVudF9UeXBlc10u&#10;eG1sUEsBAi0AFAAGAAgAAAAhADj9If/WAAAAlAEAAAsAAAAAAAAAAAAAAAAALwEAAF9yZWxzLy5y&#10;ZWxzUEsBAi0AFAAGAAgAAAAhAAL+8sCZAgAAkQUAAA4AAAAAAAAAAAAAAAAALgIAAGRycy9lMm9E&#10;b2MueG1sUEsBAi0AFAAGAAgAAAAhALXao1veAAAACQEAAA8AAAAAAAAAAAAAAAAA8wQAAGRycy9k&#10;b3ducmV2LnhtbFBLBQYAAAAABAAEAPMAAAD+BQAAAAA=&#10;" filled="f" strokecolor="#00b05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C46E68" wp14:editId="24CC7D4D">
                <wp:simplePos x="0" y="0"/>
                <wp:positionH relativeFrom="column">
                  <wp:posOffset>2994743</wp:posOffset>
                </wp:positionH>
                <wp:positionV relativeFrom="paragraph">
                  <wp:posOffset>134040</wp:posOffset>
                </wp:positionV>
                <wp:extent cx="457200" cy="206734"/>
                <wp:effectExtent l="0" t="0" r="19050" b="2222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673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643FCC" id="Ellipse 12" o:spid="_x0000_s1026" style="position:absolute;margin-left:235.8pt;margin-top:10.55pt;width:36pt;height:16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UAQmgIAAJEFAAAOAAAAZHJzL2Uyb0RvYy54bWysVEtv2zAMvg/YfxB0X+1kabsadYqsXYcB&#10;RRusHXpWZCkWIIuapLz260dJtht0xQ7DcnAkkfzIj6/Lq32nyVY4r8DUdHJSUiIMh0aZdU1/PN1+&#10;+ESJD8w0TIMRNT0IT6/m799d7mwlptCCboQjCGJ8tbM1bUOwVVF43oqO+ROwwqBQgutYwKtbF41j&#10;O0TvdDEty7NiB66xDrjwHl9vspDOE76UgocHKb0IRNcUYwvp69J3Fb/F/JJVa8dsq3gfBvuHKDqm&#10;DDodoW5YYGTj1B9QneIOPMhwwqErQErFReKAbCblKzaPLbMiccHkeDumyf8/WH6/XTqiGqzdlBLD&#10;OqzRF62V9YLgC6ZnZ32FWo926fqbx2Pkupeui//IguxTSg9jSsU+EI6Ps9NzLBMlHEXT8uz84yxi&#10;Fi/G1vnwVUBH4qGmIvtOuWTbOx+y9qAV3Rm4VVrjO6u0ITuM/KI8LZOFB62aKI1C79ara+3IlsXa&#10;l5+jUkY7UsNItMGAIsvMK53CQYvs4LuQmB5kMs0eYmOKEZZxLkyYZFHLGpG9nZb4G5wNFom2NggY&#10;kSVGOWL3AINmBhmwc8y9fjQVqa9H457634xHi+QZTBiNO2XAvcVMI6vec9YfkpRTE7O0guaAzeMg&#10;T5W3/FZhEe+YD0vmcIyw7rgawgN+pAasFPQnSlpwv956j/rY3SilZIdjWVP/c8OcoER/M9j3F5PZ&#10;LM5xuqTmosQdS1bHErPprgGrP8ElZHk6orELejhKB90zbpBF9IoiZjj6rikPbrhch7wucAdxsVgk&#10;NZxdy8KdebQ8gsesxg592j8zZ/tODjgC9zCMMKtedXPWjZYGFpsAUqVWf8lrn2+c+9Q4/Y6Ki+X4&#10;nrReNun8NwAAAP//AwBQSwMEFAAGAAgAAAAhAFa9AszeAAAACQEAAA8AAABkcnMvZG93bnJldi54&#10;bWxMj8tOwzAQRfdI/IM1SOyok74V4lSlEkiUVVvUtRNPk4A9jmK3Tf+eYQW7eRzdOZOvBmfFBfvQ&#10;elKQjhIQSJU3LdUKPg+vT0sQIWoy2npCBTcMsCru73KdGX+lHV72sRYcQiHTCpoYu0zKUDXodBj5&#10;Dol3J987Hbnta2l6feVwZ+U4SebS6Zb4QqM73DRYfe/PTkGsjh/lzc6S9XZ32hy27y9f+DYo9fgw&#10;rJ9BRBziHwy/+qwOBTuV/kwmCKtgukjnjCoYpykIBmbTCQ9KLiYLkEUu/39Q/AAAAP//AwBQSwEC&#10;LQAUAAYACAAAACEAtoM4kv4AAADhAQAAEwAAAAAAAAAAAAAAAAAAAAAAW0NvbnRlbnRfVHlwZXNd&#10;LnhtbFBLAQItABQABgAIAAAAIQA4/SH/1gAAAJQBAAALAAAAAAAAAAAAAAAAAC8BAABfcmVscy8u&#10;cmVsc1BLAQItABQABgAIAAAAIQC2fUAQmgIAAJEFAAAOAAAAAAAAAAAAAAAAAC4CAABkcnMvZTJv&#10;RG9jLnhtbFBLAQItABQABgAIAAAAIQBWvQLM3gAAAAkBAAAPAAAAAAAAAAAAAAAAAPQEAABkcnMv&#10;ZG93bnJldi54bWxQSwUGAAAAAAQABADzAAAA/wUAAAAA&#10;" filled="f" strokecolor="#00b05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9D3FC" wp14:editId="0CE64883">
                <wp:simplePos x="0" y="0"/>
                <wp:positionH relativeFrom="column">
                  <wp:posOffset>2428875</wp:posOffset>
                </wp:positionH>
                <wp:positionV relativeFrom="paragraph">
                  <wp:posOffset>132991</wp:posOffset>
                </wp:positionV>
                <wp:extent cx="457200" cy="206734"/>
                <wp:effectExtent l="0" t="0" r="19050" b="2222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0673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9AA1F" id="Ellipse 11" o:spid="_x0000_s1026" style="position:absolute;margin-left:191.25pt;margin-top:10.45pt;width:36pt;height:16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+a6mQIAAJEFAAAOAAAAZHJzL2Uyb0RvYy54bWysVEtv2zAMvg/YfxB0X+1kabsadYqsXYcB&#10;RRusHXpWZCkWIIuapLz260dJtht0xQ7DcnAkkfxIfnxcXu07TbbCeQWmppOTkhJhODTKrGv64+n2&#10;wydKfGCmYRqMqOlBeHo1f//ucmcrMYUWdCMcQRDjq52taRuCrYrC81Z0zJ+AFQaFElzHAl7dumgc&#10;2yF6p4tpWZ4VO3CNdcCF9/h6k4V0nvClFDw8SOlFILqmGFtIX5e+q/gt5pesWjtmW8X7MNg/RNEx&#10;ZdDpCHXDAiMbp/6A6hR34EGGEw5dAVIqLlIOmM2kfJXNY8usSLkgOd6ONPn/B8vvt0tHVIO1m1Bi&#10;WIc1+qK1sl4QfEF6dtZXqPVol66/eTzGXPfSdfEfsyD7ROlhpFTsA+H4ODs9xzJRwlE0Lc/OP84i&#10;ZvFibJ0PXwV0JB5qKrLvxCXb3vmQtQet6M7ArdIa31mlDdlh5BflaZksPGjVRGkUerdeXWtHtizW&#10;vvwclTLakRpGog0GFLPMeaVTOGiRHXwXEunBTKbZQ2xMMcIyzoUJkyxqWSOyt9MSf4OzwSKlrQ0C&#10;RmSJUY7YPcCgmUEG7Bxzrx9NRerr0bhP/W/Go0XyDCaMxp0y4N7KTGNWveesP5CUqYksraA5YPM4&#10;yFPlLb9VWMQ75sOSORwjrDuuhvCAH6kBKwX9iZIW3K+33qM+djdKKdnhWNbU/9wwJyjR3wz2/cVk&#10;NotznC6puShxx5LVscRsumvA6mNrY3TpiMYu6OEoHXTPuEEW0SuKmOHou6Y8uOFyHfK6wB3ExWKR&#10;1HB2LQt35tHyCB5ZjR36tH9mzvadHHAE7mEYYVa96uasGy0NLDYBpEqt/sJrzzfOfWqcfkfFxXJ8&#10;T1ovm3T+GwAA//8DAFBLAwQUAAYACAAAACEAwe0SyN8AAAAJAQAADwAAAGRycy9kb3ducmV2Lnht&#10;bEyPTU/CQBCG7yb+h82YeJNdC2ugdkqQRBPxBBjO2+7QVvej6S5Q/r3rSY8z8+Sd5y2WozXsTEPo&#10;vEN4nAhg5GqvO9cgfO5fH+bAQlROK+MdIVwpwLK8vSlUrv3Fbem8iw1LIS7kCqGNsc85D3VLVoWJ&#10;78ml29EPVsU0Dg3Xg7qkcGt4JsQTt6pz6UOrelq3VH/vThYh1oeP6mqkWG22x/V+8/7yRW8j4v3d&#10;uHoGFmmMfzD86id1KJNT5U9OB2YQpvNMJhQhEwtgCZjJWVpUCHIqgZcF/9+g/AEAAP//AwBQSwEC&#10;LQAUAAYACAAAACEAtoM4kv4AAADhAQAAEwAAAAAAAAAAAAAAAAAAAAAAW0NvbnRlbnRfVHlwZXNd&#10;LnhtbFBLAQItABQABgAIAAAAIQA4/SH/1gAAAJQBAAALAAAAAAAAAAAAAAAAAC8BAABfcmVscy8u&#10;cmVsc1BLAQItABQABgAIAAAAIQAr/+a6mQIAAJEFAAAOAAAAAAAAAAAAAAAAAC4CAABkcnMvZTJv&#10;RG9jLnhtbFBLAQItABQABgAIAAAAIQDB7RLI3wAAAAkBAAAPAAAAAAAAAAAAAAAAAPMEAABkcnMv&#10;ZG93bnJldi54bWxQSwUGAAAAAAQABADzAAAA/wUAAAAA&#10;" filled="f" strokecolor="#00b050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03DCD" wp14:editId="4A8FBBC3">
                <wp:simplePos x="0" y="0"/>
                <wp:positionH relativeFrom="column">
                  <wp:posOffset>1997710</wp:posOffset>
                </wp:positionH>
                <wp:positionV relativeFrom="paragraph">
                  <wp:posOffset>171146</wp:posOffset>
                </wp:positionV>
                <wp:extent cx="309880" cy="133350"/>
                <wp:effectExtent l="0" t="0" r="1397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3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47E2BA" id="Ellipse 9" o:spid="_x0000_s1026" style="position:absolute;margin-left:157.3pt;margin-top:13.5pt;width:24.4pt;height:10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sPkgIAAJIFAAAOAAAAZHJzL2Uyb0RvYy54bWysVEtPGzEQvlfqf7B8L7ubQEsiNiiCUlVC&#10;BRUqzsZrs5Zsj2s72aS/vmPvg4hGPVTNwfHszHzj+eZxcbkzmmyFDwpsTauTkhJhOTTKvtT0x+PN&#10;h3NKQmS2YRqsqOleBHq5ev/uonNLMYMWdCM8QRAblp2raRujWxZF4K0wLJyAExaVErxhEUX/UjSe&#10;dYhudDEry49FB75xHrgIAb9e90q6yvhSCh7vpAwiEl1TfFvMp8/nczqL1QVbvnjmWsWHZ7B/eIVh&#10;ymLQCeqaRUY2Xv0BZRT3EEDGEw6mACkVFzkHzKYq32Tz0DInci5ITnATTeH/wfJv23tPVFPTBSWW&#10;GSzRZ62VC4IsEjmdC0u0eXD3fpACXlOmO+lN+sccyC4Tup8IFbtIOH6cl4vzc6Sdo6qaz+dnmfDi&#10;1dn5EL8IMCRdair60JlJtr0NEWOi9WiVwlm4UVrnsmlLOsRdlAibVAG0apI2C6mDxJX2ZMuw9oxz&#10;YWOVUkLAA0uUtMWPKdE+tXyLey0SjLbfhUR+MJlZH+Q4bg7Zskb04c5K/I3BRo8cOgMma4kPnbCr&#10;v2H3bx7sk6vIjT05D9mPYY4lPHnkyGDj5GyUBX8sup7Ykr39SFJPTWLpGZo9do+HfqyC4zcK63jL&#10;QrxnHucIS4+7Id7hITVgsWC4UdKC/3Xse7LH9kYtJR3OZU3Dzw3zghL91WLjL6rT0zTIWTg9+zRD&#10;wR9qng81dmOuAMtf4RZyPF+TfdTjVXowT7hC1ikqqpjlGLumPPpRuIr9vsAlxMV6nc1weB2Lt/bB&#10;8QSeWE1N+rh7Yt4NzRxxCr7BOMNs+aahe9vkaWG9iSBV7vZXXge+cfBz4wxLKm2WQzlbva7S1W8A&#10;AAD//wMAUEsDBBQABgAIAAAAIQBhYUGv3wAAAAkBAAAPAAAAZHJzL2Rvd25yZXYueG1sTI/LasMw&#10;EEX3hf6DmEA3pZEdG8c4lkMJlC6Lk37A2JIfxJJcSXHcv+901S6HOdx7bnlc9cQW5fxojYB4GwFT&#10;prVyNL2Az8vbSw7MBzQSJ2uUgG/l4Vg9PpRYSHs3tVrOoWcUYnyBAoYQ5oJz3w5Ko9/aWRn6ddZp&#10;DHS6nkuHdwrXE99FUcY1joYaBpzVaVDt9XzTAi7ddZ/HH01b5/Xz+wmXzn3VXIinzfp6ABbUGv5g&#10;+NUndajIqbE3Iz2bBCRxmhEqYLenTQQkWZICawSkeQS8Kvn/BdUPAAAA//8DAFBLAQItABQABgAI&#10;AAAAIQC2gziS/gAAAOEBAAATAAAAAAAAAAAAAAAAAAAAAABbQ29udGVudF9UeXBlc10ueG1sUEsB&#10;Ai0AFAAGAAgAAAAhADj9If/WAAAAlAEAAAsAAAAAAAAAAAAAAAAALwEAAF9yZWxzLy5yZWxzUEsB&#10;Ai0AFAAGAAgAAAAhALoTGw+SAgAAkgUAAA4AAAAAAAAAAAAAAAAALgIAAGRycy9lMm9Eb2MueG1s&#10;UEsBAi0AFAAGAAgAAAAhAGFhQa/fAAAACQEAAA8AAAAAAAAAAAAAAAAA7AQAAGRycy9kb3ducmV2&#10;LnhtbFBLBQYAAAAABAAEAPMAAAD4BQAAAAA=&#10;" filled="f" strokecolor="#5b9bd5 [32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25983" wp14:editId="4FB0C03E">
                <wp:simplePos x="0" y="0"/>
                <wp:positionH relativeFrom="column">
                  <wp:posOffset>1630900</wp:posOffset>
                </wp:positionH>
                <wp:positionV relativeFrom="paragraph">
                  <wp:posOffset>170401</wp:posOffset>
                </wp:positionV>
                <wp:extent cx="309880" cy="133350"/>
                <wp:effectExtent l="0" t="0" r="1397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3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27182A" id="Ellipse 8" o:spid="_x0000_s1026" style="position:absolute;margin-left:128.4pt;margin-top:13.4pt;width:24.4pt;height:10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sDkQIAAJIFAAAOAAAAZHJzL2Uyb0RvYy54bWysVEtPGzEQvlfqf7B8L7ubQBsiNiiCUlVC&#10;BRUqzsZrs5Zsj2s72aS/vmPvg4hGPVTNwfHszHzj+eZxcbkzmmyFDwpsTauTkhJhOTTKvtT0x+PN&#10;hwUlITLbMA1W1HQvAr1cvX930bmlmEELuhGeIIgNy87VtI3RLYsi8FYYFk7ACYtKCd6wiKJ/KRrP&#10;OkQ3upiV5ceiA984D1yEgF+veyVdZXwpBY93UgYRia4pvi3m0+fzOZ3F6oItXzxzreLDM9g/vMIw&#10;ZTHoBHXNIiMbr/6AMop7CCDjCQdTgJSKi5wDZlOVb7J5aJkTORckJ7iJpvD/YPm37b0nqqkpFsoy&#10;gyX6rLVyQZBFIqdzYYk2D+7eD1LAa8p0J71J/5gD2WVC9xOhYhcJx4/z8nyxQNo5qqr5fH6WCS9e&#10;nZ0P8YsAQ9KlpqIPnZlk29sQMSZaj1YpnIUbpXUum7akQ9zzEmGTKoBWTdJmIXWQuNKebBnWnnEu&#10;bKxSSgh4YImStvgxJdqnlm9xr0WC0fa7kMgPJjPrgxzHzSFb1og+3FmJvzHY6JFDZ8BkLfGhE3b1&#10;N+z+zYN9chW5sSfnIfsxzLGEJ48cGWycnI2y4I9F1xNbsrcfSeqpSSw9Q7PH7vHQj1Vw/EZhHW9Z&#10;iPfM4xxh6XE3xDs8pAYsFgw3Slrwv459T/bY3qilpMO5rGn4uWFeUKK/Wmz88+r0NA1yFk7PPs1Q&#10;8Iea50ON3ZgrwPJXuIUcz9dkH/V4lR7ME66QdYqKKmY5xq4pj34UrmK/L3AJcbFeZzMcXsfirX1w&#10;PIEnVlOTPu6emHdDM0ecgm8wzjBbvmno3jZ5WlhvIkiVu/2V14FvHPzcOMOSSpvlUM5Wr6t09RsA&#10;AP//AwBQSwMEFAAGAAgAAAAhAA0jWcTfAAAACQEAAA8AAABkcnMvZG93bnJldi54bWxMj81qwzAQ&#10;hO+FvIPYQC+lkZM2jnEthxIoPRYneYC1tf4h1sq1FMd9+yqn9rQ77DDzbbafTS8mGl1nWcF6FYEg&#10;rqzuuFFwPn08JyCcR9bYWyYFP+Rgny8eMky1vXFB09E3IoSwS1FB6/2QSumqlgy6lR2Iw622o0Ef&#10;5NhIPeIthJtebqIolgY7Dg0tDnRoqbocr0bBqb7skvVXWRVJ8fR5wKkevwup1ONyfn8D4Wn2f2a4&#10;4wd0yANTaa+snegVbLZxQPdhuc9geIm2MYhSwesuAZln8v8H+S8AAAD//wMAUEsBAi0AFAAGAAgA&#10;AAAhALaDOJL+AAAA4QEAABMAAAAAAAAAAAAAAAAAAAAAAFtDb250ZW50X1R5cGVzXS54bWxQSwEC&#10;LQAUAAYACAAAACEAOP0h/9YAAACUAQAACwAAAAAAAAAAAAAAAAAvAQAAX3JlbHMvLnJlbHNQSwEC&#10;LQAUAAYACAAAACEAsSTLA5ECAACSBQAADgAAAAAAAAAAAAAAAAAuAgAAZHJzL2Uyb0RvYy54bWxQ&#10;SwECLQAUAAYACAAAACEADSNZxN8AAAAJAQAADwAAAAAAAAAAAAAAAADrBAAAZHJzL2Rvd25yZXYu&#10;eG1sUEsFBgAAAAAEAAQA8wAAAPcFAAAAAA==&#10;" filled="f" strokecolor="#5b9bd5 [32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AA6E98" wp14:editId="2C6187EC">
                <wp:simplePos x="0" y="0"/>
                <wp:positionH relativeFrom="column">
                  <wp:posOffset>1259840</wp:posOffset>
                </wp:positionH>
                <wp:positionV relativeFrom="paragraph">
                  <wp:posOffset>165100</wp:posOffset>
                </wp:positionV>
                <wp:extent cx="309880" cy="133350"/>
                <wp:effectExtent l="0" t="0" r="1397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3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E093F4" id="Ellipse 7" o:spid="_x0000_s1026" style="position:absolute;margin-left:99.2pt;margin-top:13pt;width:24.4pt;height:1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pDkgIAAJIFAAAOAAAAZHJzL2Uyb0RvYy54bWysVEtPGzEQvlfqf7B8L7ubQIGIDYqgVJUQ&#10;oELF2Xht1pLtcW0nm/TXd+x9ENGoh6o5OJ6dmW883zwuLrdGk43wQYGtaXVUUiIsh0bZ15r+eLr5&#10;dEZJiMw2TIMVNd2JQC+XHz9cdG4hZtCCboQnCGLDonM1bWN0i6IIvBWGhSNwwqJSgjcsouhfi8az&#10;DtGNLmZl+bnowDfOAxch4NfrXkmXGV9KweO9lEFEomuKb4v59Pl8SWexvGCLV89cq/jwDPYPrzBM&#10;WQw6QV2zyMjaqz+gjOIeAsh4xMEUIKXiIueA2VTlu2weW+ZEzgXJCW6iKfw/WH63efBENTU9pcQy&#10;gyX6orVyQZDTRE7nwgJtHt2DH6SA15TpVnqT/jEHss2E7iZCxTYSjh/n5fnZGdLOUVXN5/OTTHjx&#10;5ux8iF8FGJIuNRV96Mwk29yGiDHRerRK4SzcKK1z2bQlHeKelwibVAG0apI2C6mDxJX2ZMOw9oxz&#10;YWOVUkLAPUuUtMWPKdE+tXyLOy0SjLbfhUR+MJlZH+Qwbg7Zskb04U5K/I3BRo8cOgMma4kPnbCr&#10;v2H3bx7sk6vIjT05D9mPYQ4lPHnkyGDj5GyUBX8oup7Ykr39SFJPTWLpBZoddo+HfqyC4zcK63jL&#10;QnxgHucIS4+7Id7jITVgsWC4UdKC/3Xoe7LH9kYtJR3OZU3DzzXzghL9zWLjn1fHx2mQs3B8cjpD&#10;we9rXvY1dm2uAMtf4RZyPF+TfdTjVXowz7hCVikqqpjlGLumPPpRuIr9vsAlxMVqlc1weB2Lt/bR&#10;8QSeWE1N+rR9Zt4NzRxxCu5gnGG2eNfQvW3ytLBaR5Aqd/sbrwPfOPi5cYYllTbLvpyt3lbp8jcA&#10;AAD//wMAUEsDBBQABgAIAAAAIQDssu4i3gAAAAkBAAAPAAAAZHJzL2Rvd25yZXYueG1sTI/LTsMw&#10;EEX3SPyDNUhsEHUaRU0IcSpUCbFEafsBk3jyUGM7xG4a/p5hBcurObpzbrFfzSgWmv3grILtJgJB&#10;tnF6sJ2C8+n9OQPhA1qNo7Ok4Js87Mv7uwJz7W62ouUYOsEl1ueooA9hyqX0TU8G/cZNZPnWutlg&#10;4Dh3Us9443IzyjiKdtLgYPlDjxMdemoux6tRcGovabb9rJsqq54+Dri081cllXp8WN9eQQRawx8M&#10;v/qsDiU71e5qtRcj55csYVRBvONNDMRJGoOoFSRpBLIs5P8F5Q8AAAD//wMAUEsBAi0AFAAGAAgA&#10;AAAhALaDOJL+AAAA4QEAABMAAAAAAAAAAAAAAAAAAAAAAFtDb250ZW50X1R5cGVzXS54bWxQSwEC&#10;LQAUAAYACAAAACEAOP0h/9YAAACUAQAACwAAAAAAAAAAAAAAAAAvAQAAX3JlbHMvLnJlbHNQSwEC&#10;LQAUAAYACAAAACEA2Bl6Q5ICAACSBQAADgAAAAAAAAAAAAAAAAAuAgAAZHJzL2Uyb0RvYy54bWxQ&#10;SwECLQAUAAYACAAAACEA7LLuIt4AAAAJAQAADwAAAAAAAAAAAAAAAADsBAAAZHJzL2Rvd25yZXYu&#10;eG1sUEsFBgAAAAAEAAQA8wAAAPcFAAAAAA==&#10;" filled="f" strokecolor="#5b9bd5 [3204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3168E" wp14:editId="70952D0F">
                <wp:simplePos x="0" y="0"/>
                <wp:positionH relativeFrom="column">
                  <wp:posOffset>870585</wp:posOffset>
                </wp:positionH>
                <wp:positionV relativeFrom="paragraph">
                  <wp:posOffset>168910</wp:posOffset>
                </wp:positionV>
                <wp:extent cx="309880" cy="133350"/>
                <wp:effectExtent l="0" t="0" r="13970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" cy="133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BFC6EDE" id="Ellipse 6" o:spid="_x0000_s1026" style="position:absolute;margin-left:68.55pt;margin-top:13.3pt;width:24.4pt;height:1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4+4mQIAAI8FAAAOAAAAZHJzL2Uyb0RvYy54bWysVN9P2zAQfp+0/8Hy+0jaAoOKFFWwTpMQ&#10;oMHEs+vYjSXH59lu0+6v39lOQsXQHqb1wfXl7r7zfffj6nrfarITziswFZ2clJQIw6FWZlPRH8+r&#10;TxeU+MBMzTQYUdGD8PR68fHDVWfnYgoN6Fo4giDGzztb0SYEOy8KzxvRMn8CVhhUSnAtCyi6TVE7&#10;1iF6q4tpWZ4XHbjaOuDCe/x6m5V0kfClFDw8SOlFILqi+LaQTpfOdTyLxRWbbxyzjeL9M9g/vKJl&#10;ymDQEeqWBUa2Tv0B1SruwIMMJxzaAqRUXKQcMJtJ+Sabp4ZZkXJBcrwdafL/D5bf7x4dUXVFzykx&#10;rMUSfdFaWS/IeSSns36ONk/20fWSx2vMdC9dG/8xB7JPhB5GQsU+EI4fZ+XlxQXSzlE1mc1mZ4nw&#10;4tXZOh++CmhJvFRU5NCJSba78wFjovVgFcMZWCmtU9m0IR3iXpYIG1UetKqjNglus77RjuwYVn61&#10;KvEX80G0IzOUtMGPMcucV7qFgxYRQ5vvQiI5mMk0R4htKUZYxrkwYZJVDatFjnZ2HGzwSKETYESW&#10;+MoRuwcYLDPIgJ3f3NtHV5G6enTuU/+b8+iRIoMJo3OrDLj3MtOYVR852w8kZWoiS2uoD9g6DvJM&#10;ectXCot4x3x4ZA6HCOuOiyE84CE1YKWgv1HSgPv13vdoj72NWko6HMqK+p9b5gQl+pvBrr+cnJ7G&#10;KU7C6dnnKQruWLM+1phtewNY/QmuIMvTNdoHPVylg/YF98cyRkUVMxxjV5QHNwg3IS8L3EBcLJfJ&#10;DCfXsnBnniyP4JHV2KHP+xfmbN/JAUfgHoYBZvM33Zxto6eB5TaAVKnVX3nt+capT43Tb6i4Vo7l&#10;ZPW6Rxe/AQAA//8DAFBLAwQUAAYACAAAACEAf4GQSd0AAAAJAQAADwAAAGRycy9kb3ducmV2Lnht&#10;bEyPQU+DQBCF7yb9D5tp4s0urRQqsjTGpId6s1XPW3YEUnaWsgvFf+/0pMeX+fLeN/l2sq0YsfeN&#10;IwXLRQQCqXSmoUrBx3H3sAHhgyajW0eo4Ac9bIvZXa4z4670juMhVIJLyGdaQR1Cl0npyxqt9gvX&#10;IfHt2/VWB459JU2vr1xuW7mKokRa3RAv1LrD1xrL82GwCtL92+cXDqO/jOs0vgwhPtPRKXU/n16e&#10;QQScwh8MN31Wh4KdTm4g40XL+TFdMqpglSQgbsBm/QTipCBOE5BFLv9/UPwCAAD//wMAUEsBAi0A&#10;FAAGAAgAAAAhALaDOJL+AAAA4QEAABMAAAAAAAAAAAAAAAAAAAAAAFtDb250ZW50X1R5cGVzXS54&#10;bWxQSwECLQAUAAYACAAAACEAOP0h/9YAAACUAQAACwAAAAAAAAAAAAAAAAAvAQAAX3JlbHMvLnJl&#10;bHNQSwECLQAUAAYACAAAACEAe9ePuJkCAACPBQAADgAAAAAAAAAAAAAAAAAuAgAAZHJzL2Uyb0Rv&#10;Yy54bWxQSwECLQAUAAYACAAAACEAf4GQSd0AAAAJAQAADwAAAAAAAAAAAAAAAADz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E92BC" wp14:editId="4C7FFA8E">
                <wp:simplePos x="0" y="0"/>
                <wp:positionH relativeFrom="column">
                  <wp:posOffset>488950</wp:posOffset>
                </wp:positionH>
                <wp:positionV relativeFrom="paragraph">
                  <wp:posOffset>168910</wp:posOffset>
                </wp:positionV>
                <wp:extent cx="313690" cy="133350"/>
                <wp:effectExtent l="0" t="0" r="1016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33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4DD1B7" id="Ellipse 5" o:spid="_x0000_s1026" style="position:absolute;margin-left:38.5pt;margin-top:13.3pt;width:24.7pt;height:1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AohmQIAAI8FAAAOAAAAZHJzL2Uyb0RvYy54bWysVE1v2zAMvQ/YfxB0Xx0nTbcGdYqgXYYB&#10;RVusHXpWZCkWIIuapMTJfv0oyXaDbthhWA6KaJKP4uPH1fWh1WQvnFdgKlqeTSgRhkOtzLai35/X&#10;Hz5R4gMzNdNgREWPwtPr5ft3V51diCk0oGvhCIIYv+hsRZsQ7KIoPG9Ey/wZWGFQKcG1LKDotkXt&#10;WIforS6mk8lF0YGrrQMuvMevt1lJlwlfSsHDg5ReBKIrim8L6XTp3MSzWF6xxdYx2yjeP4P9wyta&#10;pgwGHaFuWWBk59RvUK3iDjzIcMahLUBKxUXKAbMpJ2+yeWqYFSkXJMfbkSb//2D5/f7REVVXdE6J&#10;YS2W6LPWynpB5pGczvoF2jzZR9dLHq8x04N0bfzHHMghEXocCRWHQDh+nJWzi0uknaOqnM1m80R4&#10;8epsnQ9fBLQkXioqcujEJNvf+YAx0XqwiuEMrJXWqWzakA5xLycIG1UetKqjNgluu7nRjuwZVn69&#10;nuAv5oNoJ2YoaYMfY5Y5r3QLRy0ihjbfhERyMJNpjhDbUoywjHNhQplVDatFjjY/DTZ4pNAJMCJL&#10;fOWI3QMMlhlkwM5v7u2jq0hdPTr3qf/NefRIkcGE0blVBtyfMtOYVR852w8kZWoiSxuoj9g6DvJM&#10;ecvXCot4x3x4ZA6HCOuOiyE84CE1YKWgv1HSgPv5p+/RHnsbtZR0OJQV9T92zAlK9FeDXX9Znp/H&#10;KU7C+fzjFAV3qtmcasyuvQGsfokryPJ0jfZBD1fpoH3B/bGKUVHFDMfYFeXBDcJNyMsCNxAXq1Uy&#10;w8m1LNyZJ8sjeGQ1dujz4YU523dywBG4h2GA2eJNN2fb6GlgtQsgVWr1V157vnHqU+P0GyqulVM5&#10;Wb3u0eUvAAAA//8DAFBLAwQUAAYACAAAACEAHjCip9sAAAAIAQAADwAAAGRycy9kb3ducmV2Lnht&#10;bEyPwU7DMBBE70j8g7VI3KjTKDgoZFMhJA5woy2c3XibRI3Xaeyk4e9xT3BczerNm3Kz2F7MNPrO&#10;McJ6lYAgrp3puEHY794enkD4oNno3jEh/JCHTXV7U+rCuAt/0rwNjYgQ9oVGaEMYCil93ZLVfuUG&#10;4pgd3Wh1iOfYSDPqS4TbXqZJoqTVHceGVg/02lJ92k4WIX//+Pqmafbn+THPzlPITrxziPd3y8sz&#10;iEBL+HuGq35Uhyo6HdzExos+MvI4JSCkSoG45qnKQBwQslyBrEr5f0D1CwAA//8DAFBLAQItABQA&#10;BgAIAAAAIQC2gziS/gAAAOEBAAATAAAAAAAAAAAAAAAAAAAAAABbQ29udGVudF9UeXBlc10ueG1s&#10;UEsBAi0AFAAGAAgAAAAhADj9If/WAAAAlAEAAAsAAAAAAAAAAAAAAAAALwEAAF9yZWxzLy5yZWxz&#10;UEsBAi0AFAAGAAgAAAAhAL3sCiGZAgAAjwUAAA4AAAAAAAAAAAAAAAAALgIAAGRycy9lMm9Eb2Mu&#10;eG1sUEsBAi0AFAAGAAgAAAAhAB4woqfbAAAACAEAAA8AAAAAAAAAAAAAAAAA8wQAAGRycy9kb3du&#10;cmV2LnhtbFBLBQYAAAAABAAEAPMAAAD7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C05A1" wp14:editId="1C30EED9">
                <wp:simplePos x="0" y="0"/>
                <wp:positionH relativeFrom="column">
                  <wp:posOffset>107315</wp:posOffset>
                </wp:positionH>
                <wp:positionV relativeFrom="paragraph">
                  <wp:posOffset>168910</wp:posOffset>
                </wp:positionV>
                <wp:extent cx="317500" cy="133350"/>
                <wp:effectExtent l="0" t="0" r="2540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1333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B6975CA" id="Ellipse 4" o:spid="_x0000_s1026" style="position:absolute;margin-left:8.45pt;margin-top:13.3pt;width:25pt;height:1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mgcmQIAAI8FAAAOAAAAZHJzL2Uyb0RvYy54bWysVEtv2zAMvg/YfxB0X20n6doGdYqgXYYB&#10;RVusHXpWZCkWIIuapMTJfv0o+ZGgK3YYloMimuRH8ePj+mbfaLITziswJS3OckqE4VApsynpj5fV&#10;p0tKfGCmYhqMKOlBeHqz+PjhurVzMYEadCUcQRDj560taR2CnWeZ57VomD8DKwwqJbiGBRTdJqsc&#10;axG90dkkzz9nLbjKOuDCe/x61ynpIuFLKXh4lNKLQHRJ8W0hnS6d63hmi2s23zhma8X7Z7B/eEXD&#10;lMGgI9QdC4xsnfoDqlHcgQcZzjg0GUipuEg5YDZF/iab55pZkXJBcrwdafL/D5Y/7J4cUVVJZ5QY&#10;1mCJvmitrBdkFslprZ+jzbN9cr3k8Roz3UvXxH/MgewToYeRULEPhOPHaXFxniPtHFXFdDo9T4Rn&#10;R2frfPgqoCHxUlLRhU5Mst29DxgTrQerGM7ASmmdyqYNaRH3KkfYqPKgVRW1SXCb9a12ZMew8qtV&#10;jr+YD6KdmKGkDX6MWXZ5pVs4aBExtPkuJJKDmUy6CLEtxQjLOBcmFJ2qZpXoomHKx2CDRwqdACOy&#10;xFeO2D3AYNmBDNjdm3v76CpSV4/Ofep/cx49UmQwYXRulAH3XmYas+ojd/YDSR01kaU1VAdsHQfd&#10;THnLVwqLeM98eGIOhwjrjoshPOIhNWCloL9RUoP79d73aI+9jVpKWhzKkvqfW+YEJfqbwa6/Kmaz&#10;OMVJmJ1fTFBwp5r1qcZsm1vA6he4gixP12gf9HCVDppX3B/LGBVVzHCMXVIe3CDchm5Z4AbiYrlM&#10;Zji5loV782x5BI+sxg592b8yZ/tODjgCDzAMMJu/6ebONnoaWG4DSJVa/chrzzdOfWqcfkPFtXIq&#10;J6vjHl38BgAA//8DAFBLAwQUAAYACAAAACEAuI/SuNkAAAAHAQAADwAAAGRycy9kb3ducmV2Lnht&#10;bEyOwU7DMBBE75X4B2srcWudVsGBEKdCSBzgRguc3XhJosbrNHbS8PdsT3B8mtHMK3az68SEQ2g9&#10;adisExBIlbct1Ro+Di+rexAhGrKm84QafjDArrxZFCa3/kLvOO1jLXiEQm40NDH2uZShatCZsPY9&#10;EmfffnAmMg61tIO58Ljr5DZJlHSmJX5oTI/PDVan/eg0ZK9vn184TuE83WXpeYzpiQ5e69vl/PQI&#10;IuIc/8pw1Wd1KNnp6EeyQXTM6oGbGrZKgeBcXfmoIc0UyLKQ//3LXwAAAP//AwBQSwECLQAUAAYA&#10;CAAAACEAtoM4kv4AAADhAQAAEwAAAAAAAAAAAAAAAAAAAAAAW0NvbnRlbnRfVHlwZXNdLnhtbFBL&#10;AQItABQABgAIAAAAIQA4/SH/1gAAAJQBAAALAAAAAAAAAAAAAAAAAC8BAABfcmVscy8ucmVsc1BL&#10;AQItABQABgAIAAAAIQA8nmgcmQIAAI8FAAAOAAAAAAAAAAAAAAAAAC4CAABkcnMvZTJvRG9jLnht&#10;bFBLAQItABQABgAIAAAAIQC4j9K42QAAAAcBAAAPAAAAAAAAAAAAAAAAAPMEAABkcnMvZG93bnJl&#10;di54bWxQSwUGAAAAAAQABADzAAAA+QUAAAAA&#10;" filled="f" strokecolor="red" strokeweight="1.5pt">
                <v:stroke joinstyle="miter"/>
              </v:oval>
            </w:pict>
          </mc:Fallback>
        </mc:AlternateContent>
      </w:r>
    </w:p>
    <w:p w:rsidR="000E79E1" w:rsidRDefault="000E79E1" w:rsidP="001D321B">
      <w:pPr>
        <w:rPr>
          <w:lang w:val="fr-FR"/>
        </w:rPr>
      </w:pPr>
    </w:p>
    <w:p w:rsidR="00DF7EF0" w:rsidRDefault="00DF7EF0" w:rsidP="000E79E1">
      <w:pPr>
        <w:rPr>
          <w:color w:val="4472C4" w:themeColor="accent5"/>
          <w:lang w:val="fr-FR"/>
        </w:rPr>
      </w:pPr>
    </w:p>
    <w:p w:rsidR="00DF7EF0" w:rsidRDefault="00201525" w:rsidP="000E79E1">
      <w:pPr>
        <w:rPr>
          <w:color w:val="4472C4" w:themeColor="accent5"/>
          <w:lang w:val="fr-FR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2055076</wp:posOffset>
            </wp:positionH>
            <wp:positionV relativeFrom="paragraph">
              <wp:posOffset>116184</wp:posOffset>
            </wp:positionV>
            <wp:extent cx="2119940" cy="828989"/>
            <wp:effectExtent l="0" t="0" r="0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88" r="82881" b="14612"/>
                    <a:stretch/>
                  </pic:blipFill>
                  <pic:spPr bwMode="auto">
                    <a:xfrm>
                      <a:off x="0" y="0"/>
                      <a:ext cx="2119940" cy="828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1525" w:rsidRDefault="00201525" w:rsidP="000E79E1">
      <w:pPr>
        <w:rPr>
          <w:color w:val="4472C4" w:themeColor="accent5"/>
          <w:lang w:val="fr-FR"/>
        </w:rPr>
      </w:pPr>
    </w:p>
    <w:p w:rsidR="00201525" w:rsidRDefault="00201525" w:rsidP="000E79E1">
      <w:pPr>
        <w:rPr>
          <w:color w:val="4472C4" w:themeColor="accent5"/>
          <w:lang w:val="fr-FR"/>
        </w:rPr>
      </w:pPr>
    </w:p>
    <w:p w:rsidR="00201525" w:rsidRDefault="00201525" w:rsidP="000E79E1">
      <w:pPr>
        <w:rPr>
          <w:color w:val="4472C4" w:themeColor="accent5"/>
          <w:lang w:val="fr-FR"/>
        </w:rPr>
      </w:pPr>
    </w:p>
    <w:p w:rsidR="000E79E1" w:rsidRPr="000E79E1" w:rsidRDefault="000E79E1" w:rsidP="000E79E1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>% nom du body dans le modèle auquel on veut appliquer la force. Il en faut 1 par effort extérieur</w:t>
      </w:r>
    </w:p>
    <w:p w:rsidR="000E79E1" w:rsidRDefault="005B1461" w:rsidP="001D321B">
      <w:pPr>
        <w:rPr>
          <w:lang w:val="fr-FR"/>
        </w:rPr>
      </w:pPr>
      <w:proofErr w:type="spellStart"/>
      <w:r>
        <w:rPr>
          <w:lang w:val="fr-FR"/>
        </w:rPr>
        <w:t>applied_body</w:t>
      </w:r>
      <w:proofErr w:type="spellEnd"/>
      <w:r>
        <w:rPr>
          <w:lang w:val="fr-FR"/>
        </w:rPr>
        <w:t>=</w:t>
      </w:r>
    </w:p>
    <w:p w:rsidR="000E79E1" w:rsidRPr="000E79E1" w:rsidRDefault="000E79E1" w:rsidP="000E79E1">
      <w:pPr>
        <w:rPr>
          <w:color w:val="4472C4" w:themeColor="accent5"/>
          <w:lang w:val="fr-FR"/>
        </w:rPr>
      </w:pPr>
      <w:r w:rsidRPr="000E79E1">
        <w:rPr>
          <w:color w:val="4472C4" w:themeColor="accent5"/>
          <w:lang w:val="fr-FR"/>
        </w:rPr>
        <w:t xml:space="preserve">% repère d’expression des efforts (souvent </w:t>
      </w:r>
      <w:proofErr w:type="spellStart"/>
      <w:r w:rsidRPr="000E79E1">
        <w:rPr>
          <w:color w:val="4472C4" w:themeColor="accent5"/>
          <w:lang w:val="fr-FR"/>
        </w:rPr>
        <w:t>ground</w:t>
      </w:r>
      <w:proofErr w:type="spellEnd"/>
      <w:r w:rsidRPr="000E79E1">
        <w:rPr>
          <w:color w:val="4472C4" w:themeColor="accent5"/>
          <w:lang w:val="fr-FR"/>
        </w:rPr>
        <w:t>)</w:t>
      </w:r>
    </w:p>
    <w:p w:rsidR="00664BBA" w:rsidRPr="00664BBA" w:rsidRDefault="005B1461" w:rsidP="001D321B">
      <w:pPr>
        <w:rPr>
          <w:lang w:val="fr-FR"/>
        </w:rPr>
      </w:pPr>
      <w:proofErr w:type="spellStart"/>
      <w:proofErr w:type="gramStart"/>
      <w:r>
        <w:rPr>
          <w:lang w:val="fr-FR"/>
        </w:rPr>
        <w:t>expression_body</w:t>
      </w:r>
      <w:proofErr w:type="spellEnd"/>
      <w:proofErr w:type="gramEnd"/>
      <w:r>
        <w:rPr>
          <w:lang w:val="fr-FR"/>
        </w:rPr>
        <w:t>=</w:t>
      </w:r>
    </w:p>
    <w:p w:rsidR="00664BBA" w:rsidRPr="00664BBA" w:rsidRDefault="00664BBA" w:rsidP="001D321B">
      <w:pPr>
        <w:rPr>
          <w:lang w:val="fr-FR"/>
        </w:rPr>
      </w:pPr>
    </w:p>
    <w:sectPr w:rsidR="00664BBA" w:rsidRPr="00664B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1B"/>
    <w:rsid w:val="000E79E1"/>
    <w:rsid w:val="001B7D2F"/>
    <w:rsid w:val="001D321B"/>
    <w:rsid w:val="00201525"/>
    <w:rsid w:val="005B1461"/>
    <w:rsid w:val="00664BBA"/>
    <w:rsid w:val="00994973"/>
    <w:rsid w:val="00B46CC2"/>
    <w:rsid w:val="00C04FBC"/>
    <w:rsid w:val="00C809F8"/>
    <w:rsid w:val="00D7298F"/>
    <w:rsid w:val="00DF7EF0"/>
    <w:rsid w:val="00E07C40"/>
    <w:rsid w:val="00E33EDB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6A8CF-6236-476D-BBD4-248BBF94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Visiteur IBHGC</dc:creator>
  <cp:keywords/>
  <dc:description/>
  <cp:lastModifiedBy>Visiteur IBHGC</cp:lastModifiedBy>
  <cp:revision>10</cp:revision>
  <dcterms:created xsi:type="dcterms:W3CDTF">2017-11-09T11:04:00Z</dcterms:created>
  <dcterms:modified xsi:type="dcterms:W3CDTF">2018-10-29T11:10:00Z</dcterms:modified>
</cp:coreProperties>
</file>