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7841D" w14:textId="52EBEF0D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Názov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dokumentu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Špecifikácia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požiadaviek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softvér</w:t>
      </w:r>
      <w:proofErr w:type="spellEnd"/>
      <w:r w:rsidRPr="00D9095E">
        <w:rPr>
          <w:rFonts w:cs="Times New Roman"/>
          <w:szCs w:val="24"/>
        </w:rPr>
        <w:t xml:space="preserve"> (SRS) - Microsoft Teams</w:t>
      </w:r>
    </w:p>
    <w:p w14:paraId="3BDF6B29" w14:textId="07F8B1E4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Názov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projektu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Pr="00D9095E">
        <w:rPr>
          <w:rFonts w:cs="Times New Roman"/>
          <w:szCs w:val="24"/>
        </w:rPr>
        <w:t xml:space="preserve"> Microsoft Teams</w:t>
      </w:r>
    </w:p>
    <w:p w14:paraId="191BA24B" w14:textId="5D36B32B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Verzia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dokumentu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="0097086E" w:rsidRPr="00D9095E">
        <w:rPr>
          <w:rFonts w:cs="Times New Roman"/>
          <w:szCs w:val="24"/>
        </w:rPr>
        <w:t xml:space="preserve"> </w:t>
      </w:r>
      <w:r w:rsidRPr="00D9095E">
        <w:rPr>
          <w:rFonts w:cs="Times New Roman"/>
          <w:szCs w:val="24"/>
        </w:rPr>
        <w:t>1.0</w:t>
      </w:r>
    </w:p>
    <w:p w14:paraId="2DA8B0A4" w14:textId="49951B9F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Dátum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Pr="00D9095E">
        <w:rPr>
          <w:rFonts w:cs="Times New Roman"/>
          <w:szCs w:val="24"/>
        </w:rPr>
        <w:t xml:space="preserve"> 13.12.2025</w:t>
      </w:r>
    </w:p>
    <w:p w14:paraId="6911D285" w14:textId="56431C63" w:rsidR="00643EAF" w:rsidRPr="00D9095E" w:rsidRDefault="00643EAF" w:rsidP="00F45A91">
      <w:pPr>
        <w:ind w:firstLine="0"/>
        <w:rPr>
          <w:rFonts w:cs="Times New Roman"/>
          <w:szCs w:val="24"/>
        </w:rPr>
      </w:pPr>
      <w:r w:rsidRPr="00D9095E">
        <w:rPr>
          <w:rFonts w:cs="Times New Roman"/>
          <w:b/>
          <w:bCs/>
          <w:szCs w:val="24"/>
        </w:rPr>
        <w:t>Autori:</w:t>
      </w:r>
      <w:r w:rsidRPr="00D9095E">
        <w:rPr>
          <w:rFonts w:cs="Times New Roman"/>
          <w:szCs w:val="24"/>
        </w:rPr>
        <w:t xml:space="preserve"> Samuel Kováč, Natália Kontínová, Peter Orviský</w:t>
      </w:r>
    </w:p>
    <w:p w14:paraId="3B3DB7C0" w14:textId="4927691F" w:rsidR="00643EAF" w:rsidRPr="00D9095E" w:rsidRDefault="00643EAF" w:rsidP="00F45A91">
      <w:pPr>
        <w:ind w:firstLine="0"/>
        <w:rPr>
          <w:rFonts w:cs="Times New Roman"/>
          <w:szCs w:val="24"/>
        </w:rPr>
      </w:pPr>
      <w:r w:rsidRPr="00D9095E">
        <w:rPr>
          <w:rFonts w:cs="Times New Roman"/>
          <w:szCs w:val="24"/>
        </w:rPr>
        <w:t>Schv</w:t>
      </w:r>
      <w:r w:rsidR="0097086E" w:rsidRPr="00D9095E">
        <w:rPr>
          <w:rFonts w:cs="Times New Roman"/>
          <w:szCs w:val="24"/>
        </w:rPr>
        <w:t>á</w:t>
      </w:r>
      <w:r w:rsidRPr="00D9095E">
        <w:rPr>
          <w:rFonts w:cs="Times New Roman"/>
          <w:szCs w:val="24"/>
        </w:rPr>
        <w:t>lil: …</w:t>
      </w:r>
    </w:p>
    <w:p w14:paraId="70C1C564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298E1717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0ADEA5D5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1E26EE58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9FF3F3F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D59E80B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B18C3AE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7B33539B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648CCF81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1883603C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06B54292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6EC42ED2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31B9C4AE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2A63133E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543ACCDF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199508F4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6389AF15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27178C6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79B1A28D" w14:textId="77777777" w:rsidR="00C37306" w:rsidRPr="00D9095E" w:rsidRDefault="00C37306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Rozsah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proofErr w:type="spellEnd"/>
    </w:p>
    <w:p w14:paraId="2EB5FAA4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Účel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proofErr w:type="spellEnd"/>
    </w:p>
    <w:p w14:paraId="165D27BE" w14:textId="77777777" w:rsidR="00C37306" w:rsidRPr="00D9095E" w:rsidRDefault="00C37306" w:rsidP="00F45A91">
      <w:pPr>
        <w:pStyle w:val="Normlnywebov"/>
        <w:ind w:left="142"/>
      </w:pPr>
      <w:r w:rsidRPr="00D9095E">
        <w:t xml:space="preserve">Tento dokument predstavuje špecifikáciu požiadaviek na softvér (Software </w:t>
      </w:r>
      <w:proofErr w:type="spellStart"/>
      <w:r w:rsidRPr="00D9095E">
        <w:t>Requirements</w:t>
      </w:r>
      <w:proofErr w:type="spellEnd"/>
      <w:r w:rsidRPr="00D9095E">
        <w:t xml:space="preserve"> </w:t>
      </w:r>
      <w:proofErr w:type="spellStart"/>
      <w:r w:rsidRPr="00D9095E">
        <w:t>Specification</w:t>
      </w:r>
      <w:proofErr w:type="spellEnd"/>
      <w:r w:rsidRPr="00D9095E">
        <w:t xml:space="preserve"> – SRS) pre systém </w:t>
      </w:r>
      <w:r w:rsidRPr="00D9095E">
        <w:rPr>
          <w:rStyle w:val="Vrazn"/>
          <w:b w:val="0"/>
          <w:bCs w:val="0"/>
        </w:rPr>
        <w:t xml:space="preserve">Microsoft </w:t>
      </w:r>
      <w:proofErr w:type="spellStart"/>
      <w:r w:rsidRPr="00D9095E">
        <w:rPr>
          <w:rStyle w:val="Vrazn"/>
          <w:b w:val="0"/>
          <w:bCs w:val="0"/>
        </w:rPr>
        <w:t>Teams</w:t>
      </w:r>
      <w:proofErr w:type="spellEnd"/>
      <w:r w:rsidRPr="00D9095E">
        <w:t xml:space="preserve">. Jeho cieľom je poskytnúť formálny, jednoznačný a ucelený popis funkčných a nefunkčných požiadaviek systému z pohľadu používateľov a zainteresovaných strán. Dokument slúži ako referenčný základ pre analýzu, návrh, vývoj, testovanie a validáciu systému Microsoft </w:t>
      </w:r>
      <w:proofErr w:type="spellStart"/>
      <w:r w:rsidRPr="00D9095E">
        <w:t>Teams</w:t>
      </w:r>
      <w:proofErr w:type="spellEnd"/>
      <w:r w:rsidRPr="00D9095E">
        <w:t xml:space="preserve"> a zabezpečuje jednotné pochopenie požiadaviek medzi všetkými účastníkmi projektu. Zároveň podporuje sledovateľnosť požiadaviek počas celého životného cyklu systému.</w:t>
      </w:r>
    </w:p>
    <w:p w14:paraId="0ECA666A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Rozsah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proofErr w:type="spellEnd"/>
      <w:r w:rsidRPr="00D9095E">
        <w:rPr>
          <w:rFonts w:cs="Times New Roman"/>
        </w:rPr>
        <w:t xml:space="preserve"> (Scope)</w:t>
      </w:r>
    </w:p>
    <w:p w14:paraId="05C7A171" w14:textId="77777777" w:rsidR="00C37306" w:rsidRPr="00D9095E" w:rsidRDefault="00C37306" w:rsidP="00F45A91">
      <w:pPr>
        <w:pStyle w:val="Nadpis21"/>
        <w:ind w:left="142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zameriava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Teams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platformy pre online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Zahŕňa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súvisiace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online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schôdzkami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kanálov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zdieľaním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integráciami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ekosystémom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365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základnými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mechanizmami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nezahŕňa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detailný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návrh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technickej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architektúry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implementačné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detaily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zdrojový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kód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ani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konkrétne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konfigurácie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infraštruktúry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Taktiež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nepokrýva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interné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procesy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spoločnosti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ani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licenčné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cenové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modely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produktu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vymedzenia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jasne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definovať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hranice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predísť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nekontrolovanému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rozširovaniu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(scope creep)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alebo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hodnotenia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riešenia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5689109D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Definícia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publika</w:t>
      </w:r>
      <w:proofErr w:type="spellEnd"/>
    </w:p>
    <w:p w14:paraId="634F4973" w14:textId="77777777" w:rsidR="00C37306" w:rsidRPr="00D9095E" w:rsidRDefault="00C37306" w:rsidP="00F45A91">
      <w:pPr>
        <w:pStyle w:val="Nadpis21"/>
        <w:ind w:left="142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určený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zapojené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analýzy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návrhu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údržby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Obsah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relevantný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najmä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:</w:t>
      </w:r>
    </w:p>
    <w:p w14:paraId="73C1A8A0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Softvéroví analytici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využívajú dokument na pochopenie požiadaviek, rozsahu a funkčnej logiky systému.</w:t>
      </w:r>
    </w:p>
    <w:p w14:paraId="676EF8E2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Vývojári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 – získavajú technické špecifikácie potrebné na implementáciu funkcií a integrácií platformy MS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274EF28F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Testeri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používajú špecifikácie na tvorbu testovacích scenárov, overovanie splnenia požiadaviek a identifikáciu chýb.</w:t>
      </w:r>
    </w:p>
    <w:p w14:paraId="1ABC267A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Projektoví manažéri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sledujú rozsah, závislosti a priority systému, aby zabezpečili efektívne riadenie projektu.</w:t>
      </w:r>
    </w:p>
    <w:p w14:paraId="3F1CD795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lastRenderedPageBreak/>
        <w:t>Administrátori a správcovia IT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čerpajú informácie o systémovom správaní, konfiguráciách a prevádzkových požiadavkách platformy.</w:t>
      </w:r>
    </w:p>
    <w:p w14:paraId="508750FC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Koncoví používatelia so záujmom o technické detaily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získavajú prehľad o funkciách, ktoré ovplyvňujú ich používateľské skúsenosti.</w:t>
      </w:r>
    </w:p>
    <w:p w14:paraId="723AB5ED" w14:textId="77777777" w:rsidR="00C37306" w:rsidRPr="00D9095E" w:rsidRDefault="00C37306" w:rsidP="00F45A91">
      <w:pPr>
        <w:rPr>
          <w:rFonts w:cs="Times New Roman"/>
          <w:szCs w:val="24"/>
        </w:rPr>
      </w:pPr>
      <w:proofErr w:type="spellStart"/>
      <w:r w:rsidRPr="00D9095E">
        <w:rPr>
          <w:rFonts w:cs="Times New Roman"/>
          <w:szCs w:val="24"/>
        </w:rPr>
        <w:t>Dokument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predpokladá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že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čitatelia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majú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základné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znalosti</w:t>
      </w:r>
      <w:proofErr w:type="spellEnd"/>
      <w:r w:rsidRPr="00D9095E">
        <w:rPr>
          <w:rFonts w:cs="Times New Roman"/>
          <w:szCs w:val="24"/>
        </w:rPr>
        <w:t xml:space="preserve"> o </w:t>
      </w:r>
      <w:proofErr w:type="spellStart"/>
      <w:r w:rsidRPr="00D9095E">
        <w:rPr>
          <w:rFonts w:cs="Times New Roman"/>
          <w:szCs w:val="24"/>
        </w:rPr>
        <w:t>kolaboračných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nástrojoch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práci</w:t>
      </w:r>
      <w:proofErr w:type="spellEnd"/>
      <w:r w:rsidRPr="00D9095E">
        <w:rPr>
          <w:rFonts w:cs="Times New Roman"/>
          <w:szCs w:val="24"/>
        </w:rPr>
        <w:t xml:space="preserve"> s </w:t>
      </w:r>
      <w:proofErr w:type="spellStart"/>
      <w:r w:rsidRPr="00D9095E">
        <w:rPr>
          <w:rFonts w:cs="Times New Roman"/>
          <w:szCs w:val="24"/>
        </w:rPr>
        <w:t>komunikačnými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platformami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gramStart"/>
      <w:r w:rsidRPr="00D9095E">
        <w:rPr>
          <w:rFonts w:cs="Times New Roman"/>
          <w:szCs w:val="24"/>
        </w:rPr>
        <w:t>a</w:t>
      </w:r>
      <w:proofErr w:type="gram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orientujú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sa</w:t>
      </w:r>
      <w:proofErr w:type="spellEnd"/>
      <w:r w:rsidRPr="00D9095E">
        <w:rPr>
          <w:rFonts w:cs="Times New Roman"/>
          <w:szCs w:val="24"/>
        </w:rPr>
        <w:t xml:space="preserve"> v </w:t>
      </w:r>
      <w:proofErr w:type="spellStart"/>
      <w:r w:rsidRPr="00D9095E">
        <w:rPr>
          <w:rFonts w:cs="Times New Roman"/>
          <w:szCs w:val="24"/>
        </w:rPr>
        <w:t>technickej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terminológii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používané</w:t>
      </w:r>
      <w:proofErr w:type="spellEnd"/>
      <w:r w:rsidRPr="00D9095E">
        <w:rPr>
          <w:rFonts w:cs="Times New Roman"/>
          <w:szCs w:val="24"/>
        </w:rPr>
        <w:t xml:space="preserve"> v </w:t>
      </w:r>
      <w:proofErr w:type="spellStart"/>
      <w:r w:rsidRPr="00D9095E">
        <w:rPr>
          <w:rFonts w:cs="Times New Roman"/>
          <w:szCs w:val="24"/>
        </w:rPr>
        <w:t>rámci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vývoja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softvéru</w:t>
      </w:r>
      <w:proofErr w:type="spellEnd"/>
      <w:r w:rsidRPr="00D9095E">
        <w:rPr>
          <w:rFonts w:cs="Times New Roman"/>
          <w:szCs w:val="24"/>
        </w:rPr>
        <w:t>.</w:t>
      </w:r>
    </w:p>
    <w:p w14:paraId="516231E5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F20EE24" w14:textId="77777777" w:rsidR="00C37306" w:rsidRPr="00D9095E" w:rsidRDefault="00C37306" w:rsidP="00F45A91">
      <w:pPr>
        <w:pStyle w:val="Nadpis22"/>
        <w:rPr>
          <w:rFonts w:cs="Times New Roman"/>
        </w:rPr>
      </w:pPr>
      <w:r w:rsidRPr="00D9095E">
        <w:rPr>
          <w:rFonts w:cs="Times New Roman"/>
          <w:noProof/>
        </w:rPr>
        <w:drawing>
          <wp:anchor distT="0" distB="0" distL="114300" distR="114300" simplePos="0" relativeHeight="251632128" behindDoc="0" locked="0" layoutInCell="1" allowOverlap="1" wp14:anchorId="22387961" wp14:editId="6B954E09">
            <wp:simplePos x="0" y="0"/>
            <wp:positionH relativeFrom="column">
              <wp:posOffset>0</wp:posOffset>
            </wp:positionH>
            <wp:positionV relativeFrom="paragraph">
              <wp:posOffset>297180</wp:posOffset>
            </wp:positionV>
            <wp:extent cx="5486400" cy="2407920"/>
            <wp:effectExtent l="0" t="0" r="0" b="0"/>
            <wp:wrapNone/>
            <wp:docPr id="174240813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9095E">
        <w:rPr>
          <w:rFonts w:cs="Times New Roman"/>
        </w:rPr>
        <w:t>História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verzií</w:t>
      </w:r>
      <w:proofErr w:type="spellEnd"/>
    </w:p>
    <w:p w14:paraId="6D5CADA6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77E9997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ED6F910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81DD864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C035EA7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852FCD7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BAAB95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5470C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9381FC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Zmenový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záznam</w:t>
      </w:r>
      <w:proofErr w:type="spellEnd"/>
    </w:p>
    <w:p w14:paraId="1DEE663C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59DF9A44" wp14:editId="722E0B3A">
            <wp:extent cx="5486400" cy="1869440"/>
            <wp:effectExtent l="0" t="0" r="0" b="0"/>
            <wp:docPr id="1161644168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4BC6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454D770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47DBB0F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5221C043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Schvaľovatelia</w:t>
      </w:r>
      <w:proofErr w:type="spellEnd"/>
    </w:p>
    <w:p w14:paraId="73D9A8D2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6B7198D1" wp14:editId="000087BC">
            <wp:extent cx="3810000" cy="1155700"/>
            <wp:effectExtent l="0" t="0" r="0" b="6350"/>
            <wp:docPr id="123813083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E825E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134C1037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Distribúcia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proofErr w:type="spellEnd"/>
    </w:p>
    <w:tbl>
      <w:tblPr>
        <w:tblW w:w="566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0"/>
        <w:gridCol w:w="1540"/>
        <w:gridCol w:w="1960"/>
      </w:tblGrid>
      <w:tr w:rsidR="00C37306" w:rsidRPr="00D9095E" w14:paraId="2DA482D1" w14:textId="77777777" w:rsidTr="00FB7EA9">
        <w:trPr>
          <w:trHeight w:val="29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6816CD12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  <w:t>Osoba / rola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4DC6117F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  <w:t>Oddelenie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429A1F03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  <w:t>Dostáva verziu</w:t>
            </w:r>
          </w:p>
        </w:tc>
      </w:tr>
      <w:tr w:rsidR="00C37306" w:rsidRPr="00D9095E" w14:paraId="5663586D" w14:textId="77777777" w:rsidTr="00FB7EA9">
        <w:trPr>
          <w:trHeight w:val="67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B65C4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BE1E0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Development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527C3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3037027C" w14:textId="77777777" w:rsidTr="00FB7EA9">
        <w:trPr>
          <w:trHeight w:val="4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43FB7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Biznis analytici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D1B76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BA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33863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7B89D4AD" w14:textId="77777777" w:rsidTr="00FB7EA9">
        <w:trPr>
          <w:trHeight w:val="66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724B1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 xml:space="preserve">Vývojový tím MS </w:t>
            </w: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Teams</w:t>
            </w:r>
            <w:proofErr w:type="spellEnd"/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76562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MSTD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91439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04600B19" w14:textId="77777777" w:rsidTr="00FB7EA9">
        <w:trPr>
          <w:trHeight w:val="2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0E85B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Testeri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EE079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QA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4DB5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23B79E88" w14:textId="77777777" w:rsidTr="00FB7EA9">
        <w:trPr>
          <w:trHeight w:val="4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67899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8076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PMO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62AE0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0734F548" w14:textId="77777777" w:rsidTr="00FB7EA9">
        <w:trPr>
          <w:trHeight w:val="5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98200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Prevádzkový tím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D157C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Operations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E2DEE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</w:tbl>
    <w:p w14:paraId="15B27B43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7B2F8457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68F4F6F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18B42BA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52FB035A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02BC6632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10A93F1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47E72928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73F8A9C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25976456" w14:textId="77777777" w:rsidR="00C37306" w:rsidRPr="00D9095E" w:rsidRDefault="00C37306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Úvod</w:t>
      </w:r>
      <w:proofErr w:type="spellEnd"/>
    </w:p>
    <w:p w14:paraId="3BF0EDB7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Účel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proofErr w:type="spellEnd"/>
    </w:p>
    <w:p w14:paraId="24DC6158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 Microsoft Teams 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umožniť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efektívnu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rámci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jednej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platformy.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poskytuje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nástroje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textovú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hlasové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hovory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videohovory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organizovanie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stretnutí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umožňuje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spolupracovať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dokumentoch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reálnom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čase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vytvárať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rôzne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projekty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centralizovať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informácie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jednom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mieste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D9095E">
        <w:rPr>
          <w:rFonts w:ascii="Times New Roman" w:hAnsi="Times New Roman" w:cs="Times New Roman"/>
          <w:sz w:val="24"/>
          <w:szCs w:val="24"/>
        </w:rPr>
        <w:t xml:space="preserve">Microsoft Teams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tak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podporuje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koordináciu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práce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zvyšuje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prehľadnosť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uľahčuje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prístup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k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spoločným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materiálom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358F3AF8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52D6194E" w14:textId="77777777" w:rsidR="00C37306" w:rsidRPr="00D9095E" w:rsidRDefault="00C37306" w:rsidP="00F45A91">
      <w:pPr>
        <w:pStyle w:val="Odsekzoznamu"/>
        <w:numPr>
          <w:ilvl w:val="0"/>
          <w:numId w:val="27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7A959DAC" w14:textId="77777777" w:rsidR="00C37306" w:rsidRPr="00D9095E" w:rsidRDefault="00C37306" w:rsidP="00F45A91">
      <w:pPr>
        <w:pStyle w:val="Odsekzoznamu"/>
        <w:numPr>
          <w:ilvl w:val="1"/>
          <w:numId w:val="27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58CED59B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Účel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proofErr w:type="spellEnd"/>
    </w:p>
    <w:p w14:paraId="11E57A8C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poskytnúť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jasnú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štruktúrovanú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zrozumiteľnú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špecifikáciu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definuje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rozsah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používateľské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základné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obmedzenia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Slúži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spoločný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referenčný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materiál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ktrorými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analytici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vývojári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testeri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projektoví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manažéri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prevádzkové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implementovaný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ale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opis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toho,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splniť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D9095E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akým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spôsobom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pohľadu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prevádzky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zabezpečuje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jednotné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porozumenie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zadania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minimalizuje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nejasnosti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2B9AFB2B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73A25DD6" w14:textId="77777777" w:rsidR="00C37306" w:rsidRPr="00D9095E" w:rsidRDefault="00C37306" w:rsidP="00F45A91">
      <w:pPr>
        <w:pStyle w:val="Odsekzoznamu"/>
        <w:numPr>
          <w:ilvl w:val="0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36F6C3F1" w14:textId="77777777" w:rsidR="00C37306" w:rsidRPr="00D9095E" w:rsidRDefault="00C37306" w:rsidP="00F45A91">
      <w:pPr>
        <w:pStyle w:val="Odsekzoznamu"/>
        <w:numPr>
          <w:ilvl w:val="0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33C7CF4A" w14:textId="77777777" w:rsidR="00C37306" w:rsidRPr="00D9095E" w:rsidRDefault="00C37306" w:rsidP="00F45A91">
      <w:pPr>
        <w:pStyle w:val="Odsekzoznamu"/>
        <w:numPr>
          <w:ilvl w:val="1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13682273" w14:textId="77777777" w:rsidR="00C37306" w:rsidRPr="00D9095E" w:rsidRDefault="00C37306" w:rsidP="00F45A91">
      <w:pPr>
        <w:pStyle w:val="Odsekzoznamu"/>
        <w:numPr>
          <w:ilvl w:val="1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1CFE6414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Odkazy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referencie</w:t>
      </w:r>
      <w:proofErr w:type="spellEnd"/>
    </w:p>
    <w:p w14:paraId="665225FC" w14:textId="77777777" w:rsidR="00C37306" w:rsidRPr="00D9095E" w:rsidRDefault="00C37306" w:rsidP="00F45A91">
      <w:pPr>
        <w:pStyle w:val="Odsekzoznamu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</w:rPr>
      </w:pPr>
      <w:r w:rsidRPr="00D9095E">
        <w:rPr>
          <w:rFonts w:cs="Times New Roman"/>
          <w:b/>
          <w:bCs/>
          <w:szCs w:val="24"/>
        </w:rPr>
        <w:t xml:space="preserve">ISO/IEC/IEEE 29148:2018 </w:t>
      </w:r>
      <w:r w:rsidRPr="00D9095E">
        <w:rPr>
          <w:rFonts w:cs="Times New Roman"/>
          <w:b/>
          <w:bCs/>
        </w:rPr>
        <w:t xml:space="preserve">– </w:t>
      </w:r>
      <w:proofErr w:type="spellStart"/>
      <w:r w:rsidRPr="00D9095E">
        <w:rPr>
          <w:rFonts w:cs="Times New Roman"/>
          <w:szCs w:val="24"/>
        </w:rPr>
        <w:t>Štandard</w:t>
      </w:r>
      <w:proofErr w:type="spellEnd"/>
      <w:r w:rsidRPr="00D9095E">
        <w:rPr>
          <w:rFonts w:cs="Times New Roman"/>
          <w:szCs w:val="24"/>
        </w:rPr>
        <w:t xml:space="preserve"> pre </w:t>
      </w:r>
      <w:proofErr w:type="spellStart"/>
      <w:r w:rsidRPr="00D9095E">
        <w:rPr>
          <w:rFonts w:cs="Times New Roman"/>
          <w:szCs w:val="24"/>
        </w:rPr>
        <w:t>špecifikáciu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požiadaviek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softvér</w:t>
      </w:r>
      <w:proofErr w:type="spellEnd"/>
    </w:p>
    <w:p w14:paraId="788822C3" w14:textId="77777777" w:rsidR="00C37306" w:rsidRPr="00D9095E" w:rsidRDefault="00C37306" w:rsidP="00F45A91">
      <w:pPr>
        <w:pStyle w:val="Nadpis21"/>
        <w:numPr>
          <w:ilvl w:val="0"/>
          <w:numId w:val="4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ISO/IEC 27001 – </w:t>
      </w:r>
      <w:r w:rsidRPr="00D9095E">
        <w:rPr>
          <w:rFonts w:ascii="Times New Roman" w:hAnsi="Times New Roman" w:cs="Times New Roman"/>
          <w:sz w:val="24"/>
          <w:szCs w:val="24"/>
        </w:rPr>
        <w:t xml:space="preserve">Normy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riadenie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informačnej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</w:p>
    <w:p w14:paraId="19AA9A76" w14:textId="77777777" w:rsidR="00C37306" w:rsidRPr="00D9095E" w:rsidRDefault="00C37306" w:rsidP="00F45A91">
      <w:pPr>
        <w:pStyle w:val="Nadpis21"/>
        <w:numPr>
          <w:ilvl w:val="0"/>
          <w:numId w:val="4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GDPR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legislatíva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(EÚ 2016/679) –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Ochrana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osobných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údajov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</w:p>
    <w:p w14:paraId="40F47204" w14:textId="77777777" w:rsidR="00C37306" w:rsidRPr="00D9095E" w:rsidRDefault="00C37306" w:rsidP="00F45A91">
      <w:pPr>
        <w:pStyle w:val="Odsekzoznamu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  <w:szCs w:val="24"/>
        </w:rPr>
      </w:pPr>
      <w:r w:rsidRPr="00D9095E">
        <w:rPr>
          <w:rFonts w:cs="Times New Roman"/>
          <w:b/>
          <w:bCs/>
          <w:szCs w:val="24"/>
        </w:rPr>
        <w:t xml:space="preserve">Microsoft 365 Compliance Framework – </w:t>
      </w:r>
      <w:proofErr w:type="spellStart"/>
      <w:r w:rsidRPr="00D9095E">
        <w:rPr>
          <w:rFonts w:cs="Times New Roman"/>
          <w:szCs w:val="24"/>
        </w:rPr>
        <w:t>Štandardy</w:t>
      </w:r>
      <w:proofErr w:type="spellEnd"/>
      <w:r w:rsidRPr="00D9095E">
        <w:rPr>
          <w:rFonts w:cs="Times New Roman"/>
          <w:szCs w:val="24"/>
        </w:rPr>
        <w:t xml:space="preserve"> pre </w:t>
      </w:r>
      <w:proofErr w:type="spellStart"/>
      <w:r w:rsidRPr="00D9095E">
        <w:rPr>
          <w:rFonts w:cs="Times New Roman"/>
          <w:szCs w:val="24"/>
        </w:rPr>
        <w:t>bezpečnosť</w:t>
      </w:r>
      <w:proofErr w:type="spellEnd"/>
      <w:r w:rsidRPr="00D9095E">
        <w:rPr>
          <w:rFonts w:cs="Times New Roman"/>
          <w:szCs w:val="24"/>
        </w:rPr>
        <w:t xml:space="preserve"> a </w:t>
      </w:r>
      <w:proofErr w:type="spellStart"/>
      <w:r w:rsidRPr="00D9095E">
        <w:rPr>
          <w:rFonts w:cs="Times New Roman"/>
          <w:szCs w:val="24"/>
        </w:rPr>
        <w:t>správu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údajov</w:t>
      </w:r>
      <w:proofErr w:type="spellEnd"/>
      <w:r w:rsidRPr="00D9095E">
        <w:rPr>
          <w:rFonts w:cs="Times New Roman"/>
          <w:szCs w:val="24"/>
        </w:rPr>
        <w:t xml:space="preserve"> v </w:t>
      </w:r>
      <w:proofErr w:type="spellStart"/>
      <w:r w:rsidRPr="00D9095E">
        <w:rPr>
          <w:rFonts w:cs="Times New Roman"/>
          <w:szCs w:val="24"/>
        </w:rPr>
        <w:t>rámci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cloudových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služieb</w:t>
      </w:r>
      <w:proofErr w:type="spellEnd"/>
      <w:r w:rsidRPr="00D9095E">
        <w:rPr>
          <w:rFonts w:cs="Times New Roman"/>
          <w:szCs w:val="24"/>
        </w:rPr>
        <w:t xml:space="preserve"> Microsoft</w:t>
      </w:r>
    </w:p>
    <w:p w14:paraId="7CC6D26D" w14:textId="77777777" w:rsidR="00C37306" w:rsidRPr="00D9095E" w:rsidRDefault="00C37306" w:rsidP="00F45A91">
      <w:pPr>
        <w:pStyle w:val="Odsekzoznamu"/>
        <w:rPr>
          <w:rFonts w:cs="Times New Roman"/>
          <w:b/>
          <w:bCs/>
          <w:szCs w:val="24"/>
        </w:rPr>
      </w:pPr>
    </w:p>
    <w:p w14:paraId="72838AAB" w14:textId="77777777" w:rsidR="00C37306" w:rsidRPr="00D9095E" w:rsidRDefault="00C37306" w:rsidP="00F45A91">
      <w:pPr>
        <w:pStyle w:val="Odsekzoznamu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Interné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smernice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organizácie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týkajúce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kybernetickej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bezpečnosti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správy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používateľov</w:t>
      </w:r>
      <w:proofErr w:type="spellEnd"/>
      <w:r w:rsidRPr="00D9095E">
        <w:rPr>
          <w:rFonts w:cs="Times New Roman"/>
          <w:szCs w:val="24"/>
        </w:rPr>
        <w:t xml:space="preserve"> a </w:t>
      </w:r>
      <w:proofErr w:type="spellStart"/>
      <w:r w:rsidRPr="00D9095E">
        <w:rPr>
          <w:rFonts w:cs="Times New Roman"/>
          <w:szCs w:val="24"/>
        </w:rPr>
        <w:t>prevádzky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cloudových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nástrojov</w:t>
      </w:r>
      <w:proofErr w:type="spellEnd"/>
    </w:p>
    <w:p w14:paraId="3B6BB1B1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2D8C989C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05C77330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4F9ABC19" w14:textId="77777777" w:rsidR="00C37306" w:rsidRPr="00D9095E" w:rsidRDefault="00C37306" w:rsidP="00F45A91">
      <w:pPr>
        <w:pStyle w:val="Odsekzoznamu"/>
        <w:numPr>
          <w:ilvl w:val="0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7E2EE5BE" w14:textId="77777777" w:rsidR="00C37306" w:rsidRPr="00D9095E" w:rsidRDefault="00C37306" w:rsidP="00F45A91">
      <w:pPr>
        <w:pStyle w:val="Odsekzoznamu"/>
        <w:numPr>
          <w:ilvl w:val="0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830A1FB" w14:textId="77777777" w:rsidR="00C37306" w:rsidRPr="00D9095E" w:rsidRDefault="00C37306" w:rsidP="00F45A91">
      <w:pPr>
        <w:pStyle w:val="Odsekzoznamu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CC3130B" w14:textId="77777777" w:rsidR="00C37306" w:rsidRPr="00D9095E" w:rsidRDefault="00C37306" w:rsidP="00F45A91">
      <w:pPr>
        <w:pStyle w:val="Odsekzoznamu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2BE664F" w14:textId="77777777" w:rsidR="00C37306" w:rsidRPr="00D9095E" w:rsidRDefault="00C37306" w:rsidP="00F45A91">
      <w:pPr>
        <w:pStyle w:val="Odsekzoznamu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D67D251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Definície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pojmy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skratky</w:t>
      </w:r>
      <w:proofErr w:type="spellEnd"/>
    </w:p>
    <w:p w14:paraId="42FC63AA" w14:textId="77777777" w:rsidR="00C37306" w:rsidRPr="00D9095E" w:rsidRDefault="00C37306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Pojmy</w:t>
      </w:r>
      <w:proofErr w:type="spellEnd"/>
    </w:p>
    <w:p w14:paraId="67883C82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 xml:space="preserve">MS </w:t>
      </w:r>
      <w:proofErr w:type="spellStart"/>
      <w:r w:rsidRPr="00D9095E">
        <w:rPr>
          <w:rStyle w:val="Vrazn"/>
        </w:rPr>
        <w:t>Teams</w:t>
      </w:r>
      <w:proofErr w:type="spellEnd"/>
      <w:r w:rsidRPr="00D9095E">
        <w:rPr>
          <w:rStyle w:val="Vrazn"/>
        </w:rPr>
        <w:t>:</w:t>
      </w:r>
      <w:r w:rsidRPr="00D9095E">
        <w:t xml:space="preserve"> </w:t>
      </w:r>
      <w:proofErr w:type="spellStart"/>
      <w:r w:rsidRPr="00D9095E">
        <w:t>Kolaboračná</w:t>
      </w:r>
      <w:proofErr w:type="spellEnd"/>
      <w:r w:rsidRPr="00D9095E">
        <w:t xml:space="preserve"> a komunikačná platforma umožňujúca chat, </w:t>
      </w:r>
      <w:proofErr w:type="spellStart"/>
      <w:r w:rsidRPr="00D9095E">
        <w:t>videohovory</w:t>
      </w:r>
      <w:proofErr w:type="spellEnd"/>
      <w:r w:rsidRPr="00D9095E">
        <w:t>, správu tímov, zdieľanie súborov a spoluprácu na dokumentoch v reálnom čase.</w:t>
      </w:r>
    </w:p>
    <w:p w14:paraId="70863991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Používateľ:</w:t>
      </w:r>
      <w:r w:rsidRPr="00D9095E">
        <w:t xml:space="preserve"> Osoba, ktorá pristupuje do systému MS </w:t>
      </w:r>
      <w:proofErr w:type="spellStart"/>
      <w:r w:rsidRPr="00D9095E">
        <w:t>Teams</w:t>
      </w:r>
      <w:proofErr w:type="spellEnd"/>
      <w:r w:rsidRPr="00D9095E">
        <w:t xml:space="preserve"> za účelom komunikácie, účasti na schôdzach, správy kanálov, zdieľania súborov alebo spolupráce na úlohách a dokumentoch.</w:t>
      </w:r>
    </w:p>
    <w:p w14:paraId="685B508E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Administrátor:</w:t>
      </w:r>
      <w:r w:rsidRPr="00D9095E">
        <w:t xml:space="preserve"> Používateľ so zvýšenými oprávneniami zodpovedný za správu používateľských účtov, tímov, prístupových politík, bezpečnostných nastavení a konfigurácie prostredia </w:t>
      </w:r>
      <w:proofErr w:type="spellStart"/>
      <w:r w:rsidRPr="00D9095E">
        <w:t>Teams</w:t>
      </w:r>
      <w:proofErr w:type="spellEnd"/>
      <w:r w:rsidRPr="00D9095E">
        <w:t>.</w:t>
      </w:r>
    </w:p>
    <w:p w14:paraId="122E528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Tím:</w:t>
      </w:r>
      <w:r w:rsidRPr="00D9095E">
        <w:t xml:space="preserve"> Priestor v MS </w:t>
      </w:r>
      <w:proofErr w:type="spellStart"/>
      <w:r w:rsidRPr="00D9095E">
        <w:t>Teams</w:t>
      </w:r>
      <w:proofErr w:type="spellEnd"/>
      <w:r w:rsidRPr="00D9095E">
        <w:t xml:space="preserve"> pozostávajúci z členov a kanálov, vytvorený za účelom komunikácie a spolupráce na konkrétnej úlohe, projekte alebo organizačnej jednotke.</w:t>
      </w:r>
    </w:p>
    <w:p w14:paraId="16217B1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Kanál:</w:t>
      </w:r>
      <w:r w:rsidRPr="00D9095E">
        <w:t xml:space="preserve"> </w:t>
      </w:r>
      <w:proofErr w:type="spellStart"/>
      <w:r w:rsidRPr="00D9095E">
        <w:t>Podsekcia</w:t>
      </w:r>
      <w:proofErr w:type="spellEnd"/>
      <w:r w:rsidRPr="00D9095E">
        <w:t xml:space="preserve"> tímu určená na tematicky zameranú komunikáciu, zdieľanie súborov a prácu na spoločných úlohách.</w:t>
      </w:r>
    </w:p>
    <w:p w14:paraId="1D7CA822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Schôdza (</w:t>
      </w:r>
      <w:proofErr w:type="spellStart"/>
      <w:r w:rsidRPr="00D9095E">
        <w:rPr>
          <w:rStyle w:val="Vrazn"/>
        </w:rPr>
        <w:t>Meeting</w:t>
      </w:r>
      <w:proofErr w:type="spellEnd"/>
      <w:r w:rsidRPr="00D9095E">
        <w:rPr>
          <w:rStyle w:val="Vrazn"/>
        </w:rPr>
        <w:t>):</w:t>
      </w:r>
      <w:r w:rsidRPr="00D9095E">
        <w:t xml:space="preserve"> Online stretnutie, ktoré zahŕňa videokonferenciu, hlasový hovor, zdieľanie obrazovky alebo prezentáciu obsahu v reálnom čase.</w:t>
      </w:r>
    </w:p>
    <w:p w14:paraId="524AD45A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Zdieľanie súborov:</w:t>
      </w:r>
      <w:r w:rsidRPr="00D9095E">
        <w:t xml:space="preserve"> Funkcionalita systému umožňujúca nahrávanie, zdieľanie a spoločnú úpravu dokumentov prostredníctvom OneDrive alebo SharePoint.</w:t>
      </w:r>
    </w:p>
    <w:p w14:paraId="1BC15CC9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Integrácie:</w:t>
      </w:r>
      <w:r w:rsidRPr="00D9095E">
        <w:t xml:space="preserve"> Prepojenia MS </w:t>
      </w:r>
      <w:proofErr w:type="spellStart"/>
      <w:r w:rsidRPr="00D9095E">
        <w:t>Teams</w:t>
      </w:r>
      <w:proofErr w:type="spellEnd"/>
      <w:r w:rsidRPr="00D9095E">
        <w:t xml:space="preserve"> s ďalšími nástrojmi, aplikáciami alebo službami (napr. Outlook, SharePoint, </w:t>
      </w:r>
      <w:proofErr w:type="spellStart"/>
      <w:r w:rsidRPr="00D9095E">
        <w:t>Planner</w:t>
      </w:r>
      <w:proofErr w:type="spellEnd"/>
      <w:r w:rsidRPr="00D9095E">
        <w:t>) s cieľom rozšíriť funkcionalitu platformy.</w:t>
      </w:r>
    </w:p>
    <w:p w14:paraId="6411478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05F3302A" w14:textId="77777777" w:rsidR="00C37306" w:rsidRPr="00D9095E" w:rsidRDefault="00C37306" w:rsidP="00F45A91">
      <w:pPr>
        <w:pStyle w:val="Odsekzoznamu"/>
        <w:numPr>
          <w:ilvl w:val="0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D8B6E5C" w14:textId="77777777" w:rsidR="00C37306" w:rsidRPr="00D9095E" w:rsidRDefault="00C37306" w:rsidP="00F45A91">
      <w:pPr>
        <w:pStyle w:val="Odsekzoznamu"/>
        <w:numPr>
          <w:ilvl w:val="0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915949D" w14:textId="77777777" w:rsidR="00C37306" w:rsidRPr="00D9095E" w:rsidRDefault="00C37306" w:rsidP="00F45A91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BF33907" w14:textId="77777777" w:rsidR="00C37306" w:rsidRPr="00D9095E" w:rsidRDefault="00C37306" w:rsidP="00F45A91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1CDFB443" w14:textId="77777777" w:rsidR="00C37306" w:rsidRPr="00D9095E" w:rsidRDefault="00C37306" w:rsidP="00F45A91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D132556" w14:textId="77777777" w:rsidR="00C37306" w:rsidRPr="00D9095E" w:rsidRDefault="00C37306" w:rsidP="00F45A91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728C3A84" w14:textId="77777777" w:rsidR="00C37306" w:rsidRPr="00D9095E" w:rsidRDefault="00C37306" w:rsidP="00F45A91">
      <w:pPr>
        <w:pStyle w:val="Odsekzoznamu"/>
        <w:numPr>
          <w:ilvl w:val="2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08ADD7D6" w14:textId="77777777" w:rsidR="00C37306" w:rsidRPr="00D9095E" w:rsidRDefault="00C37306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Skratky</w:t>
      </w:r>
      <w:proofErr w:type="spellEnd"/>
    </w:p>
    <w:p w14:paraId="103DE637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UC</w:t>
      </w:r>
      <w:r w:rsidRPr="00D9095E">
        <w:t xml:space="preserve"> – </w:t>
      </w:r>
      <w:proofErr w:type="spellStart"/>
      <w:r w:rsidRPr="00D9095E">
        <w:t>Use</w:t>
      </w:r>
      <w:proofErr w:type="spellEnd"/>
      <w:r w:rsidRPr="00D9095E">
        <w:t xml:space="preserve"> </w:t>
      </w:r>
      <w:proofErr w:type="spellStart"/>
      <w:r w:rsidRPr="00D9095E">
        <w:t>Case</w:t>
      </w:r>
      <w:proofErr w:type="spellEnd"/>
      <w:r w:rsidRPr="00D9095E">
        <w:t xml:space="preserve"> (prípad použitia)</w:t>
      </w:r>
    </w:p>
    <w:p w14:paraId="31B58BA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PF</w:t>
      </w:r>
      <w:r w:rsidRPr="00D9095E">
        <w:t xml:space="preserve"> – </w:t>
      </w:r>
      <w:proofErr w:type="spellStart"/>
      <w:r w:rsidRPr="00D9095E">
        <w:t>Product</w:t>
      </w:r>
      <w:proofErr w:type="spellEnd"/>
      <w:r w:rsidRPr="00D9095E">
        <w:t xml:space="preserve"> </w:t>
      </w:r>
      <w:proofErr w:type="spellStart"/>
      <w:r w:rsidRPr="00D9095E">
        <w:t>Function</w:t>
      </w:r>
      <w:proofErr w:type="spellEnd"/>
      <w:r w:rsidRPr="00D9095E">
        <w:t xml:space="preserve"> (funkcia systému)</w:t>
      </w:r>
    </w:p>
    <w:p w14:paraId="1CBC0819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FR</w:t>
      </w:r>
      <w:r w:rsidRPr="00D9095E">
        <w:t xml:space="preserve"> – </w:t>
      </w:r>
      <w:proofErr w:type="spellStart"/>
      <w:r w:rsidRPr="00D9095E">
        <w:t>Functional</w:t>
      </w:r>
      <w:proofErr w:type="spellEnd"/>
      <w:r w:rsidRPr="00D9095E">
        <w:t xml:space="preserve"> </w:t>
      </w:r>
      <w:proofErr w:type="spellStart"/>
      <w:r w:rsidRPr="00D9095E">
        <w:t>Requirement</w:t>
      </w:r>
      <w:proofErr w:type="spellEnd"/>
      <w:r w:rsidRPr="00D9095E">
        <w:t xml:space="preserve"> (funkčná požiadavka)</w:t>
      </w:r>
    </w:p>
    <w:p w14:paraId="748F6CEA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NFR</w:t>
      </w:r>
      <w:r w:rsidRPr="00D9095E">
        <w:t xml:space="preserve"> – </w:t>
      </w:r>
      <w:proofErr w:type="spellStart"/>
      <w:r w:rsidRPr="00D9095E">
        <w:t>Non-Functional</w:t>
      </w:r>
      <w:proofErr w:type="spellEnd"/>
      <w:r w:rsidRPr="00D9095E">
        <w:t xml:space="preserve"> </w:t>
      </w:r>
      <w:proofErr w:type="spellStart"/>
      <w:r w:rsidRPr="00D9095E">
        <w:t>Requirement</w:t>
      </w:r>
      <w:proofErr w:type="spellEnd"/>
      <w:r w:rsidRPr="00D9095E">
        <w:t xml:space="preserve"> (nefunkčná požiadavka)</w:t>
      </w:r>
    </w:p>
    <w:p w14:paraId="3D5231F0" w14:textId="77777777" w:rsidR="00C37306" w:rsidRPr="00D9095E" w:rsidRDefault="00C37306" w:rsidP="00F45A91">
      <w:pPr>
        <w:pStyle w:val="Normlnywebov"/>
        <w:ind w:left="170"/>
      </w:pPr>
      <w:r w:rsidRPr="00D9095E">
        <w:lastRenderedPageBreak/>
        <w:t xml:space="preserve">  </w:t>
      </w:r>
      <w:r w:rsidRPr="00D9095E">
        <w:rPr>
          <w:rStyle w:val="Vrazn"/>
        </w:rPr>
        <w:t>SRS</w:t>
      </w:r>
      <w:r w:rsidRPr="00D9095E">
        <w:t xml:space="preserve"> – Software </w:t>
      </w:r>
      <w:proofErr w:type="spellStart"/>
      <w:r w:rsidRPr="00D9095E">
        <w:t>Requirements</w:t>
      </w:r>
      <w:proofErr w:type="spellEnd"/>
      <w:r w:rsidRPr="00D9095E">
        <w:t xml:space="preserve"> </w:t>
      </w:r>
      <w:proofErr w:type="spellStart"/>
      <w:r w:rsidRPr="00D9095E">
        <w:t>Specification</w:t>
      </w:r>
      <w:proofErr w:type="spellEnd"/>
      <w:r w:rsidRPr="00D9095E">
        <w:t xml:space="preserve"> (špecifikácia požiadaviek na softvér)</w:t>
      </w:r>
    </w:p>
    <w:p w14:paraId="15529171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UI</w:t>
      </w:r>
      <w:r w:rsidRPr="00D9095E">
        <w:t xml:space="preserve"> – User Interface (užívateľské rozhranie)</w:t>
      </w:r>
    </w:p>
    <w:p w14:paraId="1BA259F2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API</w:t>
      </w:r>
      <w:r w:rsidRPr="00D9095E">
        <w:t xml:space="preserve"> – </w:t>
      </w:r>
      <w:proofErr w:type="spellStart"/>
      <w:r w:rsidRPr="00D9095E">
        <w:t>Application</w:t>
      </w:r>
      <w:proofErr w:type="spellEnd"/>
      <w:r w:rsidRPr="00D9095E">
        <w:t xml:space="preserve"> </w:t>
      </w:r>
      <w:proofErr w:type="spellStart"/>
      <w:r w:rsidRPr="00D9095E">
        <w:t>Programming</w:t>
      </w:r>
      <w:proofErr w:type="spellEnd"/>
      <w:r w:rsidRPr="00D9095E">
        <w:t xml:space="preserve"> Interface (programové rozhranie aplikácie)</w:t>
      </w:r>
    </w:p>
    <w:p w14:paraId="3E614DBD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M365</w:t>
      </w:r>
      <w:r w:rsidRPr="00D9095E">
        <w:t xml:space="preserve"> – Microsoft 365 (ekosystém služieb integrovaný s MS </w:t>
      </w:r>
      <w:proofErr w:type="spellStart"/>
      <w:r w:rsidRPr="00D9095E">
        <w:t>Teams</w:t>
      </w:r>
      <w:proofErr w:type="spellEnd"/>
      <w:r w:rsidRPr="00D9095E">
        <w:t>)</w:t>
      </w:r>
    </w:p>
    <w:p w14:paraId="35F027A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AD</w:t>
      </w:r>
      <w:r w:rsidRPr="00D9095E">
        <w:t xml:space="preserve"> – </w:t>
      </w:r>
      <w:proofErr w:type="spellStart"/>
      <w:r w:rsidRPr="00D9095E">
        <w:t>Azure</w:t>
      </w:r>
      <w:proofErr w:type="spellEnd"/>
      <w:r w:rsidRPr="00D9095E">
        <w:t xml:space="preserve"> </w:t>
      </w:r>
      <w:proofErr w:type="spellStart"/>
      <w:r w:rsidRPr="00D9095E">
        <w:t>Active</w:t>
      </w:r>
      <w:proofErr w:type="spellEnd"/>
      <w:r w:rsidRPr="00D9095E">
        <w:t xml:space="preserve"> </w:t>
      </w:r>
      <w:proofErr w:type="spellStart"/>
      <w:r w:rsidRPr="00D9095E">
        <w:t>Directory</w:t>
      </w:r>
      <w:proofErr w:type="spellEnd"/>
      <w:r w:rsidRPr="00D9095E">
        <w:t xml:space="preserve"> (systém identity a autentifikácie používaný v MS </w:t>
      </w:r>
      <w:proofErr w:type="spellStart"/>
      <w:r w:rsidRPr="00D9095E">
        <w:t>Teams</w:t>
      </w:r>
      <w:proofErr w:type="spellEnd"/>
      <w:r w:rsidRPr="00D9095E">
        <w:t>)</w:t>
      </w:r>
    </w:p>
    <w:p w14:paraId="592ECD6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PER</w:t>
      </w:r>
      <w:r w:rsidRPr="00D9095E">
        <w:t xml:space="preserve"> – </w:t>
      </w:r>
      <w:proofErr w:type="spellStart"/>
      <w:r w:rsidRPr="00D9095E">
        <w:t>Performance</w:t>
      </w:r>
      <w:proofErr w:type="spellEnd"/>
      <w:r w:rsidRPr="00D9095E">
        <w:t xml:space="preserve"> (výkon)</w:t>
      </w:r>
    </w:p>
    <w:p w14:paraId="738B7D33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TPI</w:t>
      </w:r>
      <w:r w:rsidRPr="00D9095E">
        <w:t xml:space="preserve"> – </w:t>
      </w:r>
      <w:proofErr w:type="spellStart"/>
      <w:r w:rsidRPr="00D9095E">
        <w:t>Third</w:t>
      </w:r>
      <w:proofErr w:type="spellEnd"/>
      <w:r w:rsidRPr="00D9095E">
        <w:t xml:space="preserve">-Party </w:t>
      </w:r>
      <w:proofErr w:type="spellStart"/>
      <w:r w:rsidRPr="00D9095E">
        <w:t>Integration</w:t>
      </w:r>
      <w:proofErr w:type="spellEnd"/>
      <w:r w:rsidRPr="00D9095E">
        <w:t xml:space="preserve"> (integrácia tretích strán)</w:t>
      </w:r>
    </w:p>
    <w:p w14:paraId="494F0CFB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DB</w:t>
      </w:r>
      <w:r w:rsidRPr="00D9095E">
        <w:t xml:space="preserve"> – </w:t>
      </w:r>
      <w:proofErr w:type="spellStart"/>
      <w:r w:rsidRPr="00D9095E">
        <w:t>Data</w:t>
      </w:r>
      <w:proofErr w:type="spellEnd"/>
      <w:r w:rsidRPr="00D9095E">
        <w:t xml:space="preserve"> Backup (záloha dát)</w:t>
      </w:r>
    </w:p>
    <w:p w14:paraId="78B1D1F8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RET</w:t>
      </w:r>
      <w:r w:rsidRPr="00D9095E">
        <w:t xml:space="preserve"> – </w:t>
      </w:r>
      <w:proofErr w:type="spellStart"/>
      <w:r w:rsidRPr="00D9095E">
        <w:t>Response</w:t>
      </w:r>
      <w:proofErr w:type="spellEnd"/>
      <w:r w:rsidRPr="00D9095E">
        <w:t xml:space="preserve"> </w:t>
      </w:r>
      <w:proofErr w:type="spellStart"/>
      <w:r w:rsidRPr="00D9095E">
        <w:t>Time</w:t>
      </w:r>
      <w:proofErr w:type="spellEnd"/>
      <w:r w:rsidRPr="00D9095E">
        <w:t xml:space="preserve"> (čas odozvy)</w:t>
      </w:r>
    </w:p>
    <w:p w14:paraId="58D120A9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ST</w:t>
      </w:r>
      <w:r w:rsidRPr="00D9095E">
        <w:t xml:space="preserve"> – </w:t>
      </w:r>
      <w:proofErr w:type="spellStart"/>
      <w:r w:rsidRPr="00D9095E">
        <w:t>Stress</w:t>
      </w:r>
      <w:proofErr w:type="spellEnd"/>
      <w:r w:rsidRPr="00D9095E">
        <w:t xml:space="preserve"> </w:t>
      </w:r>
      <w:proofErr w:type="spellStart"/>
      <w:r w:rsidRPr="00D9095E">
        <w:t>Testing</w:t>
      </w:r>
      <w:proofErr w:type="spellEnd"/>
      <w:r w:rsidRPr="00D9095E">
        <w:t xml:space="preserve"> (záťažové testovanie)</w:t>
      </w:r>
    </w:p>
    <w:p w14:paraId="69DEE01D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REL</w:t>
      </w:r>
      <w:r w:rsidRPr="00D9095E">
        <w:t xml:space="preserve"> – </w:t>
      </w:r>
      <w:proofErr w:type="spellStart"/>
      <w:r w:rsidRPr="00D9095E">
        <w:t>Reliability</w:t>
      </w:r>
      <w:proofErr w:type="spellEnd"/>
      <w:r w:rsidRPr="00D9095E">
        <w:t xml:space="preserve"> (spoľahlivosť)</w:t>
      </w:r>
    </w:p>
    <w:p w14:paraId="2648A7E1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AVL</w:t>
      </w:r>
      <w:r w:rsidRPr="00D9095E">
        <w:t xml:space="preserve"> – </w:t>
      </w:r>
      <w:proofErr w:type="spellStart"/>
      <w:r w:rsidRPr="00D9095E">
        <w:t>Availability</w:t>
      </w:r>
      <w:proofErr w:type="spellEnd"/>
      <w:r w:rsidRPr="00D9095E">
        <w:t xml:space="preserve"> (dostupnosť systému)</w:t>
      </w:r>
    </w:p>
    <w:p w14:paraId="4C5D396E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SCA</w:t>
      </w:r>
      <w:r w:rsidRPr="00D9095E">
        <w:t xml:space="preserve"> – </w:t>
      </w:r>
      <w:proofErr w:type="spellStart"/>
      <w:r w:rsidRPr="00D9095E">
        <w:t>Scalability</w:t>
      </w:r>
      <w:proofErr w:type="spellEnd"/>
      <w:r w:rsidRPr="00D9095E">
        <w:t xml:space="preserve"> (škálovateľnosť)</w:t>
      </w:r>
    </w:p>
    <w:p w14:paraId="2F7110DF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ROB</w:t>
      </w:r>
      <w:r w:rsidRPr="00D9095E">
        <w:t xml:space="preserve"> – </w:t>
      </w:r>
      <w:proofErr w:type="spellStart"/>
      <w:r w:rsidRPr="00D9095E">
        <w:t>Robustness</w:t>
      </w:r>
      <w:proofErr w:type="spellEnd"/>
      <w:r w:rsidRPr="00D9095E">
        <w:t xml:space="preserve"> (odolnosť systému)</w:t>
      </w:r>
    </w:p>
    <w:p w14:paraId="1FA101A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SEC</w:t>
      </w:r>
      <w:r w:rsidRPr="00D9095E">
        <w:t xml:space="preserve"> – </w:t>
      </w:r>
      <w:proofErr w:type="spellStart"/>
      <w:r w:rsidRPr="00D9095E">
        <w:t>Security</w:t>
      </w:r>
      <w:proofErr w:type="spellEnd"/>
      <w:r w:rsidRPr="00D9095E">
        <w:t xml:space="preserve"> (bezpečnosť)</w:t>
      </w:r>
    </w:p>
    <w:p w14:paraId="7EC9E1F9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USA</w:t>
      </w:r>
      <w:r w:rsidRPr="00D9095E">
        <w:t xml:space="preserve"> – </w:t>
      </w:r>
      <w:proofErr w:type="spellStart"/>
      <w:r w:rsidRPr="00D9095E">
        <w:t>Usability</w:t>
      </w:r>
      <w:proofErr w:type="spellEnd"/>
      <w:r w:rsidRPr="00D9095E">
        <w:t xml:space="preserve"> (použiteľnosť)</w:t>
      </w:r>
    </w:p>
    <w:p w14:paraId="21EEFA08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PM</w:t>
      </w:r>
      <w:r w:rsidRPr="00D9095E">
        <w:t xml:space="preserve"> – </w:t>
      </w:r>
      <w:proofErr w:type="spellStart"/>
      <w:r w:rsidRPr="00D9095E">
        <w:t>Performance</w:t>
      </w:r>
      <w:proofErr w:type="spellEnd"/>
      <w:r w:rsidRPr="00D9095E">
        <w:t xml:space="preserve"> Monitoring (monitorovanie výkonu)</w:t>
      </w:r>
    </w:p>
    <w:p w14:paraId="67FAC006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VER</w:t>
      </w:r>
      <w:r w:rsidRPr="00D9095E">
        <w:t xml:space="preserve"> – </w:t>
      </w:r>
      <w:proofErr w:type="spellStart"/>
      <w:r w:rsidRPr="00D9095E">
        <w:t>Verifiability</w:t>
      </w:r>
      <w:proofErr w:type="spellEnd"/>
      <w:r w:rsidRPr="00D9095E">
        <w:t xml:space="preserve"> (overiteľnosť)</w:t>
      </w:r>
    </w:p>
    <w:p w14:paraId="19A58C16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7EFBDCAA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1F4D5A33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1244D1C0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752F7BF4" w14:textId="77777777" w:rsidR="00C37306" w:rsidRPr="00D9095E" w:rsidRDefault="00C37306" w:rsidP="00F45A91">
      <w:pPr>
        <w:pStyle w:val="Nadpis12"/>
        <w:rPr>
          <w:rFonts w:cs="Times New Roman"/>
        </w:rPr>
      </w:pPr>
      <w:r w:rsidRPr="00D9095E">
        <w:rPr>
          <w:rFonts w:cs="Times New Roman"/>
        </w:rPr>
        <w:lastRenderedPageBreak/>
        <w:t>Stakeholder Requirements Specification (</w:t>
      </w:r>
      <w:proofErr w:type="spellStart"/>
      <w:r w:rsidRPr="00D9095E">
        <w:rPr>
          <w:rFonts w:cs="Times New Roman"/>
        </w:rPr>
        <w:t>StRS</w:t>
      </w:r>
      <w:proofErr w:type="spellEnd"/>
      <w:r w:rsidRPr="00D9095E">
        <w:rPr>
          <w:rFonts w:cs="Times New Roman"/>
        </w:rPr>
        <w:t>)</w:t>
      </w:r>
    </w:p>
    <w:p w14:paraId="39B32B3D" w14:textId="77777777" w:rsidR="00C37306" w:rsidRPr="00D9095E" w:rsidRDefault="00C37306" w:rsidP="00F45A91">
      <w:pPr>
        <w:pStyle w:val="Odsekzoznamu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98E96B5" w14:textId="77777777" w:rsidR="00C37306" w:rsidRPr="00D9095E" w:rsidRDefault="00C37306" w:rsidP="00F45A91">
      <w:pPr>
        <w:pStyle w:val="Odsekzoznamu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E386589" w14:textId="77777777" w:rsidR="00C37306" w:rsidRPr="00D9095E" w:rsidRDefault="00C37306" w:rsidP="00F45A91">
      <w:pPr>
        <w:pStyle w:val="Odsekzoznamu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349C130F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Zainteresované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strany</w:t>
      </w:r>
      <w:proofErr w:type="spellEnd"/>
    </w:p>
    <w:p w14:paraId="6293FB91" w14:textId="77777777" w:rsidR="00C37306" w:rsidRPr="00D9095E" w:rsidRDefault="00C37306" w:rsidP="00F45A91">
      <w:pPr>
        <w:pStyle w:val="Odsekzoznamu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226D0B3" w14:textId="77777777" w:rsidR="00C37306" w:rsidRPr="00D9095E" w:rsidRDefault="00C37306" w:rsidP="00F45A91">
      <w:pPr>
        <w:pStyle w:val="Odsekzoznamu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062159DE" w14:textId="77777777" w:rsidR="00C37306" w:rsidRPr="00D9095E" w:rsidRDefault="00C37306" w:rsidP="00F45A91">
      <w:pPr>
        <w:pStyle w:val="Odsekzoznamu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8815045" w14:textId="77777777" w:rsidR="00C37306" w:rsidRPr="00D9095E" w:rsidRDefault="00C37306" w:rsidP="00F45A91">
      <w:pPr>
        <w:pStyle w:val="Odsekzoznamu"/>
        <w:numPr>
          <w:ilvl w:val="1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3F150DE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Koncoví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používatelia</w:t>
      </w:r>
      <w:proofErr w:type="spellEnd"/>
      <w:r w:rsidRPr="00D9095E">
        <w:rPr>
          <w:rFonts w:cs="Times New Roman"/>
        </w:rPr>
        <w:t xml:space="preserve"> (</w:t>
      </w:r>
      <w:r w:rsidRPr="00D9095E">
        <w:rPr>
          <w:rFonts w:cs="Times New Roman"/>
          <w:lang w:val="sk-SK"/>
        </w:rPr>
        <w:t>študenti, zamestnanci, členovia tímov)</w:t>
      </w:r>
    </w:p>
    <w:p w14:paraId="7BB81A67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0D9E5BD" w14:textId="77777777" w:rsidR="00C37306" w:rsidRPr="00D9095E" w:rsidRDefault="00C37306" w:rsidP="00F45A91">
      <w:pPr>
        <w:pStyle w:val="Nadpis21"/>
        <w:ind w:left="0" w:firstLine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koncových používateľov:</w:t>
      </w:r>
    </w:p>
    <w:p w14:paraId="224F7B79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mať možnosť rýchlo komunikovať cez chat alebo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videohovor</w:t>
      </w:r>
      <w:proofErr w:type="spellEnd"/>
    </w:p>
    <w:p w14:paraId="5E409571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jednoducho pristupovať k tímom, kanálom a súborom</w:t>
      </w:r>
    </w:p>
    <w:p w14:paraId="6EB1EAA3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mať prehľadnú navigáciu a intuitívne ovládanie</w:t>
      </w:r>
    </w:p>
    <w:p w14:paraId="3A836035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spolupracovať na dokumentoch v reálnom čase</w:t>
      </w:r>
    </w:p>
    <w:p w14:paraId="5D0EA7CB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dostávať jasné oznámenia a notifikácie</w:t>
      </w:r>
    </w:p>
    <w:p w14:paraId="16480F15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mať stabilné a spoľahlivé pripojenie počas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meetingov</w:t>
      </w:r>
      <w:proofErr w:type="spellEnd"/>
    </w:p>
    <w:p w14:paraId="65776787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používať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z rôznych zariadení (PC, mobil, web)</w:t>
      </w:r>
    </w:p>
    <w:p w14:paraId="30CB8A2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B7FA10F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koncových používateľov:</w:t>
      </w:r>
    </w:p>
    <w:p w14:paraId="3A527A57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StRS-UX-01: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Odosielať a prijímať správy v reálnom čase bez výrazného oneskorenia</w:t>
      </w:r>
    </w:p>
    <w:p w14:paraId="092C36CC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StRS-UX-02: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Rýchlo vyhľadať tím, kanál alebo súbor pomocou efektívneho vyhľadávania</w:t>
      </w:r>
    </w:p>
    <w:p w14:paraId="003EE5C3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StRS-UX-03: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Zúčastniť sa videokonferencie s minimálnymi technickými problémami</w:t>
      </w:r>
    </w:p>
    <w:p w14:paraId="08011F6B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StRS-UX-04: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Jednoducho zdieľať dokumenty a upravovať ich spolu s ostatnými používateľmi</w:t>
      </w:r>
    </w:p>
    <w:p w14:paraId="2E1EFA7B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StRS-UX-05: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Získať jasné notifikácie o nových správach, úlohách a schôdzkach</w:t>
      </w:r>
    </w:p>
    <w:p w14:paraId="757C01C9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StRS-UX-06: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Pristupovať k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cez mobilné zariadenie s rovnakou funkcionalitou ako na desktope</w:t>
      </w:r>
    </w:p>
    <w:p w14:paraId="315D670E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7475D0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7C8A052" w14:textId="77777777" w:rsidR="00C37306" w:rsidRPr="00D9095E" w:rsidRDefault="00C37306" w:rsidP="00F45A91">
      <w:pPr>
        <w:pStyle w:val="Odsekzoznamu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6BB4E45" w14:textId="77777777" w:rsidR="00C37306" w:rsidRPr="00D9095E" w:rsidRDefault="00C37306" w:rsidP="00F45A91">
      <w:pPr>
        <w:pStyle w:val="Odsekzoznamu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AB676CB" w14:textId="77777777" w:rsidR="00C37306" w:rsidRPr="00D9095E" w:rsidRDefault="00C37306" w:rsidP="00F45A91">
      <w:pPr>
        <w:pStyle w:val="Odsekzoznamu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4F83FC2" w14:textId="77777777" w:rsidR="00C37306" w:rsidRPr="00D9095E" w:rsidRDefault="00C37306" w:rsidP="00F45A91">
      <w:pPr>
        <w:pStyle w:val="Odsekzoznamu"/>
        <w:numPr>
          <w:ilvl w:val="1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2B2D29E" w14:textId="77777777" w:rsidR="00C37306" w:rsidRPr="00D9095E" w:rsidRDefault="00C37306" w:rsidP="00F45A91">
      <w:pPr>
        <w:pStyle w:val="Odsekzoznamu"/>
        <w:numPr>
          <w:ilvl w:val="2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146A269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Administrátori</w:t>
      </w:r>
    </w:p>
    <w:p w14:paraId="2DD153AA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283701B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administrátorov:</w:t>
      </w:r>
    </w:p>
    <w:p w14:paraId="1770A35D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spravovať používateľské účty a licencie</w:t>
      </w:r>
    </w:p>
    <w:p w14:paraId="5737DB4F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vytvárať a upravovať tímy a kanály</w:t>
      </w:r>
    </w:p>
    <w:p w14:paraId="14E54C34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nastavovať oprávnenia a prístupové politiky</w:t>
      </w:r>
    </w:p>
    <w:p w14:paraId="3BA92CF3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dodržiavanie bezpečnostných štandardov</w:t>
      </w:r>
    </w:p>
    <w:p w14:paraId="642E39BF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monitorovať aktivitu a generovať prehľady</w:t>
      </w:r>
    </w:p>
    <w:p w14:paraId="5C6A3B90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riešiť technické incidenty a požiadavky používateľov</w:t>
      </w:r>
    </w:p>
    <w:p w14:paraId="727BE1B8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58F4AF4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administrátorov:</w:t>
      </w:r>
    </w:p>
    <w:p w14:paraId="353B36E7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StRS-AD-01: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Jednoducho pridávať, upravovať a deaktivovať používateľské účty</w:t>
      </w:r>
    </w:p>
    <w:p w14:paraId="3BB6019A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StRS-AD-02: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Riadiť prístup k tímom a kanálom prostredníctvom jasných politík</w:t>
      </w:r>
    </w:p>
    <w:p w14:paraId="506847F0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StRS-AD-03: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bezpečnosť a ochranu dát pomocou M365 pravidiel</w:t>
      </w:r>
    </w:p>
    <w:p w14:paraId="4B9C979B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StRS-AD-04: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Monitorovať výkonnosť a stav služby cez administrátorské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dashboardy</w:t>
      </w:r>
      <w:proofErr w:type="spellEnd"/>
    </w:p>
    <w:p w14:paraId="5170F1D8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StRS-AD-05: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Konfigurovať integrácie (napr. Outlook, SharePoint,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Planner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)</w:t>
      </w:r>
    </w:p>
    <w:p w14:paraId="74FAD1D1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55043C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344DEB9" w14:textId="77777777" w:rsidR="00C37306" w:rsidRPr="00D9095E" w:rsidRDefault="00C37306" w:rsidP="00F45A91">
      <w:pPr>
        <w:pStyle w:val="Odsekzoznamu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420FFE1" w14:textId="77777777" w:rsidR="00C37306" w:rsidRPr="00D9095E" w:rsidRDefault="00C37306" w:rsidP="00F45A91">
      <w:pPr>
        <w:pStyle w:val="Odsekzoznamu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10515B7" w14:textId="77777777" w:rsidR="00C37306" w:rsidRPr="00D9095E" w:rsidRDefault="00C37306" w:rsidP="00F45A91">
      <w:pPr>
        <w:pStyle w:val="Odsekzoznamu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B1EAFB7" w14:textId="77777777" w:rsidR="00C37306" w:rsidRPr="00D9095E" w:rsidRDefault="00C37306" w:rsidP="00F45A91">
      <w:pPr>
        <w:pStyle w:val="Odsekzoznamu"/>
        <w:numPr>
          <w:ilvl w:val="1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347CA71" w14:textId="77777777" w:rsidR="00C37306" w:rsidRPr="00D9095E" w:rsidRDefault="00C37306" w:rsidP="00F45A91">
      <w:pPr>
        <w:pStyle w:val="Odsekzoznamu"/>
        <w:numPr>
          <w:ilvl w:val="2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42E09A0" w14:textId="77777777" w:rsidR="00C37306" w:rsidRPr="00D9095E" w:rsidRDefault="00C37306" w:rsidP="00F45A91">
      <w:pPr>
        <w:pStyle w:val="Odsekzoznamu"/>
        <w:numPr>
          <w:ilvl w:val="2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533F7EC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IT oddelenie</w:t>
      </w:r>
    </w:p>
    <w:p w14:paraId="75BAE66F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E271807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IT oddelenia:</w:t>
      </w:r>
    </w:p>
    <w:p w14:paraId="5CD18701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monitorovať prevádzku a technické problémy</w:t>
      </w:r>
    </w:p>
    <w:p w14:paraId="6D350F9F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dostupnosť a stabilitu systému</w:t>
      </w:r>
    </w:p>
    <w:p w14:paraId="27A533EF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lastRenderedPageBreak/>
        <w:t>spravovať sieťové a bezpečnostné pravidlá</w:t>
      </w:r>
    </w:p>
    <w:p w14:paraId="07C62454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riešiť incidenty a podporu používateľov</w:t>
      </w:r>
    </w:p>
    <w:p w14:paraId="576C6F73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s internými systémami</w:t>
      </w:r>
    </w:p>
    <w:p w14:paraId="75FC6CCF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FE73FD3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IT oddelenia</w:t>
      </w:r>
    </w:p>
    <w:p w14:paraId="158880F5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StRS-IT-01: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dostupnosť služby s minimálnymi výpadkami</w:t>
      </w:r>
    </w:p>
    <w:p w14:paraId="30C801DC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StRS-IT-02: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Včas identifikovať a riešiť technické incidenty</w:t>
      </w:r>
    </w:p>
    <w:p w14:paraId="03FC1A02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StRS-IT-03: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s internými aplikáciami organizácie</w:t>
      </w:r>
    </w:p>
    <w:p w14:paraId="797E8455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StRS-IT-04: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Zaistiť súlad s bezpečnostnými politikami a auditmi</w:t>
      </w:r>
    </w:p>
    <w:p w14:paraId="62FD49CB" w14:textId="77777777" w:rsidR="00C37306" w:rsidRPr="00D9095E" w:rsidRDefault="00C37306" w:rsidP="00F45A91">
      <w:pPr>
        <w:pStyle w:val="Nadpis22"/>
        <w:numPr>
          <w:ilvl w:val="0"/>
          <w:numId w:val="0"/>
        </w:numPr>
        <w:ind w:left="578" w:hanging="578"/>
        <w:rPr>
          <w:rFonts w:cs="Times New Roman"/>
        </w:rPr>
      </w:pPr>
    </w:p>
    <w:p w14:paraId="649814B3" w14:textId="4D481FEB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Charakteristiky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</w:p>
    <w:p w14:paraId="395F0F23" w14:textId="77777777" w:rsidR="00C37306" w:rsidRPr="00D9095E" w:rsidRDefault="00C37306" w:rsidP="00F45A91">
      <w:pPr>
        <w:pStyle w:val="Odsekzoznamu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ED49213" w14:textId="77777777" w:rsidR="00C37306" w:rsidRPr="00D9095E" w:rsidRDefault="00C37306" w:rsidP="00F45A91">
      <w:pPr>
        <w:pStyle w:val="Odsekzoznamu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BF4AD03" w14:textId="77777777" w:rsidR="00C37306" w:rsidRPr="00D9095E" w:rsidRDefault="00C37306" w:rsidP="00F45A91">
      <w:pPr>
        <w:pStyle w:val="Odsekzoznamu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49DF1DB" w14:textId="77777777" w:rsidR="00C37306" w:rsidRPr="00D9095E" w:rsidRDefault="00C37306" w:rsidP="00F45A91">
      <w:pPr>
        <w:pStyle w:val="Odsekzoznamu"/>
        <w:numPr>
          <w:ilvl w:val="1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A542703" w14:textId="77777777" w:rsidR="00C37306" w:rsidRPr="00D9095E" w:rsidRDefault="00C37306" w:rsidP="00F45A91">
      <w:pPr>
        <w:pStyle w:val="Odsekzoznamu"/>
        <w:numPr>
          <w:ilvl w:val="1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96990BC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Primárny používatelia - koncoví používatelia (študenti, zamestnanci, členovia tímov)</w:t>
      </w:r>
    </w:p>
    <w:p w14:paraId="31E22C7A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Technologická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úroveň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základná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až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stredne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pokročilá</w:t>
      </w:r>
      <w:proofErr w:type="spellEnd"/>
    </w:p>
    <w:p w14:paraId="4CD1164B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Zručnosti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510A26" w14:textId="77777777" w:rsidR="00C37306" w:rsidRPr="00D9095E" w:rsidRDefault="00C37306" w:rsidP="00F45A91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používanie MS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na chat, schôdzky, zadávanie úloh</w:t>
      </w:r>
    </w:p>
    <w:p w14:paraId="1BFF118C" w14:textId="77777777" w:rsidR="00C37306" w:rsidRPr="00D9095E" w:rsidRDefault="00C37306" w:rsidP="00F45A91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orientácia v kanáloch a tímoch</w:t>
      </w:r>
    </w:p>
    <w:p w14:paraId="2350F51D" w14:textId="77777777" w:rsidR="00C37306" w:rsidRPr="00D9095E" w:rsidRDefault="00C37306" w:rsidP="00F45A91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základná práca so súbormi (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upload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, otvorenie, zdieľanie)</w:t>
      </w:r>
    </w:p>
    <w:p w14:paraId="73D8176C" w14:textId="77777777" w:rsidR="00C37306" w:rsidRPr="00D9095E" w:rsidRDefault="00C37306" w:rsidP="00F45A91">
      <w:pPr>
        <w:pStyle w:val="Nadpis21"/>
        <w:ind w:left="518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každodenná až pravidelná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jednoduché a prehľadné rozhranie, rýchly prístup ku schôdzkam, spoľahlivá komunikácia</w:t>
      </w:r>
    </w:p>
    <w:p w14:paraId="44078BC9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sz w:val="24"/>
          <w:szCs w:val="24"/>
          <w:lang w:val="sk-SK"/>
        </w:rPr>
      </w:pPr>
    </w:p>
    <w:p w14:paraId="708A7A1B" w14:textId="77777777" w:rsidR="00C37306" w:rsidRPr="00D9095E" w:rsidRDefault="00C37306" w:rsidP="00F45A91">
      <w:pPr>
        <w:pStyle w:val="Odsekzoznamu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B7B40B8" w14:textId="77777777" w:rsidR="00C37306" w:rsidRPr="00D9095E" w:rsidRDefault="00C37306" w:rsidP="00F45A91">
      <w:pPr>
        <w:pStyle w:val="Odsekzoznamu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26E7D55" w14:textId="77777777" w:rsidR="00C37306" w:rsidRPr="00D9095E" w:rsidRDefault="00C37306" w:rsidP="00F45A91">
      <w:pPr>
        <w:pStyle w:val="Odsekzoznamu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3CAD8FB" w14:textId="77777777" w:rsidR="00C37306" w:rsidRPr="00D9095E" w:rsidRDefault="00C37306" w:rsidP="00F45A91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7F2EA61" w14:textId="77777777" w:rsidR="00C37306" w:rsidRPr="00D9095E" w:rsidRDefault="00C37306" w:rsidP="00F45A91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D1652E0" w14:textId="77777777" w:rsidR="00C37306" w:rsidRPr="00D9095E" w:rsidRDefault="00C37306" w:rsidP="00F45A91">
      <w:pPr>
        <w:pStyle w:val="Odsekzoznamu"/>
        <w:numPr>
          <w:ilvl w:val="2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C76015D" w14:textId="77777777" w:rsidR="00C37306" w:rsidRPr="00D9095E" w:rsidRDefault="00C37306" w:rsidP="00F45A91">
      <w:pPr>
        <w:pStyle w:val="Nadpis21"/>
        <w:numPr>
          <w:ilvl w:val="2"/>
          <w:numId w:val="6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Sekundárni po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t>u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žívatelia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 – administrátori</w:t>
      </w:r>
    </w:p>
    <w:p w14:paraId="461F2A25" w14:textId="77777777" w:rsidR="00C37306" w:rsidRPr="00D9095E" w:rsidRDefault="00C37306" w:rsidP="00F45A91">
      <w:pPr>
        <w:pStyle w:val="Nadpis21"/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pokročilá</w:t>
      </w:r>
    </w:p>
    <w:p w14:paraId="34A0B3B8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Zručnosti:</w:t>
      </w:r>
    </w:p>
    <w:p w14:paraId="141B715D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lastRenderedPageBreak/>
        <w:t>správa používateľov, tímov a prístupových politík</w:t>
      </w:r>
    </w:p>
    <w:p w14:paraId="7BD8B640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konfigurácia bezpečnostných nastavení</w:t>
      </w:r>
    </w:p>
    <w:p w14:paraId="43D4C1AA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riešenie technických incidentov</w:t>
      </w:r>
    </w:p>
    <w:p w14:paraId="54167FE2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práca s M365 admin centrom</w:t>
      </w:r>
    </w:p>
    <w:p w14:paraId="7E34D4DE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pravidelná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detailné logy, pokročilé nastavenia, kontrola nad bezpečnosťou a správou prostredia</w:t>
      </w:r>
    </w:p>
    <w:p w14:paraId="4BD74BB3" w14:textId="77777777" w:rsidR="00C37306" w:rsidRPr="00D9095E" w:rsidRDefault="00C37306" w:rsidP="00F45A91">
      <w:pPr>
        <w:pStyle w:val="Nadpis21"/>
        <w:ind w:left="72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D7FE008" w14:textId="77777777" w:rsidR="00C37306" w:rsidRPr="00D9095E" w:rsidRDefault="00C37306" w:rsidP="00F45A91">
      <w:pPr>
        <w:pStyle w:val="Odsekzoznamu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C249C1" w14:textId="77777777" w:rsidR="00C37306" w:rsidRPr="00D9095E" w:rsidRDefault="00C37306" w:rsidP="00F45A91">
      <w:pPr>
        <w:pStyle w:val="Odsekzoznamu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1944974" w14:textId="77777777" w:rsidR="00C37306" w:rsidRPr="00D9095E" w:rsidRDefault="00C37306" w:rsidP="00F45A91">
      <w:pPr>
        <w:pStyle w:val="Odsekzoznamu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0D2C6E7" w14:textId="77777777" w:rsidR="00C37306" w:rsidRPr="00D9095E" w:rsidRDefault="00C37306" w:rsidP="00F45A91">
      <w:pPr>
        <w:pStyle w:val="Odsekzoznamu"/>
        <w:numPr>
          <w:ilvl w:val="1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12544A3" w14:textId="77777777" w:rsidR="00C37306" w:rsidRPr="00D9095E" w:rsidRDefault="00C37306" w:rsidP="00F45A91">
      <w:pPr>
        <w:pStyle w:val="Odsekzoznamu"/>
        <w:numPr>
          <w:ilvl w:val="1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DC70E50" w14:textId="77777777" w:rsidR="00C37306" w:rsidRPr="00D9095E" w:rsidRDefault="00C37306" w:rsidP="00F45A91">
      <w:pPr>
        <w:pStyle w:val="Odsekzoznamu"/>
        <w:numPr>
          <w:ilvl w:val="2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87CD885" w14:textId="77777777" w:rsidR="00C37306" w:rsidRPr="00D9095E" w:rsidRDefault="00C37306" w:rsidP="00F45A91">
      <w:pPr>
        <w:pStyle w:val="Odsekzoznamu"/>
        <w:numPr>
          <w:ilvl w:val="2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88B4EC4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IT oddelenie</w:t>
      </w:r>
    </w:p>
    <w:p w14:paraId="43599722" w14:textId="77777777" w:rsidR="00C37306" w:rsidRPr="00D9095E" w:rsidRDefault="00C37306" w:rsidP="00F45A91">
      <w:pPr>
        <w:pStyle w:val="Nadpis21"/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vysoká</w:t>
      </w:r>
    </w:p>
    <w:p w14:paraId="5F07DCB3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Zručnosti:</w:t>
      </w:r>
    </w:p>
    <w:p w14:paraId="4BAAA7B4" w14:textId="77777777" w:rsidR="00C37306" w:rsidRPr="00D9095E" w:rsidRDefault="00C37306" w:rsidP="00F45A91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diagnostika problémov s funkčnosťou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</w:p>
    <w:p w14:paraId="6CF074B6" w14:textId="77777777" w:rsidR="00C37306" w:rsidRPr="00D9095E" w:rsidRDefault="00C37306" w:rsidP="00F45A91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integrácia s ďalšími službami (Outlook, SharePoint,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Azure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AD)</w:t>
      </w:r>
    </w:p>
    <w:p w14:paraId="5FBA5F87" w14:textId="77777777" w:rsidR="00C37306" w:rsidRPr="00D9095E" w:rsidRDefault="00C37306" w:rsidP="00F45A91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údržba identity a autentifikácie</w:t>
      </w:r>
    </w:p>
    <w:p w14:paraId="0BEFB02A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podľa potreby, nepravidelne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prístup k technickým konfiguráciám, rozšíreným logom, API dokumentácii</w:t>
      </w:r>
    </w:p>
    <w:p w14:paraId="0545E0E0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4D0ABE4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345F44B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45DBCFC3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CBE36EC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484DAF5C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74D3C07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904D00E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8AE780F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0840C287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377357D0" w14:textId="77777777" w:rsidR="00C37306" w:rsidRPr="00D9095E" w:rsidRDefault="00C37306" w:rsidP="00F45A91">
      <w:pPr>
        <w:pStyle w:val="Odsekzoznamu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EFC84D4" w14:textId="77777777" w:rsidR="00C37306" w:rsidRPr="00D9095E" w:rsidRDefault="00C37306" w:rsidP="00F45A91">
      <w:pPr>
        <w:pStyle w:val="Odsekzoznamu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88090AF" w14:textId="77777777" w:rsidR="00C37306" w:rsidRPr="00D9095E" w:rsidRDefault="00C37306" w:rsidP="00F45A91">
      <w:pPr>
        <w:pStyle w:val="Odsekzoznamu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73B50FC" w14:textId="77777777" w:rsidR="00C37306" w:rsidRPr="00D9095E" w:rsidRDefault="00C37306" w:rsidP="00F45A91">
      <w:pPr>
        <w:pStyle w:val="Odsekzoznamu"/>
        <w:numPr>
          <w:ilvl w:val="1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99E8AFE" w14:textId="77777777" w:rsidR="00C37306" w:rsidRPr="00D9095E" w:rsidRDefault="00C37306" w:rsidP="00F45A91">
      <w:pPr>
        <w:pStyle w:val="Odsekzoznamu"/>
        <w:numPr>
          <w:ilvl w:val="1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2471C00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Biznis ciele</w:t>
      </w:r>
    </w:p>
    <w:p w14:paraId="6D09EACA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2F63E9E0" wp14:editId="27100128">
            <wp:extent cx="5486400" cy="3930650"/>
            <wp:effectExtent l="0" t="0" r="0" b="0"/>
            <wp:docPr id="16170335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12977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6208B3A" w14:textId="77777777" w:rsidR="00C37306" w:rsidRPr="00D9095E" w:rsidRDefault="00C37306" w:rsidP="00F45A91">
      <w:pPr>
        <w:pStyle w:val="Odsekzoznamu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98A177A" w14:textId="77777777" w:rsidR="00C37306" w:rsidRPr="00D9095E" w:rsidRDefault="00C37306" w:rsidP="00F45A91">
      <w:pPr>
        <w:pStyle w:val="Odsekzoznamu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1B349E9" w14:textId="77777777" w:rsidR="00C37306" w:rsidRPr="00D9095E" w:rsidRDefault="00C37306" w:rsidP="00F45A91">
      <w:pPr>
        <w:pStyle w:val="Odsekzoznamu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6273807" w14:textId="77777777" w:rsidR="00C37306" w:rsidRPr="00D9095E" w:rsidRDefault="00C37306" w:rsidP="00F45A91">
      <w:pPr>
        <w:pStyle w:val="Odsekzoznamu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99D29DA" w14:textId="77777777" w:rsidR="00C37306" w:rsidRPr="00D9095E" w:rsidRDefault="00C37306" w:rsidP="00F45A91">
      <w:pPr>
        <w:pStyle w:val="Odsekzoznamu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D5B6AB6" w14:textId="77777777" w:rsidR="00C37306" w:rsidRPr="00D9095E" w:rsidRDefault="00C37306" w:rsidP="00F45A91">
      <w:pPr>
        <w:pStyle w:val="Odsekzoznamu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7198BC7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Biznis požiadavky (BRQ)</w:t>
      </w:r>
    </w:p>
    <w:p w14:paraId="1A142BF5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2C09276F" wp14:editId="763AA73C">
            <wp:extent cx="5486400" cy="2174240"/>
            <wp:effectExtent l="0" t="0" r="0" b="0"/>
            <wp:docPr id="1355887960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7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279B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8E7115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sz w:val="24"/>
          <w:szCs w:val="24"/>
          <w:lang w:val="sk-SK"/>
        </w:rPr>
      </w:pPr>
    </w:p>
    <w:p w14:paraId="6392157E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764F7483" w14:textId="77777777" w:rsidR="00C37306" w:rsidRPr="00D9095E" w:rsidRDefault="00C37306" w:rsidP="00F45A91">
      <w:pPr>
        <w:pStyle w:val="Odsekzoznamu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135BB73" w14:textId="77777777" w:rsidR="00C37306" w:rsidRPr="00D9095E" w:rsidRDefault="00C37306" w:rsidP="00F45A91">
      <w:pPr>
        <w:pStyle w:val="Odsekzoznamu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5652056" w14:textId="77777777" w:rsidR="00C37306" w:rsidRPr="00D9095E" w:rsidRDefault="00C37306" w:rsidP="00F45A91">
      <w:pPr>
        <w:pStyle w:val="Odsekzoznamu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3968338" w14:textId="77777777" w:rsidR="00C37306" w:rsidRPr="00D9095E" w:rsidRDefault="00C37306" w:rsidP="00F45A91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034DE79" w14:textId="77777777" w:rsidR="00C37306" w:rsidRPr="00D9095E" w:rsidRDefault="00C37306" w:rsidP="00F45A91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747ADC9" w14:textId="77777777" w:rsidR="00C37306" w:rsidRPr="00D9095E" w:rsidRDefault="00C37306" w:rsidP="00F45A91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3E2CC2A" w14:textId="77777777" w:rsidR="00C37306" w:rsidRPr="00D9095E" w:rsidRDefault="00C37306" w:rsidP="00F45A91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EBF406C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Požiadavky zainteresovaných strán (</w:t>
      </w:r>
      <w:proofErr w:type="spellStart"/>
      <w:r w:rsidRPr="00D9095E">
        <w:rPr>
          <w:rFonts w:cs="Times New Roman"/>
          <w:lang w:val="sk-SK"/>
        </w:rPr>
        <w:t>StRS</w:t>
      </w:r>
      <w:proofErr w:type="spellEnd"/>
      <w:r w:rsidRPr="00D9095E">
        <w:rPr>
          <w:rFonts w:cs="Times New Roman"/>
          <w:lang w:val="sk-SK"/>
        </w:rPr>
        <w:t>-FUNC)</w:t>
      </w:r>
    </w:p>
    <w:p w14:paraId="4A174EEB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432EA7CD" wp14:editId="6FE838D0">
            <wp:extent cx="5486400" cy="3850005"/>
            <wp:effectExtent l="0" t="0" r="0" b="0"/>
            <wp:docPr id="1003607118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B657C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0B1374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9A1F0D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4A21ADC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9ED5C31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1F6776C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7507035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3ED7268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74AA86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62AEF67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82F0B8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FDADE7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A963913" w14:textId="77777777" w:rsidR="00C37306" w:rsidRPr="00D9095E" w:rsidRDefault="00C37306" w:rsidP="00F45A91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0187BAC" w14:textId="77777777" w:rsidR="00C37306" w:rsidRPr="00D9095E" w:rsidRDefault="00C37306" w:rsidP="00F45A91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64D534B" w14:textId="77777777" w:rsidR="00C37306" w:rsidRPr="00D9095E" w:rsidRDefault="00C37306" w:rsidP="00F45A91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F814DF8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Biznis pravidlá</w:t>
      </w:r>
    </w:p>
    <w:p w14:paraId="4E99083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3AD87F7F" wp14:editId="1E9FEF66">
            <wp:extent cx="5486400" cy="5756910"/>
            <wp:effectExtent l="0" t="0" r="0" b="0"/>
            <wp:docPr id="1222203832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75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E3B1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B8ECCC1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05206AA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5D6A005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5C5A7BF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AC1329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0BF7DEA" w14:textId="77777777" w:rsidR="00C37306" w:rsidRPr="00D9095E" w:rsidRDefault="00C37306" w:rsidP="00F45A91">
      <w:pPr>
        <w:pStyle w:val="Odsekzoznamu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4E3B6B" w14:textId="77777777" w:rsidR="00C37306" w:rsidRPr="00D9095E" w:rsidRDefault="00C37306" w:rsidP="00F45A91">
      <w:pPr>
        <w:pStyle w:val="Odsekzoznamu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4A67AA" w14:textId="77777777" w:rsidR="00C37306" w:rsidRPr="00D9095E" w:rsidRDefault="00C37306" w:rsidP="00F45A91">
      <w:pPr>
        <w:pStyle w:val="Odsekzoznamu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A77CA5C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09B10F4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7E618D5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153AC6C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20A8D9E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9E7ACD5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7DE3755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Obmedzenia a predpoklady</w:t>
      </w:r>
    </w:p>
    <w:p w14:paraId="72FD6415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StRS‑LIM‑01 – Legislatívne a bezpečnostné obmedzenia (GDPR, interné smernice)</w:t>
      </w:r>
    </w:p>
    <w:p w14:paraId="7DF58046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MS Teams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musí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spracúvať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osobné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údaje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súlade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GDPR,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internými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politikami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organizácie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pravidlami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kybernetickej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4E46E701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Dopad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Obmedzuje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spôsob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uchovávania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dát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prístupov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logovanie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aktivít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1118E8A8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03A23FF7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02 – Závislosť od Microsoft 365 infraštruktúry</w:t>
      </w:r>
    </w:p>
    <w:p w14:paraId="027C8C6C" w14:textId="403E9572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F23CCB8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  <w:r w:rsidRPr="00D9095E">
        <w:rPr>
          <w:rFonts w:ascii="Times New Roman" w:hAnsi="Times New Roman" w:cs="Times New Roman"/>
          <w:sz w:val="24"/>
          <w:szCs w:val="24"/>
        </w:rPr>
        <w:t xml:space="preserve">MS Teams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funkčne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závislý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služieb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365</w:t>
      </w:r>
    </w:p>
    <w:p w14:paraId="1B71A59C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71EB1854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Predpoklad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služby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nastavené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dostupné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6311335E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Riziko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pri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porušení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Teams,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problémy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autentifikáciou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25EC89D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E71F8FD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03 – Oprávnenia a správa používateľov vykonáva administrátor</w:t>
      </w:r>
    </w:p>
    <w:p w14:paraId="7569FEF6" w14:textId="77777777" w:rsidR="00C37306" w:rsidRPr="00D9095E" w:rsidRDefault="00C37306" w:rsidP="00F45A91">
      <w:pPr>
        <w:pStyle w:val="Nadpis21"/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56B81F2E" w14:textId="4A009CB1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Organizácia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predpokladá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že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administrátor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pravidelne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spravuje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členov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politiky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nastavenia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45433059" w14:textId="77777777" w:rsidR="00595088" w:rsidRPr="00D9095E" w:rsidRDefault="00595088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70910F7C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080BF7D8" w14:textId="77777777" w:rsidR="00C37306" w:rsidRPr="00D9095E" w:rsidRDefault="00C37306" w:rsidP="00F45A91">
      <w:pPr>
        <w:rPr>
          <w:rFonts w:cs="Times New Roman"/>
          <w:szCs w:val="24"/>
          <w:lang w:val="sk-SK"/>
        </w:rPr>
      </w:pPr>
      <w:r w:rsidRPr="00D9095E">
        <w:rPr>
          <w:rFonts w:cs="Times New Roman"/>
          <w:szCs w:val="24"/>
          <w:lang w:val="sk-SK"/>
        </w:rPr>
        <w:t>Neaktuálne oprávnenia, bezpečnostné incidenty, zdieľanie údajov nesprávnym osobám.</w:t>
      </w:r>
    </w:p>
    <w:p w14:paraId="4E2FCD3E" w14:textId="77777777" w:rsidR="00C37306" w:rsidRPr="00D9095E" w:rsidRDefault="00C37306" w:rsidP="00F45A91">
      <w:pPr>
        <w:rPr>
          <w:rFonts w:cs="Times New Roman"/>
          <w:szCs w:val="24"/>
          <w:lang w:val="sk-SK"/>
        </w:rPr>
      </w:pPr>
    </w:p>
    <w:p w14:paraId="1AE1B112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04 – Stabilné internetové pripojenie používateľov</w:t>
      </w:r>
    </w:p>
    <w:p w14:paraId="5F52C871" w14:textId="77777777" w:rsidR="00C37306" w:rsidRPr="00D9095E" w:rsidRDefault="00C37306" w:rsidP="00F45A91">
      <w:pPr>
        <w:ind w:firstLine="0"/>
        <w:rPr>
          <w:rFonts w:cs="Times New Roman"/>
          <w:b/>
          <w:bCs/>
          <w:szCs w:val="24"/>
          <w:lang w:val="sk-SK"/>
        </w:rPr>
      </w:pPr>
      <w:r w:rsidRPr="00D9095E">
        <w:rPr>
          <w:rFonts w:cs="Times New Roman"/>
          <w:b/>
          <w:bCs/>
          <w:szCs w:val="24"/>
          <w:lang w:val="sk-SK"/>
        </w:rPr>
        <w:t>Popis:</w:t>
      </w:r>
    </w:p>
    <w:p w14:paraId="12935BBF" w14:textId="2E4420DE" w:rsidR="00C37306" w:rsidRPr="00D9095E" w:rsidRDefault="00C37306" w:rsidP="00F45A91">
      <w:pPr>
        <w:ind w:firstLine="0"/>
        <w:rPr>
          <w:rFonts w:cs="Times New Roman"/>
          <w:szCs w:val="24"/>
          <w:lang w:val="sk-SK"/>
        </w:rPr>
      </w:pPr>
      <w:r w:rsidRPr="00D9095E">
        <w:rPr>
          <w:rFonts w:cs="Times New Roman"/>
          <w:szCs w:val="24"/>
          <w:lang w:val="sk-SK"/>
        </w:rPr>
        <w:t xml:space="preserve">MS </w:t>
      </w:r>
      <w:proofErr w:type="spellStart"/>
      <w:r w:rsidRPr="00D9095E">
        <w:rPr>
          <w:rFonts w:cs="Times New Roman"/>
          <w:szCs w:val="24"/>
          <w:lang w:val="sk-SK"/>
        </w:rPr>
        <w:t>Teams</w:t>
      </w:r>
      <w:proofErr w:type="spellEnd"/>
      <w:r w:rsidRPr="00D9095E">
        <w:rPr>
          <w:rFonts w:cs="Times New Roman"/>
          <w:szCs w:val="24"/>
          <w:lang w:val="sk-SK"/>
        </w:rPr>
        <w:t xml:space="preserve"> vyžaduje spoľahlivé internetové pripojenie pre hovory, videokonferencie a zdieľanie súborov.</w:t>
      </w:r>
    </w:p>
    <w:p w14:paraId="3A3374AC" w14:textId="77777777" w:rsidR="00C37306" w:rsidRPr="00D9095E" w:rsidRDefault="00C37306" w:rsidP="00F45A91">
      <w:pPr>
        <w:ind w:firstLine="0"/>
        <w:rPr>
          <w:rFonts w:cs="Times New Roman"/>
          <w:b/>
          <w:bCs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Riziko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pri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porušení</w:t>
      </w:r>
      <w:proofErr w:type="spellEnd"/>
      <w:r w:rsidRPr="00D9095E">
        <w:rPr>
          <w:rFonts w:cs="Times New Roman"/>
          <w:b/>
          <w:bCs/>
          <w:szCs w:val="24"/>
        </w:rPr>
        <w:t>:</w:t>
      </w:r>
    </w:p>
    <w:p w14:paraId="630FAC7F" w14:textId="77777777" w:rsidR="00C37306" w:rsidRPr="00D9095E" w:rsidRDefault="00C37306" w:rsidP="00F45A91">
      <w:pPr>
        <w:ind w:firstLine="0"/>
        <w:rPr>
          <w:rFonts w:cs="Times New Roman"/>
          <w:szCs w:val="24"/>
          <w:lang w:val="sk-SK"/>
        </w:rPr>
      </w:pPr>
      <w:proofErr w:type="spellStart"/>
      <w:r w:rsidRPr="00D9095E">
        <w:rPr>
          <w:rFonts w:cs="Times New Roman"/>
          <w:szCs w:val="24"/>
        </w:rPr>
        <w:t>Zhoršená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kvalita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hovorov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obmedzená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použiteľnosť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oneskorená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komunikácia</w:t>
      </w:r>
      <w:proofErr w:type="spellEnd"/>
      <w:r w:rsidRPr="00D9095E">
        <w:rPr>
          <w:rFonts w:cs="Times New Roman"/>
          <w:szCs w:val="24"/>
        </w:rPr>
        <w:t>.</w:t>
      </w:r>
    </w:p>
    <w:p w14:paraId="6B595EF3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9C6FCF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27A48D1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05 – Kompatibilita zariadení používateľov</w:t>
      </w:r>
    </w:p>
    <w:p w14:paraId="184853FE" w14:textId="77777777" w:rsidR="00C37306" w:rsidRPr="00D9095E" w:rsidRDefault="00C37306" w:rsidP="00F45A91">
      <w:pPr>
        <w:pStyle w:val="Nadpis21"/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6A85436F" w14:textId="66D31251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Predpokladá sa, že používatelia používajú podporované operačné systémy a aktualizovanú verziu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2959CF3E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578EF0A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5B7713D2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funkcií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znížená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nestabilita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aplikácie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02403A2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504B6D9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0E78F41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6F9B16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A9D7919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63BB9A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C4F1CF5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216A730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A18C183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22C4C011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1092137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54CD278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F333131" w14:textId="77777777" w:rsidR="00C37306" w:rsidRPr="00D9095E" w:rsidRDefault="00C37306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Všeobecný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opis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proofErr w:type="spellEnd"/>
    </w:p>
    <w:p w14:paraId="79F2F858" w14:textId="3BF81A72" w:rsidR="00C37306" w:rsidRPr="00D9095E" w:rsidRDefault="009252EB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Kontext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proofErr w:type="spellEnd"/>
    </w:p>
    <w:p w14:paraId="63CD0735" w14:textId="1395A727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Kolaboračný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informačný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určený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na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komunikáciu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spoluprácu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v </w:t>
      </w:r>
      <w:proofErr w:type="spellStart"/>
      <w:r w:rsidRPr="00D9095E">
        <w:rPr>
          <w:rFonts w:cs="Times New Roman"/>
        </w:rPr>
        <w:t>rámci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organizácie</w:t>
      </w:r>
      <w:proofErr w:type="spellEnd"/>
    </w:p>
    <w:p w14:paraId="1FC6410B" w14:textId="77777777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  <w:lang w:val="sk-SK"/>
        </w:rPr>
      </w:pPr>
      <w:r w:rsidRPr="00D9095E">
        <w:rPr>
          <w:rFonts w:cs="Times New Roman"/>
        </w:rPr>
        <w:t xml:space="preserve">Podpora </w:t>
      </w:r>
      <w:proofErr w:type="spellStart"/>
      <w:r w:rsidRPr="00D9095E">
        <w:rPr>
          <w:rFonts w:cs="Times New Roman"/>
        </w:rPr>
        <w:t>textovej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hlasovej</w:t>
      </w:r>
      <w:proofErr w:type="spellEnd"/>
      <w:r w:rsidRPr="00D9095E">
        <w:rPr>
          <w:rFonts w:cs="Times New Roman"/>
        </w:rPr>
        <w:t xml:space="preserve"> a video </w:t>
      </w:r>
      <w:proofErr w:type="spellStart"/>
      <w:r w:rsidRPr="00D9095E">
        <w:rPr>
          <w:rFonts w:cs="Times New Roman"/>
        </w:rPr>
        <w:t>komunikácie</w:t>
      </w:r>
      <w:proofErr w:type="spellEnd"/>
    </w:p>
    <w:p w14:paraId="74539CAD" w14:textId="77777777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Organizovanie</w:t>
      </w:r>
      <w:proofErr w:type="spellEnd"/>
      <w:r w:rsidRPr="00D9095E">
        <w:rPr>
          <w:rFonts w:cs="Times New Roman"/>
        </w:rPr>
        <w:t xml:space="preserve"> online </w:t>
      </w:r>
      <w:proofErr w:type="spellStart"/>
      <w:r w:rsidRPr="00D9095E">
        <w:rPr>
          <w:rFonts w:cs="Times New Roman"/>
        </w:rPr>
        <w:t>stretnutí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tímovej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spolupráce</w:t>
      </w:r>
      <w:proofErr w:type="spellEnd"/>
    </w:p>
    <w:p w14:paraId="5697A3B9" w14:textId="77777777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Centrálna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komunikačná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platforma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prepájajúca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pracovné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tímy</w:t>
      </w:r>
      <w:proofErr w:type="spellEnd"/>
    </w:p>
    <w:p w14:paraId="03B82374" w14:textId="77777777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Integrácia</w:t>
      </w:r>
      <w:proofErr w:type="spellEnd"/>
      <w:r w:rsidRPr="00D9095E">
        <w:rPr>
          <w:rFonts w:cs="Times New Roman"/>
        </w:rPr>
        <w:t xml:space="preserve"> s </w:t>
      </w:r>
      <w:proofErr w:type="spellStart"/>
      <w:r w:rsidRPr="00D9095E">
        <w:rPr>
          <w:rFonts w:cs="Times New Roman"/>
        </w:rPr>
        <w:t>nástrojmi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ekosystému</w:t>
      </w:r>
      <w:proofErr w:type="spellEnd"/>
      <w:r w:rsidRPr="00D9095E">
        <w:rPr>
          <w:rFonts w:cs="Times New Roman"/>
        </w:rPr>
        <w:t xml:space="preserve"> Microsoft 365</w:t>
      </w:r>
    </w:p>
    <w:p w14:paraId="1E0D54D4" w14:textId="6B3FA55F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Cloudová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aplikácia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založená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na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klient</w:t>
      </w:r>
      <w:proofErr w:type="spellEnd"/>
      <w:r w:rsidRPr="00D9095E">
        <w:rPr>
          <w:rFonts w:cs="Times New Roman"/>
        </w:rPr>
        <w:t xml:space="preserve">-server </w:t>
      </w:r>
      <w:proofErr w:type="spellStart"/>
      <w:r w:rsidRPr="00D9095E">
        <w:rPr>
          <w:rFonts w:cs="Times New Roman"/>
        </w:rPr>
        <w:t>architektúre</w:t>
      </w:r>
      <w:proofErr w:type="spellEnd"/>
    </w:p>
    <w:p w14:paraId="5E992692" w14:textId="0A603316" w:rsidR="00527242" w:rsidRPr="00D9095E" w:rsidRDefault="00527242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pozostáva</w:t>
      </w:r>
      <w:proofErr w:type="spellEnd"/>
      <w:r w:rsidRPr="00D9095E">
        <w:rPr>
          <w:rFonts w:cs="Times New Roman"/>
        </w:rPr>
        <w:t xml:space="preserve"> z </w:t>
      </w:r>
      <w:proofErr w:type="spellStart"/>
      <w:r w:rsidRPr="00D9095E">
        <w:rPr>
          <w:rFonts w:cs="Times New Roman"/>
        </w:rPr>
        <w:t>nasledujúcich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vrstiev</w:t>
      </w:r>
      <w:proofErr w:type="spellEnd"/>
      <w:r w:rsidRPr="00D9095E">
        <w:rPr>
          <w:rFonts w:cs="Times New Roman"/>
        </w:rPr>
        <w:t>:</w:t>
      </w:r>
    </w:p>
    <w:p w14:paraId="51298B30" w14:textId="77777777" w:rsidR="00527242" w:rsidRPr="00D9095E" w:rsidRDefault="00527242" w:rsidP="00F45A91">
      <w:pPr>
        <w:pStyle w:val="Odsekzoznamu"/>
        <w:numPr>
          <w:ilvl w:val="0"/>
          <w:numId w:val="78"/>
        </w:numPr>
        <w:rPr>
          <w:rFonts w:cs="Times New Roman"/>
        </w:rPr>
      </w:pPr>
      <w:r w:rsidRPr="00D9095E">
        <w:rPr>
          <w:rFonts w:cs="Times New Roman"/>
        </w:rPr>
        <w:t xml:space="preserve">Front-end </w:t>
      </w:r>
      <w:proofErr w:type="spellStart"/>
      <w:r w:rsidRPr="00D9095E">
        <w:rPr>
          <w:rFonts w:cs="Times New Roman"/>
        </w:rPr>
        <w:t>vrstva</w:t>
      </w:r>
      <w:proofErr w:type="spellEnd"/>
      <w:r w:rsidRPr="00D9095E">
        <w:rPr>
          <w:rFonts w:cs="Times New Roman"/>
        </w:rPr>
        <w:t xml:space="preserve"> (</w:t>
      </w:r>
      <w:proofErr w:type="spellStart"/>
      <w:r w:rsidRPr="00D9095E">
        <w:rPr>
          <w:rFonts w:cs="Times New Roman"/>
        </w:rPr>
        <w:t>klient</w:t>
      </w:r>
      <w:proofErr w:type="spellEnd"/>
      <w:r w:rsidRPr="00D9095E">
        <w:rPr>
          <w:rFonts w:cs="Times New Roman"/>
        </w:rPr>
        <w:t xml:space="preserve">) – </w:t>
      </w:r>
      <w:proofErr w:type="spellStart"/>
      <w:r w:rsidRPr="00D9095E">
        <w:rPr>
          <w:rFonts w:cs="Times New Roman"/>
        </w:rPr>
        <w:t>používateľské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rozhranie</w:t>
      </w:r>
      <w:proofErr w:type="spellEnd"/>
      <w:r w:rsidRPr="00D9095E">
        <w:rPr>
          <w:rFonts w:cs="Times New Roman"/>
        </w:rPr>
        <w:t xml:space="preserve"> pre desktop, web a </w:t>
      </w:r>
      <w:proofErr w:type="spellStart"/>
      <w:r w:rsidRPr="00D9095E">
        <w:rPr>
          <w:rFonts w:cs="Times New Roman"/>
        </w:rPr>
        <w:t>mobil</w:t>
      </w:r>
      <w:proofErr w:type="spellEnd"/>
      <w:r w:rsidRPr="00D9095E">
        <w:rPr>
          <w:rFonts w:cs="Times New Roman"/>
        </w:rPr>
        <w:t xml:space="preserve">. </w:t>
      </w:r>
      <w:proofErr w:type="spellStart"/>
      <w:r w:rsidRPr="00D9095E">
        <w:rPr>
          <w:rFonts w:cs="Times New Roman"/>
        </w:rPr>
        <w:t>Umožňuje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interakciu</w:t>
      </w:r>
      <w:proofErr w:type="spellEnd"/>
      <w:r w:rsidRPr="00D9095E">
        <w:rPr>
          <w:rFonts w:cs="Times New Roman"/>
        </w:rPr>
        <w:t xml:space="preserve"> s </w:t>
      </w:r>
      <w:proofErr w:type="spellStart"/>
      <w:r w:rsidRPr="00D9095E">
        <w:rPr>
          <w:rFonts w:cs="Times New Roman"/>
        </w:rPr>
        <w:t>tímami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kanálmi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chatmi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hovorovými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funkciami</w:t>
      </w:r>
      <w:proofErr w:type="spellEnd"/>
      <w:r w:rsidRPr="00D9095E">
        <w:rPr>
          <w:rFonts w:cs="Times New Roman"/>
        </w:rPr>
        <w:t>.</w:t>
      </w:r>
    </w:p>
    <w:p w14:paraId="3CFBB25C" w14:textId="27947875" w:rsidR="00527242" w:rsidRPr="00D9095E" w:rsidRDefault="00527242" w:rsidP="00F45A91">
      <w:pPr>
        <w:pStyle w:val="Odsekzoznamu"/>
        <w:numPr>
          <w:ilvl w:val="0"/>
          <w:numId w:val="78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Aplikačná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vrstva</w:t>
      </w:r>
      <w:proofErr w:type="spellEnd"/>
      <w:r w:rsidRPr="00D9095E">
        <w:rPr>
          <w:rFonts w:cs="Times New Roman"/>
        </w:rPr>
        <w:t xml:space="preserve"> (back-end) – </w:t>
      </w:r>
      <w:proofErr w:type="spellStart"/>
      <w:r w:rsidRPr="00D9095E">
        <w:rPr>
          <w:rFonts w:cs="Times New Roman"/>
        </w:rPr>
        <w:t>spracúva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logiku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komunikácie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správu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správ</w:t>
      </w:r>
      <w:proofErr w:type="spellEnd"/>
      <w:r w:rsidRPr="00D9095E">
        <w:rPr>
          <w:rFonts w:cs="Times New Roman"/>
        </w:rPr>
        <w:t xml:space="preserve">, video </w:t>
      </w:r>
      <w:proofErr w:type="spellStart"/>
      <w:r w:rsidRPr="00D9095E">
        <w:rPr>
          <w:rFonts w:cs="Times New Roman"/>
        </w:rPr>
        <w:t>prenosov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integráciu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úloh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súborov</w:t>
      </w:r>
      <w:proofErr w:type="spellEnd"/>
      <w:r w:rsidRPr="00D9095E">
        <w:rPr>
          <w:rFonts w:cs="Times New Roman"/>
        </w:rPr>
        <w:t>.</w:t>
      </w:r>
    </w:p>
    <w:p w14:paraId="484A8906" w14:textId="77777777" w:rsidR="00527242" w:rsidRPr="00D9095E" w:rsidRDefault="00527242" w:rsidP="00F45A91">
      <w:pPr>
        <w:pStyle w:val="Odsekzoznamu"/>
        <w:numPr>
          <w:ilvl w:val="0"/>
          <w:numId w:val="78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Databázová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vrstva</w:t>
      </w:r>
      <w:proofErr w:type="spellEnd"/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uchováva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údaje</w:t>
      </w:r>
      <w:proofErr w:type="spellEnd"/>
      <w:r w:rsidRPr="00D9095E">
        <w:rPr>
          <w:rFonts w:cs="Times New Roman"/>
        </w:rPr>
        <w:t xml:space="preserve"> o </w:t>
      </w:r>
      <w:proofErr w:type="spellStart"/>
      <w:r w:rsidRPr="00D9095E">
        <w:rPr>
          <w:rFonts w:cs="Times New Roman"/>
        </w:rPr>
        <w:t>používateľoch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tímoch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správach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súboroch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konfiguráciách</w:t>
      </w:r>
      <w:proofErr w:type="spellEnd"/>
      <w:r w:rsidRPr="00D9095E">
        <w:rPr>
          <w:rFonts w:cs="Times New Roman"/>
        </w:rPr>
        <w:t>.</w:t>
      </w:r>
    </w:p>
    <w:p w14:paraId="51858585" w14:textId="77777777" w:rsidR="00527242" w:rsidRPr="00D9095E" w:rsidRDefault="00527242" w:rsidP="00F45A91">
      <w:pPr>
        <w:pStyle w:val="Odsekzoznamu"/>
        <w:numPr>
          <w:ilvl w:val="0"/>
          <w:numId w:val="78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Externé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rozhrania</w:t>
      </w:r>
      <w:proofErr w:type="spellEnd"/>
      <w:r w:rsidRPr="00D9095E">
        <w:rPr>
          <w:rFonts w:cs="Times New Roman"/>
        </w:rPr>
        <w:t xml:space="preserve"> </w:t>
      </w:r>
      <w:proofErr w:type="gramStart"/>
      <w:r w:rsidRPr="00D9095E">
        <w:rPr>
          <w:rFonts w:cs="Times New Roman"/>
        </w:rPr>
        <w:t>a</w:t>
      </w:r>
      <w:proofErr w:type="gram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integrácie</w:t>
      </w:r>
      <w:proofErr w:type="spellEnd"/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prepojenie</w:t>
      </w:r>
      <w:proofErr w:type="spellEnd"/>
      <w:r w:rsidRPr="00D9095E">
        <w:rPr>
          <w:rFonts w:cs="Times New Roman"/>
        </w:rPr>
        <w:t xml:space="preserve"> s </w:t>
      </w:r>
      <w:proofErr w:type="spellStart"/>
      <w:r w:rsidRPr="00D9095E">
        <w:rPr>
          <w:rFonts w:cs="Times New Roman"/>
        </w:rPr>
        <w:t>aplikáciami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ako</w:t>
      </w:r>
      <w:proofErr w:type="spellEnd"/>
      <w:r w:rsidRPr="00D9095E">
        <w:rPr>
          <w:rFonts w:cs="Times New Roman"/>
        </w:rPr>
        <w:t xml:space="preserve"> Outlook, OneDrive, SharePoint, Planner </w:t>
      </w:r>
      <w:proofErr w:type="spellStart"/>
      <w:r w:rsidRPr="00D9095E">
        <w:rPr>
          <w:rFonts w:cs="Times New Roman"/>
        </w:rPr>
        <w:t>či</w:t>
      </w:r>
      <w:proofErr w:type="spellEnd"/>
      <w:r w:rsidRPr="00D9095E">
        <w:rPr>
          <w:rFonts w:cs="Times New Roman"/>
        </w:rPr>
        <w:t xml:space="preserve"> Power BI.</w:t>
      </w:r>
    </w:p>
    <w:p w14:paraId="1F1B75E1" w14:textId="7CADF399" w:rsidR="00527242" w:rsidRPr="00D9095E" w:rsidRDefault="00527242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je </w:t>
      </w:r>
      <w:proofErr w:type="spellStart"/>
      <w:r w:rsidRPr="00D9095E">
        <w:rPr>
          <w:rFonts w:cs="Times New Roman"/>
        </w:rPr>
        <w:t>škálovateľný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bezpečný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prenosný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navrhnutý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tak</w:t>
      </w:r>
      <w:proofErr w:type="spellEnd"/>
      <w:r w:rsidRPr="00D9095E">
        <w:rPr>
          <w:rFonts w:cs="Times New Roman"/>
        </w:rPr>
        <w:t xml:space="preserve">, aby </w:t>
      </w:r>
      <w:proofErr w:type="spellStart"/>
      <w:r w:rsidRPr="00D9095E">
        <w:rPr>
          <w:rFonts w:cs="Times New Roman"/>
        </w:rPr>
        <w:t>podporoval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tisíce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rozsiahlu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spoluprácu</w:t>
      </w:r>
      <w:proofErr w:type="spellEnd"/>
      <w:r w:rsidRPr="00D9095E">
        <w:rPr>
          <w:rFonts w:cs="Times New Roman"/>
        </w:rPr>
        <w:t xml:space="preserve"> v </w:t>
      </w:r>
      <w:proofErr w:type="spellStart"/>
      <w:r w:rsidRPr="00D9095E">
        <w:rPr>
          <w:rFonts w:cs="Times New Roman"/>
        </w:rPr>
        <w:t>reálnom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čase</w:t>
      </w:r>
      <w:proofErr w:type="spellEnd"/>
      <w:r w:rsidRPr="00D9095E">
        <w:rPr>
          <w:rFonts w:cs="Times New Roman"/>
        </w:rPr>
        <w:t>.</w:t>
      </w:r>
    </w:p>
    <w:p w14:paraId="68418D48" w14:textId="77777777" w:rsidR="00892D49" w:rsidRPr="00D9095E" w:rsidRDefault="00892D49" w:rsidP="00F45A91">
      <w:pPr>
        <w:ind w:firstLine="0"/>
        <w:rPr>
          <w:rFonts w:cs="Times New Roman"/>
        </w:rPr>
      </w:pPr>
    </w:p>
    <w:p w14:paraId="213AEDE1" w14:textId="7471B787" w:rsidR="009252EB" w:rsidRPr="00D9095E" w:rsidRDefault="009252EB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Hranice</w:t>
      </w:r>
    </w:p>
    <w:p w14:paraId="64D1470D" w14:textId="381B4DB3" w:rsidR="00892D49" w:rsidRPr="00D9095E" w:rsidRDefault="00527242" w:rsidP="00F45A91">
      <w:pPr>
        <w:ind w:firstLine="0"/>
        <w:rPr>
          <w:rFonts w:eastAsia="Times New Roman" w:cs="Times New Roman"/>
          <w:szCs w:val="24"/>
          <w:lang w:val="sk-SK" w:eastAsia="sk-SK"/>
        </w:rPr>
      </w:pP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</w:t>
      </w:r>
      <w:r w:rsidRPr="00D9095E">
        <w:rPr>
          <w:rFonts w:cs="Times New Roman"/>
          <w:b/>
          <w:bCs/>
        </w:rPr>
        <w:t>MS Teams</w:t>
      </w:r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zahŕňa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tieto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oblasti</w:t>
      </w:r>
      <w:proofErr w:type="spellEnd"/>
      <w:r w:rsidRPr="00D9095E">
        <w:rPr>
          <w:rFonts w:cs="Times New Roman"/>
        </w:rPr>
        <w:t xml:space="preserve"> </w:t>
      </w:r>
      <w:r w:rsidRPr="00D9095E">
        <w:rPr>
          <w:rFonts w:cs="Times New Roman"/>
          <w:b/>
          <w:bCs/>
        </w:rPr>
        <w:t xml:space="preserve">v </w:t>
      </w:r>
      <w:proofErr w:type="spellStart"/>
      <w:r w:rsidRPr="00D9095E">
        <w:rPr>
          <w:rFonts w:cs="Times New Roman"/>
          <w:b/>
          <w:bCs/>
        </w:rPr>
        <w:t>rámci</w:t>
      </w:r>
      <w:proofErr w:type="spellEnd"/>
      <w:r w:rsidRPr="00D9095E">
        <w:rPr>
          <w:rFonts w:cs="Times New Roman"/>
          <w:b/>
          <w:bCs/>
        </w:rPr>
        <w:t xml:space="preserve"> </w:t>
      </w:r>
      <w:proofErr w:type="spellStart"/>
      <w:r w:rsidRPr="00D9095E">
        <w:rPr>
          <w:rFonts w:cs="Times New Roman"/>
          <w:b/>
          <w:bCs/>
        </w:rPr>
        <w:t>hraníc</w:t>
      </w:r>
      <w:proofErr w:type="spellEnd"/>
      <w:r w:rsidRPr="00D9095E">
        <w:rPr>
          <w:rFonts w:cs="Times New Roman"/>
          <w:b/>
          <w:bCs/>
        </w:rPr>
        <w:t xml:space="preserve"> </w:t>
      </w:r>
      <w:proofErr w:type="spellStart"/>
      <w:r w:rsidRPr="00D9095E">
        <w:rPr>
          <w:rFonts w:cs="Times New Roman"/>
          <w:b/>
          <w:bCs/>
        </w:rPr>
        <w:t>systému</w:t>
      </w:r>
      <w:proofErr w:type="spellEnd"/>
      <w:r w:rsidRPr="00D9095E">
        <w:rPr>
          <w:rFonts w:cs="Times New Roman"/>
        </w:rPr>
        <w:t>:</w:t>
      </w:r>
    </w:p>
    <w:p w14:paraId="49F911A5" w14:textId="77777777" w:rsidR="00892D49" w:rsidRPr="00D9095E" w:rsidRDefault="00892D49" w:rsidP="00F45A91">
      <w:pPr>
        <w:pStyle w:val="Odsekzoznamu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chatová komunikácia (individuálna a skupinová),</w:t>
      </w:r>
    </w:p>
    <w:p w14:paraId="7326C93F" w14:textId="77777777" w:rsidR="00892D49" w:rsidRPr="00D9095E" w:rsidRDefault="00892D49" w:rsidP="00F45A91">
      <w:pPr>
        <w:pStyle w:val="Odsekzoznamu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hlasové a video hovory,</w:t>
      </w:r>
    </w:p>
    <w:p w14:paraId="32035BB7" w14:textId="77777777" w:rsidR="00892D49" w:rsidRPr="00D9095E" w:rsidRDefault="00892D49" w:rsidP="00F45A91">
      <w:pPr>
        <w:pStyle w:val="Odsekzoznamu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online schôdze a </w:t>
      </w:r>
      <w:proofErr w:type="spellStart"/>
      <w:r w:rsidRPr="00D9095E">
        <w:rPr>
          <w:rFonts w:cs="Times New Roman"/>
          <w:lang w:val="sk-SK"/>
        </w:rPr>
        <w:t>webináre</w:t>
      </w:r>
      <w:proofErr w:type="spellEnd"/>
      <w:r w:rsidRPr="00D9095E">
        <w:rPr>
          <w:rFonts w:cs="Times New Roman"/>
          <w:lang w:val="sk-SK"/>
        </w:rPr>
        <w:t>,</w:t>
      </w:r>
    </w:p>
    <w:p w14:paraId="45E24FA0" w14:textId="77777777" w:rsidR="00892D49" w:rsidRPr="00D9095E" w:rsidRDefault="00892D49" w:rsidP="00F45A91">
      <w:pPr>
        <w:pStyle w:val="Odsekzoznamu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správa tímov a kanálov,</w:t>
      </w:r>
    </w:p>
    <w:p w14:paraId="1615864B" w14:textId="77777777" w:rsidR="00892D49" w:rsidRPr="00D9095E" w:rsidRDefault="00892D49" w:rsidP="00F45A91">
      <w:pPr>
        <w:pStyle w:val="Odsekzoznamu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zdieľanie súborov v rámci tímov,</w:t>
      </w:r>
    </w:p>
    <w:p w14:paraId="52CDA491" w14:textId="77777777" w:rsidR="00892D49" w:rsidRPr="00D9095E" w:rsidRDefault="00892D49" w:rsidP="00F45A91">
      <w:pPr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správa používateľských rolí v tímoch,</w:t>
      </w:r>
    </w:p>
    <w:p w14:paraId="362F26CB" w14:textId="77777777" w:rsidR="00892D49" w:rsidRPr="00D9095E" w:rsidRDefault="00892D49" w:rsidP="00F45A91">
      <w:pPr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základná administrácia prostredia MS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>.</w:t>
      </w:r>
    </w:p>
    <w:p w14:paraId="4E656DDA" w14:textId="40E507AC" w:rsidR="00892D49" w:rsidRPr="00D9095E" w:rsidRDefault="00892D49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Mimo hraníc systému</w:t>
      </w:r>
      <w:r w:rsidRPr="00D9095E">
        <w:rPr>
          <w:rFonts w:cs="Times New Roman"/>
          <w:lang w:val="sk-SK"/>
        </w:rPr>
        <w:t xml:space="preserve"> (realizované externými systémami alebo aktérmi):</w:t>
      </w:r>
    </w:p>
    <w:p w14:paraId="17ED4D08" w14:textId="75AB799D" w:rsidR="00892D49" w:rsidRPr="00D9095E" w:rsidRDefault="00892D49" w:rsidP="00F45A91">
      <w:pPr>
        <w:pStyle w:val="Odsekzoznamu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autentifikácia a správa identít používateľov,</w:t>
      </w:r>
    </w:p>
    <w:p w14:paraId="5E8993C0" w14:textId="77777777" w:rsidR="00892D49" w:rsidRPr="00D9095E" w:rsidRDefault="00892D49" w:rsidP="00F45A91">
      <w:pPr>
        <w:pStyle w:val="Odsekzoznamu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ukladanie a správa súborov,</w:t>
      </w:r>
    </w:p>
    <w:p w14:paraId="702E24F9" w14:textId="7DF296A1" w:rsidR="00892D49" w:rsidRPr="00D9095E" w:rsidRDefault="00892D49" w:rsidP="00F45A91">
      <w:pPr>
        <w:pStyle w:val="Odsekzoznamu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e-mailové služby a kalendár,</w:t>
      </w:r>
    </w:p>
    <w:p w14:paraId="354D645C" w14:textId="77777777" w:rsidR="00892D49" w:rsidRPr="00D9095E" w:rsidRDefault="00892D49" w:rsidP="00F45A91">
      <w:pPr>
        <w:pStyle w:val="Odsekzoznamu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integrácie tretích strán,</w:t>
      </w:r>
    </w:p>
    <w:p w14:paraId="198B0862" w14:textId="369D30F2" w:rsidR="00892D49" w:rsidRPr="00D9095E" w:rsidRDefault="00892D49" w:rsidP="00F45A91">
      <w:pPr>
        <w:pStyle w:val="Odsekzoznamu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sieťová a hardvérová infraštruktúra.</w:t>
      </w:r>
    </w:p>
    <w:p w14:paraId="52310934" w14:textId="77777777" w:rsidR="00636CDE" w:rsidRPr="00D9095E" w:rsidRDefault="00636CDE" w:rsidP="00F45A91">
      <w:pPr>
        <w:pStyle w:val="Odsekzoznamu"/>
        <w:ind w:firstLine="0"/>
        <w:rPr>
          <w:rFonts w:cs="Times New Roman"/>
          <w:lang w:val="sk-SK"/>
        </w:rPr>
      </w:pPr>
    </w:p>
    <w:p w14:paraId="0E0A88BA" w14:textId="35603CF6" w:rsidR="00892D49" w:rsidRPr="00D9095E" w:rsidRDefault="009252EB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Externí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aktéri</w:t>
      </w:r>
      <w:proofErr w:type="spellEnd"/>
    </w:p>
    <w:p w14:paraId="6DC11B89" w14:textId="77777777" w:rsidR="00636CDE" w:rsidRPr="00D9095E" w:rsidRDefault="00636CDE" w:rsidP="00F45A91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966"/>
        <w:gridCol w:w="2422"/>
        <w:gridCol w:w="4468"/>
      </w:tblGrid>
      <w:tr w:rsidR="00892D49" w:rsidRPr="00D9095E" w14:paraId="1C8DD31D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C12CC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Aktér</w:t>
            </w:r>
          </w:p>
        </w:tc>
        <w:tc>
          <w:tcPr>
            <w:tcW w:w="0" w:type="auto"/>
            <w:hideMark/>
          </w:tcPr>
          <w:p w14:paraId="46DA0409" w14:textId="77777777" w:rsidR="00892D49" w:rsidRPr="00D9095E" w:rsidRDefault="00892D49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4D9A4A3" w14:textId="77777777" w:rsidR="00892D49" w:rsidRPr="00D9095E" w:rsidRDefault="00892D49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Dôvod interakcie</w:t>
            </w:r>
          </w:p>
        </w:tc>
      </w:tr>
      <w:tr w:rsidR="00892D49" w:rsidRPr="00D9095E" w14:paraId="7D6D9A03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8C778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  <w:tc>
          <w:tcPr>
            <w:tcW w:w="0" w:type="auto"/>
            <w:hideMark/>
          </w:tcPr>
          <w:p w14:paraId="08390876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Zamestnanec alebo študent využívajúci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0F063D62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Komunikácia prostredníctvom chatu, hlasových a video hovorov, účasť na online stretnutiach, spolupráca v tímoch a zdieľanie súborov.</w:t>
            </w:r>
          </w:p>
        </w:tc>
      </w:tr>
      <w:tr w:rsidR="00892D49" w:rsidRPr="00D9095E" w14:paraId="577F1187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A54E1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Administrátor</w:t>
            </w:r>
          </w:p>
        </w:tc>
        <w:tc>
          <w:tcPr>
            <w:tcW w:w="0" w:type="auto"/>
            <w:hideMark/>
          </w:tcPr>
          <w:p w14:paraId="37573C3E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Interný správca prostredia Microsoft 365.</w:t>
            </w:r>
          </w:p>
        </w:tc>
        <w:tc>
          <w:tcPr>
            <w:tcW w:w="0" w:type="auto"/>
            <w:hideMark/>
          </w:tcPr>
          <w:p w14:paraId="28AEDDC8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Správa používateľov, tímov, oprávnení, bezpečnostných politík a konfigurácie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</w:tr>
      <w:tr w:rsidR="00892D49" w:rsidRPr="00D9095E" w14:paraId="58F9F64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05A02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</w:t>
            </w:r>
          </w:p>
        </w:tc>
        <w:tc>
          <w:tcPr>
            <w:tcW w:w="0" w:type="auto"/>
            <w:hideMark/>
          </w:tcPr>
          <w:p w14:paraId="1419E322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Externý systém správy identít a prístupov.</w:t>
            </w:r>
          </w:p>
        </w:tc>
        <w:tc>
          <w:tcPr>
            <w:tcW w:w="0" w:type="auto"/>
            <w:hideMark/>
          </w:tcPr>
          <w:p w14:paraId="402B521D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Autentifikácia používateľov a autorizácia prístupu k systému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</w:tr>
      <w:tr w:rsidR="00892D49" w:rsidRPr="00D9095E" w14:paraId="7C11D42E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AEB07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Microsoft Exchange / Outlook</w:t>
            </w:r>
          </w:p>
        </w:tc>
        <w:tc>
          <w:tcPr>
            <w:tcW w:w="0" w:type="auto"/>
            <w:hideMark/>
          </w:tcPr>
          <w:p w14:paraId="08C7131C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Externý e-mailový a kalendárový systém.</w:t>
            </w:r>
          </w:p>
        </w:tc>
        <w:tc>
          <w:tcPr>
            <w:tcW w:w="0" w:type="auto"/>
            <w:hideMark/>
          </w:tcPr>
          <w:p w14:paraId="5834C90D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Plánovanie, synchronizácia a správa online schôdzí a kalendárnych udalostí.</w:t>
            </w:r>
          </w:p>
        </w:tc>
      </w:tr>
      <w:tr w:rsidR="00892D49" w:rsidRPr="00D9095E" w14:paraId="66753110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5EE75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SharePoint / OneDrive</w:t>
            </w:r>
          </w:p>
        </w:tc>
        <w:tc>
          <w:tcPr>
            <w:tcW w:w="0" w:type="auto"/>
            <w:hideMark/>
          </w:tcPr>
          <w:p w14:paraId="2599E130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Externý úložný systém dokumentov.</w:t>
            </w:r>
          </w:p>
        </w:tc>
        <w:tc>
          <w:tcPr>
            <w:tcW w:w="0" w:type="auto"/>
            <w:hideMark/>
          </w:tcPr>
          <w:p w14:paraId="1B60AA62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Ukladanie, zdieľanie a správa súborov používaných v tímoch a kanáloch.</w:t>
            </w:r>
          </w:p>
        </w:tc>
      </w:tr>
      <w:tr w:rsidR="00892D49" w:rsidRPr="00D9095E" w14:paraId="18E93B11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82D3F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Externé aplikácie</w:t>
            </w:r>
          </w:p>
        </w:tc>
        <w:tc>
          <w:tcPr>
            <w:tcW w:w="0" w:type="auto"/>
            <w:hideMark/>
          </w:tcPr>
          <w:p w14:paraId="3E1C9C15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Aplikácie tretích strán integrované do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6A9CB56E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Rozšírenie funkcionality systému prostredníctvom konektorov a API.</w:t>
            </w:r>
          </w:p>
        </w:tc>
      </w:tr>
    </w:tbl>
    <w:p w14:paraId="31587DD5" w14:textId="0B2E65F8" w:rsidR="00892D49" w:rsidRPr="00D9095E" w:rsidRDefault="00892D49" w:rsidP="00F45A91">
      <w:pPr>
        <w:ind w:firstLine="0"/>
        <w:rPr>
          <w:rFonts w:cs="Times New Roman"/>
        </w:rPr>
      </w:pPr>
    </w:p>
    <w:p w14:paraId="3800F324" w14:textId="77777777" w:rsidR="00544C9D" w:rsidRPr="00D9095E" w:rsidRDefault="00544C9D" w:rsidP="00F45A91">
      <w:pPr>
        <w:ind w:firstLine="0"/>
        <w:rPr>
          <w:rFonts w:cs="Times New Roman"/>
        </w:rPr>
      </w:pPr>
    </w:p>
    <w:p w14:paraId="6906CCAD" w14:textId="64E5DAE9" w:rsidR="00636CDE" w:rsidRPr="00D9095E" w:rsidRDefault="009252EB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rozhrania</w:t>
      </w:r>
      <w:proofErr w:type="spellEnd"/>
    </w:p>
    <w:p w14:paraId="78E3F795" w14:textId="77777777" w:rsidR="00544C9D" w:rsidRPr="00D9095E" w:rsidRDefault="00544C9D" w:rsidP="00F45A91">
      <w:pPr>
        <w:pStyle w:val="Nadpis22"/>
        <w:numPr>
          <w:ilvl w:val="0"/>
          <w:numId w:val="0"/>
        </w:numPr>
        <w:rPr>
          <w:rFonts w:cs="Times New Roman"/>
        </w:rPr>
      </w:pPr>
    </w:p>
    <w:tbl>
      <w:tblPr>
        <w:tblStyle w:val="Obyajntabuka1"/>
        <w:tblW w:w="8830" w:type="dxa"/>
        <w:tblLook w:val="04A0" w:firstRow="1" w:lastRow="0" w:firstColumn="1" w:lastColumn="0" w:noHBand="0" w:noVBand="1"/>
      </w:tblPr>
      <w:tblGrid>
        <w:gridCol w:w="1000"/>
        <w:gridCol w:w="1298"/>
        <w:gridCol w:w="2320"/>
        <w:gridCol w:w="1987"/>
        <w:gridCol w:w="2225"/>
      </w:tblGrid>
      <w:tr w:rsidR="00636CDE" w:rsidRPr="00D9095E" w14:paraId="0A459E13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301C9BB2" w14:textId="77777777" w:rsidR="00636CDE" w:rsidRPr="00D9095E" w:rsidRDefault="00636CD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1164" w:type="dxa"/>
            <w:hideMark/>
          </w:tcPr>
          <w:p w14:paraId="548DD7E7" w14:textId="77777777" w:rsidR="00636CDE" w:rsidRPr="00D9095E" w:rsidRDefault="00636CD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Zdroj</w:t>
            </w:r>
          </w:p>
        </w:tc>
        <w:tc>
          <w:tcPr>
            <w:tcW w:w="2320" w:type="dxa"/>
            <w:hideMark/>
          </w:tcPr>
          <w:p w14:paraId="60A09A66" w14:textId="33AE7530" w:rsidR="00636CDE" w:rsidRPr="00D9095E" w:rsidRDefault="00636CD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Odôvodnenie</w:t>
            </w:r>
          </w:p>
        </w:tc>
        <w:tc>
          <w:tcPr>
            <w:tcW w:w="0" w:type="auto"/>
            <w:hideMark/>
          </w:tcPr>
          <w:p w14:paraId="0C5020F6" w14:textId="77777777" w:rsidR="00636CDE" w:rsidRPr="00D9095E" w:rsidRDefault="00636CD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90D320A" w14:textId="2235F0FB" w:rsidR="00636CDE" w:rsidRPr="00D9095E" w:rsidRDefault="00636CD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Akceptačné </w:t>
            </w:r>
            <w:r w:rsidRPr="00D9095E">
              <w:rPr>
                <w:rFonts w:ascii="Times New Roman" w:hAnsi="Times New Roman" w:cs="Times New Roman"/>
                <w:b w:val="0"/>
                <w:bCs w:val="0"/>
                <w:lang w:val="sk-SK"/>
              </w:rPr>
              <w:t xml:space="preserve">  </w:t>
            </w:r>
            <w:r w:rsidRPr="00D9095E">
              <w:rPr>
                <w:rFonts w:ascii="Times New Roman" w:hAnsi="Times New Roman" w:cs="Times New Roman"/>
                <w:lang w:val="sk-SK"/>
              </w:rPr>
              <w:t>kritériá</w:t>
            </w:r>
          </w:p>
        </w:tc>
      </w:tr>
      <w:tr w:rsidR="00636CDE" w:rsidRPr="00D9095E" w14:paraId="1FDF2BB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2BCDFCDF" w14:textId="77777777" w:rsidR="00636CDE" w:rsidRPr="00D9095E" w:rsidRDefault="00636CD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SyRS-REQ-01</w:t>
            </w:r>
          </w:p>
        </w:tc>
        <w:tc>
          <w:tcPr>
            <w:tcW w:w="1164" w:type="dxa"/>
            <w:hideMark/>
          </w:tcPr>
          <w:p w14:paraId="186AB2CF" w14:textId="77777777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</w:t>
            </w:r>
          </w:p>
        </w:tc>
        <w:tc>
          <w:tcPr>
            <w:tcW w:w="2320" w:type="dxa"/>
            <w:hideMark/>
          </w:tcPr>
          <w:p w14:paraId="505A60BA" w14:textId="77777777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vyžaduje overenie identity používateľov pred prístupom k funkcionalitám.</w:t>
            </w:r>
          </w:p>
        </w:tc>
        <w:tc>
          <w:tcPr>
            <w:tcW w:w="0" w:type="auto"/>
            <w:hideMark/>
          </w:tcPr>
          <w:p w14:paraId="363D9BE2" w14:textId="540EE2A4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autentifikačného procesu a logov prihlásenia.</w:t>
            </w:r>
          </w:p>
        </w:tc>
        <w:tc>
          <w:tcPr>
            <w:tcW w:w="0" w:type="auto"/>
            <w:hideMark/>
          </w:tcPr>
          <w:p w14:paraId="7491FE8C" w14:textId="45C64BEB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úspešne autentifikovaný a má prístup podľa pridelených oprávnení.</w:t>
            </w:r>
          </w:p>
        </w:tc>
      </w:tr>
      <w:tr w:rsidR="00636CDE" w:rsidRPr="00D9095E" w14:paraId="457FFC9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4F9C997E" w14:textId="77777777" w:rsidR="00636CDE" w:rsidRPr="00D9095E" w:rsidRDefault="00636CD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SyRS-REQ-02</w:t>
            </w:r>
          </w:p>
        </w:tc>
        <w:tc>
          <w:tcPr>
            <w:tcW w:w="1164" w:type="dxa"/>
            <w:hideMark/>
          </w:tcPr>
          <w:p w14:paraId="45B94F57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 Microsoft Exchange</w:t>
            </w:r>
          </w:p>
        </w:tc>
        <w:tc>
          <w:tcPr>
            <w:tcW w:w="2320" w:type="dxa"/>
            <w:hideMark/>
          </w:tcPr>
          <w:p w14:paraId="71258AE7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Synchronizácia kalendára je potrebná pre plánovanie online schôdzí.</w:t>
            </w:r>
          </w:p>
        </w:tc>
        <w:tc>
          <w:tcPr>
            <w:tcW w:w="0" w:type="auto"/>
            <w:hideMark/>
          </w:tcPr>
          <w:p w14:paraId="484EB900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synchronizácie udalostí cez API.</w:t>
            </w:r>
          </w:p>
        </w:tc>
        <w:tc>
          <w:tcPr>
            <w:tcW w:w="0" w:type="auto"/>
            <w:hideMark/>
          </w:tcPr>
          <w:p w14:paraId="0F1C2339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Schôdzky vytvorené v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sú správne zobrazené v kalendári Outlook.</w:t>
            </w:r>
          </w:p>
        </w:tc>
      </w:tr>
      <w:tr w:rsidR="00636CDE" w:rsidRPr="00D9095E" w14:paraId="5AF97920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5A0A70F1" w14:textId="77777777" w:rsidR="00636CDE" w:rsidRPr="00D9095E" w:rsidRDefault="00636CD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SyRS-REQ-03</w:t>
            </w:r>
          </w:p>
        </w:tc>
        <w:tc>
          <w:tcPr>
            <w:tcW w:w="1164" w:type="dxa"/>
            <w:hideMark/>
          </w:tcPr>
          <w:p w14:paraId="5D9BB4F3" w14:textId="14D36124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/SharePoint, OneDrive</w:t>
            </w:r>
          </w:p>
        </w:tc>
        <w:tc>
          <w:tcPr>
            <w:tcW w:w="2320" w:type="dxa"/>
            <w:hideMark/>
          </w:tcPr>
          <w:p w14:paraId="3979C198" w14:textId="77777777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Ukladanie a zdieľanie súborov vyžaduje prepojenie s externým úložiskom.</w:t>
            </w:r>
          </w:p>
        </w:tc>
        <w:tc>
          <w:tcPr>
            <w:tcW w:w="0" w:type="auto"/>
            <w:hideMark/>
          </w:tcPr>
          <w:p w14:paraId="0F04AC9A" w14:textId="77777777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uloženia súborov a prístupových práv.</w:t>
            </w:r>
          </w:p>
        </w:tc>
        <w:tc>
          <w:tcPr>
            <w:tcW w:w="0" w:type="auto"/>
            <w:hideMark/>
          </w:tcPr>
          <w:p w14:paraId="415E5541" w14:textId="77777777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Súbory sú uložené na správnom mieste a dostupné oprávneným používateľom.</w:t>
            </w:r>
          </w:p>
        </w:tc>
      </w:tr>
      <w:tr w:rsidR="00636CDE" w:rsidRPr="00D9095E" w14:paraId="065336DC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2FA8AAA6" w14:textId="77777777" w:rsidR="00636CDE" w:rsidRPr="00D9095E" w:rsidRDefault="00636CD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SyRS-REQ-04</w:t>
            </w:r>
          </w:p>
        </w:tc>
        <w:tc>
          <w:tcPr>
            <w:tcW w:w="1164" w:type="dxa"/>
            <w:hideMark/>
          </w:tcPr>
          <w:p w14:paraId="74A77CF7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 Externé aplikácie</w:t>
            </w:r>
          </w:p>
        </w:tc>
        <w:tc>
          <w:tcPr>
            <w:tcW w:w="2320" w:type="dxa"/>
            <w:hideMark/>
          </w:tcPr>
          <w:p w14:paraId="587207B1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Rozšírenie funkcionality systému prostredníctvom integrácií tretích strán.</w:t>
            </w:r>
          </w:p>
        </w:tc>
        <w:tc>
          <w:tcPr>
            <w:tcW w:w="0" w:type="auto"/>
            <w:hideMark/>
          </w:tcPr>
          <w:p w14:paraId="299DE3CC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volaní API a funkčnosti konektorov.</w:t>
            </w:r>
          </w:p>
        </w:tc>
        <w:tc>
          <w:tcPr>
            <w:tcW w:w="0" w:type="auto"/>
            <w:hideMark/>
          </w:tcPr>
          <w:p w14:paraId="2938E26D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Externé aplikácie komunikujú s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bez chýb a poskytujú očakávané funkcie.</w:t>
            </w:r>
          </w:p>
        </w:tc>
      </w:tr>
    </w:tbl>
    <w:p w14:paraId="7B7726EA" w14:textId="29C4EEA0" w:rsidR="00636CDE" w:rsidRPr="00D9095E" w:rsidRDefault="00636CDE" w:rsidP="00F45A91">
      <w:pPr>
        <w:rPr>
          <w:rFonts w:cs="Times New Roman"/>
        </w:rPr>
      </w:pPr>
    </w:p>
    <w:p w14:paraId="32E19BF5" w14:textId="77777777" w:rsidR="00130A36" w:rsidRPr="00D9095E" w:rsidRDefault="00130A36" w:rsidP="00F45A91">
      <w:pPr>
        <w:rPr>
          <w:rFonts w:cs="Times New Roman"/>
        </w:rPr>
      </w:pPr>
    </w:p>
    <w:p w14:paraId="449E40E9" w14:textId="0A808E0B" w:rsidR="00130A36" w:rsidRPr="00D9095E" w:rsidRDefault="009252EB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funkčné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požiadavky</w:t>
      </w:r>
      <w:proofErr w:type="spellEnd"/>
    </w:p>
    <w:p w14:paraId="050AB92C" w14:textId="77777777" w:rsidR="00130A36" w:rsidRPr="00D9095E" w:rsidRDefault="00130A36" w:rsidP="00F45A91">
      <w:pPr>
        <w:pStyle w:val="Nadpis22"/>
        <w:numPr>
          <w:ilvl w:val="0"/>
          <w:numId w:val="0"/>
        </w:numPr>
        <w:ind w:left="578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899"/>
        <w:gridCol w:w="1654"/>
        <w:gridCol w:w="2762"/>
        <w:gridCol w:w="962"/>
        <w:gridCol w:w="2579"/>
      </w:tblGrid>
      <w:tr w:rsidR="00130A36" w:rsidRPr="00D9095E" w14:paraId="6950C314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5D232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2BFD9378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požiadavky</w:t>
            </w:r>
          </w:p>
        </w:tc>
        <w:tc>
          <w:tcPr>
            <w:tcW w:w="0" w:type="auto"/>
            <w:hideMark/>
          </w:tcPr>
          <w:p w14:paraId="3A0F2B20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72F63DDE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  <w:tc>
          <w:tcPr>
            <w:tcW w:w="0" w:type="auto"/>
            <w:hideMark/>
          </w:tcPr>
          <w:p w14:paraId="6BB06648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</w:tr>
      <w:tr w:rsidR="00130A36" w:rsidRPr="00D9095E" w14:paraId="19B0004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8B7E5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SyRS-FR-01</w:t>
            </w:r>
          </w:p>
        </w:tc>
        <w:tc>
          <w:tcPr>
            <w:tcW w:w="0" w:type="auto"/>
            <w:hideMark/>
          </w:tcPr>
          <w:p w14:paraId="1893C009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Autentifikácia používateľa</w:t>
            </w:r>
          </w:p>
        </w:tc>
        <w:tc>
          <w:tcPr>
            <w:tcW w:w="0" w:type="auto"/>
            <w:hideMark/>
          </w:tcPr>
          <w:p w14:paraId="773AC5B3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musí umožniť bezpečné prihlásenie používateľa prostredníctvom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ID.</w:t>
            </w:r>
          </w:p>
        </w:tc>
        <w:tc>
          <w:tcPr>
            <w:tcW w:w="0" w:type="auto"/>
            <w:hideMark/>
          </w:tcPr>
          <w:p w14:paraId="24BF5938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5BCE701D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sa úspešne prihlási a získa prístup podľa pridelených oprávnení.</w:t>
            </w:r>
          </w:p>
        </w:tc>
      </w:tr>
      <w:tr w:rsidR="00130A36" w:rsidRPr="00D9095E" w14:paraId="08E04D56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73AF3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SyRS-FR-02</w:t>
            </w:r>
          </w:p>
        </w:tc>
        <w:tc>
          <w:tcPr>
            <w:tcW w:w="0" w:type="auto"/>
            <w:hideMark/>
          </w:tcPr>
          <w:p w14:paraId="006D34A1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Textová komunikácia</w:t>
            </w:r>
          </w:p>
        </w:tc>
        <w:tc>
          <w:tcPr>
            <w:tcW w:w="0" w:type="auto"/>
            <w:hideMark/>
          </w:tcPr>
          <w:p w14:paraId="7888A860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výmenu textových správ medzi používateľmi v reálnom čase.</w:t>
            </w:r>
          </w:p>
        </w:tc>
        <w:tc>
          <w:tcPr>
            <w:tcW w:w="0" w:type="auto"/>
            <w:hideMark/>
          </w:tcPr>
          <w:p w14:paraId="2DB06B4E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64115B16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Správa je doručená adresátovi bez citeľného oneskorenia.</w:t>
            </w:r>
          </w:p>
        </w:tc>
      </w:tr>
      <w:tr w:rsidR="00130A36" w:rsidRPr="00D9095E" w14:paraId="1ACFB38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396C3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SyRS-FR-03</w:t>
            </w:r>
          </w:p>
        </w:tc>
        <w:tc>
          <w:tcPr>
            <w:tcW w:w="0" w:type="auto"/>
            <w:hideMark/>
          </w:tcPr>
          <w:p w14:paraId="44BB8B5C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Hlasové hovory</w:t>
            </w:r>
          </w:p>
        </w:tc>
        <w:tc>
          <w:tcPr>
            <w:tcW w:w="0" w:type="auto"/>
            <w:hideMark/>
          </w:tcPr>
          <w:p w14:paraId="69DE1E10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realizáciu hlasových hovorov medzi používateľmi.</w:t>
            </w:r>
          </w:p>
        </w:tc>
        <w:tc>
          <w:tcPr>
            <w:tcW w:w="0" w:type="auto"/>
            <w:hideMark/>
          </w:tcPr>
          <w:p w14:paraId="09343D42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341EC09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Hovor je nadviazaný a prebieha bez výrazných výpadkov zvuku.</w:t>
            </w:r>
          </w:p>
        </w:tc>
      </w:tr>
      <w:tr w:rsidR="00130A36" w:rsidRPr="00D9095E" w14:paraId="703F86A8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81FBC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SyRS-FR-04</w:t>
            </w:r>
          </w:p>
        </w:tc>
        <w:tc>
          <w:tcPr>
            <w:tcW w:w="0" w:type="auto"/>
            <w:hideMark/>
          </w:tcPr>
          <w:p w14:paraId="77563E45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Video hovory a schôdze</w:t>
            </w:r>
          </w:p>
        </w:tc>
        <w:tc>
          <w:tcPr>
            <w:tcW w:w="0" w:type="auto"/>
            <w:hideMark/>
          </w:tcPr>
          <w:p w14:paraId="429FC824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podporovať video hovory a online stretnutia viacerých používateľov.</w:t>
            </w:r>
          </w:p>
        </w:tc>
        <w:tc>
          <w:tcPr>
            <w:tcW w:w="0" w:type="auto"/>
            <w:hideMark/>
          </w:tcPr>
          <w:p w14:paraId="06CDD649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21A273C1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Video a zvuk sú synchronizované a stabilné počas stretnutia.</w:t>
            </w:r>
          </w:p>
        </w:tc>
      </w:tr>
      <w:tr w:rsidR="00130A36" w:rsidRPr="00D9095E" w14:paraId="19C4ADD7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DC92D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SyRS-FR-05</w:t>
            </w:r>
          </w:p>
        </w:tc>
        <w:tc>
          <w:tcPr>
            <w:tcW w:w="0" w:type="auto"/>
            <w:hideMark/>
          </w:tcPr>
          <w:p w14:paraId="21BB9DC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Správa tímov a kanálov</w:t>
            </w:r>
          </w:p>
        </w:tc>
        <w:tc>
          <w:tcPr>
            <w:tcW w:w="0" w:type="auto"/>
            <w:hideMark/>
          </w:tcPr>
          <w:p w14:paraId="35A10B13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vytváranie, úpravu a správu tímov a kanálov.</w:t>
            </w:r>
          </w:p>
        </w:tc>
        <w:tc>
          <w:tcPr>
            <w:tcW w:w="0" w:type="auto"/>
            <w:hideMark/>
          </w:tcPr>
          <w:p w14:paraId="7E32B6AF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Stredná</w:t>
            </w:r>
          </w:p>
        </w:tc>
        <w:tc>
          <w:tcPr>
            <w:tcW w:w="0" w:type="auto"/>
            <w:hideMark/>
          </w:tcPr>
          <w:p w14:paraId="7A974F28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Tím alebo kanál je úspešne vytvorený a dostupný oprávneným používateľom.</w:t>
            </w:r>
          </w:p>
        </w:tc>
      </w:tr>
      <w:tr w:rsidR="00130A36" w:rsidRPr="00D9095E" w14:paraId="6F4C5E7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DD1C5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FR-06</w:t>
            </w:r>
          </w:p>
        </w:tc>
        <w:tc>
          <w:tcPr>
            <w:tcW w:w="0" w:type="auto"/>
            <w:hideMark/>
          </w:tcPr>
          <w:p w14:paraId="2975430B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Zdieľanie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súborov</w:t>
            </w:r>
          </w:p>
        </w:tc>
        <w:tc>
          <w:tcPr>
            <w:tcW w:w="0" w:type="auto"/>
            <w:hideMark/>
          </w:tcPr>
          <w:p w14:paraId="1299B39F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Systém musí umožniť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nahrávanie a zdieľanie súborov v tímoch a kanáloch.</w:t>
            </w:r>
          </w:p>
        </w:tc>
        <w:tc>
          <w:tcPr>
            <w:tcW w:w="0" w:type="auto"/>
            <w:hideMark/>
          </w:tcPr>
          <w:p w14:paraId="2D8C9E33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Stredná</w:t>
            </w:r>
          </w:p>
        </w:tc>
        <w:tc>
          <w:tcPr>
            <w:tcW w:w="0" w:type="auto"/>
            <w:hideMark/>
          </w:tcPr>
          <w:p w14:paraId="069DD04A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Súbor je úspešne nahratý a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dostupný používateľom s oprávnením.</w:t>
            </w:r>
          </w:p>
        </w:tc>
      </w:tr>
      <w:tr w:rsidR="00130A36" w:rsidRPr="00D9095E" w14:paraId="4D94BB18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165FB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SyRS-FR-07</w:t>
            </w:r>
          </w:p>
        </w:tc>
        <w:tc>
          <w:tcPr>
            <w:tcW w:w="0" w:type="auto"/>
            <w:hideMark/>
          </w:tcPr>
          <w:p w14:paraId="7F422B2B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Plánovanie schôdzí</w:t>
            </w:r>
          </w:p>
        </w:tc>
        <w:tc>
          <w:tcPr>
            <w:tcW w:w="0" w:type="auto"/>
            <w:hideMark/>
          </w:tcPr>
          <w:p w14:paraId="287EFA6C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plánovanie schôdzí so synchronizáciou kalendára.</w:t>
            </w:r>
          </w:p>
        </w:tc>
        <w:tc>
          <w:tcPr>
            <w:tcW w:w="0" w:type="auto"/>
            <w:hideMark/>
          </w:tcPr>
          <w:p w14:paraId="2A59C6FF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Stredná</w:t>
            </w:r>
          </w:p>
        </w:tc>
        <w:tc>
          <w:tcPr>
            <w:tcW w:w="0" w:type="auto"/>
            <w:hideMark/>
          </w:tcPr>
          <w:p w14:paraId="5133DC3C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Naplánovaná schôdza sa zobrazí v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aj v Outlook kalendári.</w:t>
            </w:r>
          </w:p>
        </w:tc>
      </w:tr>
      <w:tr w:rsidR="00130A36" w:rsidRPr="00D9095E" w14:paraId="56C2E180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A64A1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SyRS-FR-08</w:t>
            </w:r>
          </w:p>
        </w:tc>
        <w:tc>
          <w:tcPr>
            <w:tcW w:w="0" w:type="auto"/>
            <w:hideMark/>
          </w:tcPr>
          <w:p w14:paraId="1E535752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Notifikácie</w:t>
            </w:r>
          </w:p>
        </w:tc>
        <w:tc>
          <w:tcPr>
            <w:tcW w:w="0" w:type="auto"/>
            <w:hideMark/>
          </w:tcPr>
          <w:p w14:paraId="7E49AEAA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poskytovať notifikácie o nových správach a udalostiach.</w:t>
            </w:r>
          </w:p>
        </w:tc>
        <w:tc>
          <w:tcPr>
            <w:tcW w:w="0" w:type="auto"/>
            <w:hideMark/>
          </w:tcPr>
          <w:p w14:paraId="6BBEB3B4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Nízka</w:t>
            </w:r>
          </w:p>
        </w:tc>
        <w:tc>
          <w:tcPr>
            <w:tcW w:w="0" w:type="auto"/>
            <w:hideMark/>
          </w:tcPr>
          <w:p w14:paraId="0E00FBA7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dostane notifikáciu v primeranom čase.</w:t>
            </w:r>
          </w:p>
        </w:tc>
      </w:tr>
    </w:tbl>
    <w:p w14:paraId="2C13BD1D" w14:textId="77777777" w:rsidR="00130A36" w:rsidRPr="00D9095E" w:rsidRDefault="00130A36" w:rsidP="00F45A91">
      <w:pPr>
        <w:ind w:firstLine="0"/>
        <w:rPr>
          <w:rFonts w:cs="Times New Roman"/>
        </w:rPr>
      </w:pPr>
    </w:p>
    <w:p w14:paraId="3EA7F15A" w14:textId="3DB84DB1" w:rsidR="009252EB" w:rsidRPr="00D9095E" w:rsidRDefault="009252EB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správanie</w:t>
      </w:r>
      <w:proofErr w:type="spellEnd"/>
    </w:p>
    <w:p w14:paraId="7F1E68EA" w14:textId="77777777" w:rsidR="00130A36" w:rsidRPr="00D9095E" w:rsidRDefault="00130A36" w:rsidP="00F45A91">
      <w:pPr>
        <w:ind w:firstLine="0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29"/>
        <w:gridCol w:w="2248"/>
        <w:gridCol w:w="2767"/>
        <w:gridCol w:w="1803"/>
        <w:gridCol w:w="1109"/>
      </w:tblGrid>
      <w:tr w:rsidR="00130A36" w:rsidRPr="00D9095E" w14:paraId="1FE006B5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78F0BB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FB81C6F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527BABF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503404DB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6AB2CBB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130A36" w:rsidRPr="00D9095E" w14:paraId="2529179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E227F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SyRS-BEH-01</w:t>
            </w:r>
          </w:p>
        </w:tc>
        <w:tc>
          <w:tcPr>
            <w:tcW w:w="0" w:type="auto"/>
            <w:hideMark/>
          </w:tcPr>
          <w:p w14:paraId="4C2E4CAF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neúspešnom prihlásení systém zamietne prístup používateľa.</w:t>
            </w:r>
          </w:p>
        </w:tc>
        <w:tc>
          <w:tcPr>
            <w:tcW w:w="0" w:type="auto"/>
            <w:hideMark/>
          </w:tcPr>
          <w:p w14:paraId="2740BACE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 zadaní nesprávnych prihlasovacích údajov sa používateľ neprihlási a zobrazí sa chybové hlásenie.</w:t>
            </w:r>
          </w:p>
        </w:tc>
        <w:tc>
          <w:tcPr>
            <w:tcW w:w="0" w:type="auto"/>
            <w:hideMark/>
          </w:tcPr>
          <w:p w14:paraId="794B3385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autentifikácie s neplatnými údajmi.</w:t>
            </w:r>
          </w:p>
        </w:tc>
        <w:tc>
          <w:tcPr>
            <w:tcW w:w="0" w:type="auto"/>
            <w:hideMark/>
          </w:tcPr>
          <w:p w14:paraId="5504687B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397F13D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9EA32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SyRS-BEH-02</w:t>
            </w:r>
          </w:p>
        </w:tc>
        <w:tc>
          <w:tcPr>
            <w:tcW w:w="0" w:type="auto"/>
            <w:hideMark/>
          </w:tcPr>
          <w:p w14:paraId="441A55CF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 úspešnom prihlásení systém sprístupní používateľské rozhranie.</w:t>
            </w:r>
          </w:p>
        </w:tc>
        <w:tc>
          <w:tcPr>
            <w:tcW w:w="0" w:type="auto"/>
            <w:hideMark/>
          </w:tcPr>
          <w:p w14:paraId="415AB147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Používateľ je presmerovaný do hlavného rozhrania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4F4FCAC8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Funkčný test prihlásenia.</w:t>
            </w:r>
          </w:p>
        </w:tc>
        <w:tc>
          <w:tcPr>
            <w:tcW w:w="0" w:type="auto"/>
            <w:hideMark/>
          </w:tcPr>
          <w:p w14:paraId="43233A44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633DAFE7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9612B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SyRS-BEH-03</w:t>
            </w:r>
          </w:p>
        </w:tc>
        <w:tc>
          <w:tcPr>
            <w:tcW w:w="0" w:type="auto"/>
            <w:hideMark/>
          </w:tcPr>
          <w:p w14:paraId="5D8199B1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odoslaní správy systém doručí správu adresátovi v reálnom čase.</w:t>
            </w:r>
          </w:p>
        </w:tc>
        <w:tc>
          <w:tcPr>
            <w:tcW w:w="0" w:type="auto"/>
            <w:hideMark/>
          </w:tcPr>
          <w:p w14:paraId="4FF20ACB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Správa sa zobrazí adresátovi bez citeľného oneskorenia.</w:t>
            </w:r>
          </w:p>
        </w:tc>
        <w:tc>
          <w:tcPr>
            <w:tcW w:w="0" w:type="auto"/>
            <w:hideMark/>
          </w:tcPr>
          <w:p w14:paraId="1394F261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odoslania a prijatia správy.</w:t>
            </w:r>
          </w:p>
        </w:tc>
        <w:tc>
          <w:tcPr>
            <w:tcW w:w="0" w:type="auto"/>
            <w:hideMark/>
          </w:tcPr>
          <w:p w14:paraId="5423248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437E3CA6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20EBA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SyRS-BEH-04</w:t>
            </w:r>
          </w:p>
        </w:tc>
        <w:tc>
          <w:tcPr>
            <w:tcW w:w="0" w:type="auto"/>
            <w:hideMark/>
          </w:tcPr>
          <w:p w14:paraId="0E4BDF4C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začatí hlasového alebo video hovoru systém nadviaže spojenie.</w:t>
            </w:r>
          </w:p>
        </w:tc>
        <w:tc>
          <w:tcPr>
            <w:tcW w:w="0" w:type="auto"/>
            <w:hideMark/>
          </w:tcPr>
          <w:p w14:paraId="0FC22567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Hovor je úspešne nadviazaný a prebieha so stabilným zvukom a obrazom.</w:t>
            </w:r>
          </w:p>
        </w:tc>
        <w:tc>
          <w:tcPr>
            <w:tcW w:w="0" w:type="auto"/>
            <w:hideMark/>
          </w:tcPr>
          <w:p w14:paraId="26219C23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hovorovej funkcie.</w:t>
            </w:r>
          </w:p>
        </w:tc>
        <w:tc>
          <w:tcPr>
            <w:tcW w:w="0" w:type="auto"/>
            <w:hideMark/>
          </w:tcPr>
          <w:p w14:paraId="726FBBA2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23E0001D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97D73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SyRS-BEH-05</w:t>
            </w:r>
          </w:p>
        </w:tc>
        <w:tc>
          <w:tcPr>
            <w:tcW w:w="0" w:type="auto"/>
            <w:hideMark/>
          </w:tcPr>
          <w:p w14:paraId="047E9A1E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nahratí súboru systém uloží súbor do externého úložiska.</w:t>
            </w:r>
          </w:p>
        </w:tc>
        <w:tc>
          <w:tcPr>
            <w:tcW w:w="0" w:type="auto"/>
            <w:hideMark/>
          </w:tcPr>
          <w:p w14:paraId="07EB359D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 je uložený v SharePointe alebo OneDrive a dostupný oprávneným používateľom.</w:t>
            </w:r>
          </w:p>
        </w:tc>
        <w:tc>
          <w:tcPr>
            <w:tcW w:w="0" w:type="auto"/>
            <w:hideMark/>
          </w:tcPr>
          <w:p w14:paraId="65746ACD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uloženia súboru.</w:t>
            </w:r>
          </w:p>
        </w:tc>
        <w:tc>
          <w:tcPr>
            <w:tcW w:w="0" w:type="auto"/>
            <w:hideMark/>
          </w:tcPr>
          <w:p w14:paraId="3E321F1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130A36" w:rsidRPr="00D9095E" w14:paraId="19278CA4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11FF1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SyRS-BEH-06</w:t>
            </w:r>
          </w:p>
        </w:tc>
        <w:tc>
          <w:tcPr>
            <w:tcW w:w="0" w:type="auto"/>
            <w:hideMark/>
          </w:tcPr>
          <w:p w14:paraId="05E33E5D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výpadku externého systému systém obmedzí závislé funkcie.</w:t>
            </w:r>
          </w:p>
        </w:tc>
        <w:tc>
          <w:tcPr>
            <w:tcW w:w="0" w:type="auto"/>
            <w:hideMark/>
          </w:tcPr>
          <w:p w14:paraId="79DC3924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informovaný o obmedzenej dostupnosti služby.</w:t>
            </w:r>
          </w:p>
        </w:tc>
        <w:tc>
          <w:tcPr>
            <w:tcW w:w="0" w:type="auto"/>
            <w:hideMark/>
          </w:tcPr>
          <w:p w14:paraId="10892599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Simulácia výpadku služby.</w:t>
            </w:r>
          </w:p>
        </w:tc>
        <w:tc>
          <w:tcPr>
            <w:tcW w:w="0" w:type="auto"/>
            <w:hideMark/>
          </w:tcPr>
          <w:p w14:paraId="78741A72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130A36" w:rsidRPr="00D9095E" w14:paraId="633076D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B218F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SyRS-BEH-07</w:t>
            </w:r>
          </w:p>
        </w:tc>
        <w:tc>
          <w:tcPr>
            <w:tcW w:w="0" w:type="auto"/>
            <w:hideMark/>
          </w:tcPr>
          <w:p w14:paraId="66532458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odhlásení systém ukončí reláciu používateľa.</w:t>
            </w:r>
          </w:p>
        </w:tc>
        <w:tc>
          <w:tcPr>
            <w:tcW w:w="0" w:type="auto"/>
            <w:hideMark/>
          </w:tcPr>
          <w:p w14:paraId="1EA6230E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bezpečne odhlásený a relácia je ukončená.</w:t>
            </w:r>
          </w:p>
        </w:tc>
        <w:tc>
          <w:tcPr>
            <w:tcW w:w="0" w:type="auto"/>
            <w:hideMark/>
          </w:tcPr>
          <w:p w14:paraId="669B96D1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odhlásenia.</w:t>
            </w:r>
          </w:p>
        </w:tc>
        <w:tc>
          <w:tcPr>
            <w:tcW w:w="0" w:type="auto"/>
            <w:hideMark/>
          </w:tcPr>
          <w:p w14:paraId="79F5BBBF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0DB2113E" w14:textId="77777777" w:rsidR="00130A36" w:rsidRPr="00D9095E" w:rsidRDefault="00130A36" w:rsidP="00F45A91">
      <w:pPr>
        <w:rPr>
          <w:rFonts w:cs="Times New Roman"/>
        </w:rPr>
      </w:pPr>
    </w:p>
    <w:p w14:paraId="740E49B5" w14:textId="76B6B153" w:rsidR="00130A36" w:rsidRPr="00D9095E" w:rsidRDefault="00527242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Režimy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091"/>
        <w:gridCol w:w="2222"/>
        <w:gridCol w:w="2653"/>
        <w:gridCol w:w="1781"/>
        <w:gridCol w:w="1109"/>
      </w:tblGrid>
      <w:tr w:rsidR="00130A36" w:rsidRPr="00D9095E" w14:paraId="634B0A85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A6469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34AE51D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2B4462A0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79886CD6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01C45059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130A36" w:rsidRPr="00D9095E" w14:paraId="1E04E43C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DF8641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SyRS-MODE-01</w:t>
            </w:r>
          </w:p>
        </w:tc>
        <w:tc>
          <w:tcPr>
            <w:tcW w:w="0" w:type="auto"/>
            <w:hideMark/>
          </w:tcPr>
          <w:p w14:paraId="2A2E58B6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Režim údržby – systém dočasne obmedzí prístup používateľov.</w:t>
            </w:r>
          </w:p>
        </w:tc>
        <w:tc>
          <w:tcPr>
            <w:tcW w:w="0" w:type="auto"/>
            <w:hideMark/>
          </w:tcPr>
          <w:p w14:paraId="4F0E0393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 aktivácii režimu údržby sa používateľom zobrazí oznámenie a nie sú dostupné chaty, hovory ani schôdze.</w:t>
            </w:r>
          </w:p>
        </w:tc>
        <w:tc>
          <w:tcPr>
            <w:tcW w:w="0" w:type="auto"/>
            <w:hideMark/>
          </w:tcPr>
          <w:p w14:paraId="67AC06D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Demonstrácia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funkčnosti režimu údržby.</w:t>
            </w:r>
          </w:p>
        </w:tc>
        <w:tc>
          <w:tcPr>
            <w:tcW w:w="0" w:type="auto"/>
            <w:hideMark/>
          </w:tcPr>
          <w:p w14:paraId="4D8FBAF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073DA7E3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49C5A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SyRS-MODE-02</w:t>
            </w:r>
          </w:p>
        </w:tc>
        <w:tc>
          <w:tcPr>
            <w:tcW w:w="0" w:type="auto"/>
            <w:hideMark/>
          </w:tcPr>
          <w:p w14:paraId="77DEF844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Bežný prevádzkový režim – systém plne funkčný.</w:t>
            </w:r>
          </w:p>
        </w:tc>
        <w:tc>
          <w:tcPr>
            <w:tcW w:w="0" w:type="auto"/>
            <w:hideMark/>
          </w:tcPr>
          <w:p w14:paraId="3FE74529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Všetky funkcionality (chat, hovory, video schôdze, zdieľanie súborov) sú dostupné.</w:t>
            </w:r>
          </w:p>
        </w:tc>
        <w:tc>
          <w:tcPr>
            <w:tcW w:w="0" w:type="auto"/>
            <w:hideMark/>
          </w:tcPr>
          <w:p w14:paraId="2655047F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všetkých hlavných funkcií systému.</w:t>
            </w:r>
          </w:p>
        </w:tc>
        <w:tc>
          <w:tcPr>
            <w:tcW w:w="0" w:type="auto"/>
            <w:hideMark/>
          </w:tcPr>
          <w:p w14:paraId="269A445F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44BDA3FC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E6BDB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SyRS-MODE-03</w:t>
            </w:r>
          </w:p>
        </w:tc>
        <w:tc>
          <w:tcPr>
            <w:tcW w:w="0" w:type="auto"/>
            <w:hideMark/>
          </w:tcPr>
          <w:p w14:paraId="385C99D5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Obmedzený režim – čiastočná nedostupnosť niektorých služieb.</w:t>
            </w:r>
          </w:p>
        </w:tc>
        <w:tc>
          <w:tcPr>
            <w:tcW w:w="0" w:type="auto"/>
            <w:hideMark/>
          </w:tcPr>
          <w:p w14:paraId="53866216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používať len základnú komunikáciu (chat), ostatné funkcie sú obmedzené.</w:t>
            </w:r>
          </w:p>
        </w:tc>
        <w:tc>
          <w:tcPr>
            <w:tcW w:w="0" w:type="auto"/>
            <w:hideMark/>
          </w:tcPr>
          <w:p w14:paraId="656DBA6F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Simulácia obmedzenia služieb.</w:t>
            </w:r>
          </w:p>
        </w:tc>
        <w:tc>
          <w:tcPr>
            <w:tcW w:w="0" w:type="auto"/>
            <w:hideMark/>
          </w:tcPr>
          <w:p w14:paraId="3D96295D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130A36" w:rsidRPr="00D9095E" w14:paraId="73DB5FCE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8D429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SyRS-MODE-04</w:t>
            </w:r>
          </w:p>
        </w:tc>
        <w:tc>
          <w:tcPr>
            <w:tcW w:w="0" w:type="auto"/>
            <w:hideMark/>
          </w:tcPr>
          <w:p w14:paraId="17000C07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Offline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režim klienta – systém pracuje bez aktívneho pripojenia na internet.</w:t>
            </w:r>
          </w:p>
        </w:tc>
        <w:tc>
          <w:tcPr>
            <w:tcW w:w="0" w:type="auto"/>
            <w:hideMark/>
          </w:tcPr>
          <w:p w14:paraId="77DA27EE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prehliadať lokálne uložené správy a súbory, online funkcie sú nedostupné.</w:t>
            </w:r>
          </w:p>
        </w:tc>
        <w:tc>
          <w:tcPr>
            <w:tcW w:w="0" w:type="auto"/>
            <w:hideMark/>
          </w:tcPr>
          <w:p w14:paraId="073AC8EE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Test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offline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prístupu.</w:t>
            </w:r>
          </w:p>
        </w:tc>
        <w:tc>
          <w:tcPr>
            <w:tcW w:w="0" w:type="auto"/>
            <w:hideMark/>
          </w:tcPr>
          <w:p w14:paraId="753B027D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3D848CD9" w14:textId="77777777" w:rsidR="008E1DC6" w:rsidRPr="00D9095E" w:rsidRDefault="008E1DC6" w:rsidP="00F45A91">
      <w:pPr>
        <w:ind w:firstLine="0"/>
        <w:rPr>
          <w:rFonts w:cs="Times New Roman"/>
        </w:rPr>
      </w:pPr>
    </w:p>
    <w:p w14:paraId="6FBB98A7" w14:textId="5E66097F" w:rsidR="008E1DC6" w:rsidRPr="00D9095E" w:rsidRDefault="00527242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Integrácie</w:t>
      </w:r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14"/>
        <w:gridCol w:w="1984"/>
        <w:gridCol w:w="2613"/>
        <w:gridCol w:w="2236"/>
        <w:gridCol w:w="1109"/>
      </w:tblGrid>
      <w:tr w:rsidR="008E1DC6" w:rsidRPr="00D9095E" w14:paraId="6066D93B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1FE165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316C778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BEF1005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4D469051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271B610C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E1DC6" w:rsidRPr="00D9095E" w14:paraId="6A2FD3A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89E66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SyRS-INT-01</w:t>
            </w:r>
          </w:p>
        </w:tc>
        <w:tc>
          <w:tcPr>
            <w:tcW w:w="0" w:type="auto"/>
            <w:hideMark/>
          </w:tcPr>
          <w:p w14:paraId="33D19376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Integrácia s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</w:t>
            </w:r>
          </w:p>
        </w:tc>
        <w:tc>
          <w:tcPr>
            <w:tcW w:w="0" w:type="auto"/>
            <w:hideMark/>
          </w:tcPr>
          <w:p w14:paraId="0A12D8A2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autentifikuje používateľov a získa oprávnenia pre prístup k funkcionalitám.</w:t>
            </w:r>
          </w:p>
        </w:tc>
        <w:tc>
          <w:tcPr>
            <w:tcW w:w="0" w:type="auto"/>
            <w:hideMark/>
          </w:tcPr>
          <w:p w14:paraId="100D6C43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úspešného prihlásenia a správnych oprávnení.</w:t>
            </w:r>
          </w:p>
        </w:tc>
        <w:tc>
          <w:tcPr>
            <w:tcW w:w="0" w:type="auto"/>
            <w:hideMark/>
          </w:tcPr>
          <w:p w14:paraId="6DFEFCA9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14C5D5A2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8B6D1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SyRS-INT-02</w:t>
            </w:r>
          </w:p>
        </w:tc>
        <w:tc>
          <w:tcPr>
            <w:tcW w:w="0" w:type="auto"/>
            <w:hideMark/>
          </w:tcPr>
          <w:p w14:paraId="5FEA4C63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 Exchange / Outlook</w:t>
            </w:r>
          </w:p>
        </w:tc>
        <w:tc>
          <w:tcPr>
            <w:tcW w:w="0" w:type="auto"/>
            <w:hideMark/>
          </w:tcPr>
          <w:p w14:paraId="3A815159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synchronizuje kalendár a plánované schôdze.</w:t>
            </w:r>
          </w:p>
        </w:tc>
        <w:tc>
          <w:tcPr>
            <w:tcW w:w="0" w:type="auto"/>
            <w:hideMark/>
          </w:tcPr>
          <w:p w14:paraId="0E1AA5F1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Overenie, že schôdzky sa správne zobrazujú v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aj Outlook kalendári.</w:t>
            </w:r>
          </w:p>
        </w:tc>
        <w:tc>
          <w:tcPr>
            <w:tcW w:w="0" w:type="auto"/>
            <w:hideMark/>
          </w:tcPr>
          <w:p w14:paraId="2F5CC387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5C25C37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15530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SyRS-INT-03</w:t>
            </w:r>
          </w:p>
        </w:tc>
        <w:tc>
          <w:tcPr>
            <w:tcW w:w="0" w:type="auto"/>
            <w:hideMark/>
          </w:tcPr>
          <w:p w14:paraId="3C4DC1CB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so SharePoint a OneDrive</w:t>
            </w:r>
          </w:p>
        </w:tc>
        <w:tc>
          <w:tcPr>
            <w:tcW w:w="0" w:type="auto"/>
            <w:hideMark/>
          </w:tcPr>
          <w:p w14:paraId="0E105ACC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ukladá a načítava súbory z externého úložiska.</w:t>
            </w:r>
          </w:p>
        </w:tc>
        <w:tc>
          <w:tcPr>
            <w:tcW w:w="0" w:type="auto"/>
            <w:hideMark/>
          </w:tcPr>
          <w:p w14:paraId="2477F39E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nahratia a prístupu k súborom podľa oprávnení.</w:t>
            </w:r>
          </w:p>
        </w:tc>
        <w:tc>
          <w:tcPr>
            <w:tcW w:w="0" w:type="auto"/>
            <w:hideMark/>
          </w:tcPr>
          <w:p w14:paraId="28C9AE05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484E767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7A6C9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SyRS-INT-04</w:t>
            </w:r>
          </w:p>
        </w:tc>
        <w:tc>
          <w:tcPr>
            <w:tcW w:w="0" w:type="auto"/>
            <w:hideMark/>
          </w:tcPr>
          <w:p w14:paraId="1956339B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 externými aplikáciami (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Planner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Forms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Power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BI)</w:t>
            </w:r>
          </w:p>
        </w:tc>
        <w:tc>
          <w:tcPr>
            <w:tcW w:w="0" w:type="auto"/>
            <w:hideMark/>
          </w:tcPr>
          <w:p w14:paraId="1B0678D5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komunikuje s externými aplikáciami prostredníctvom API a konektorov.</w:t>
            </w:r>
          </w:p>
        </w:tc>
        <w:tc>
          <w:tcPr>
            <w:tcW w:w="0" w:type="auto"/>
            <w:hideMark/>
          </w:tcPr>
          <w:p w14:paraId="62564DB5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funkčnosti API a konektorov.</w:t>
            </w:r>
          </w:p>
        </w:tc>
        <w:tc>
          <w:tcPr>
            <w:tcW w:w="0" w:type="auto"/>
            <w:hideMark/>
          </w:tcPr>
          <w:p w14:paraId="23EFF9CA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225CD492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3F3BA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SyRS-INT-05</w:t>
            </w:r>
          </w:p>
        </w:tc>
        <w:tc>
          <w:tcPr>
            <w:tcW w:w="0" w:type="auto"/>
            <w:hideMark/>
          </w:tcPr>
          <w:p w14:paraId="4F49CC09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Notifikačné služby Microsoft</w:t>
            </w:r>
          </w:p>
        </w:tc>
        <w:tc>
          <w:tcPr>
            <w:tcW w:w="0" w:type="auto"/>
            <w:hideMark/>
          </w:tcPr>
          <w:p w14:paraId="5D254837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doručuje notifikácie o správach,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hovorch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 udalostiach.</w:t>
            </w:r>
          </w:p>
        </w:tc>
        <w:tc>
          <w:tcPr>
            <w:tcW w:w="0" w:type="auto"/>
            <w:hideMark/>
          </w:tcPr>
          <w:p w14:paraId="7A5042BD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doručenia notifikácií na desktop, mobil a web.</w:t>
            </w:r>
          </w:p>
        </w:tc>
        <w:tc>
          <w:tcPr>
            <w:tcW w:w="0" w:type="auto"/>
            <w:hideMark/>
          </w:tcPr>
          <w:p w14:paraId="741D47EA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15C5C5AA" w14:textId="21A2FD5C" w:rsidR="008E1DC6" w:rsidRPr="00D9095E" w:rsidRDefault="008E1DC6" w:rsidP="00F45A91">
      <w:pPr>
        <w:ind w:firstLine="0"/>
        <w:rPr>
          <w:rFonts w:cs="Times New Roman"/>
        </w:rPr>
      </w:pPr>
    </w:p>
    <w:p w14:paraId="09A840BF" w14:textId="77777777" w:rsidR="008E1DC6" w:rsidRPr="00D9095E" w:rsidRDefault="008E1DC6" w:rsidP="00F45A91">
      <w:pPr>
        <w:ind w:firstLine="0"/>
        <w:rPr>
          <w:rFonts w:cs="Times New Roman"/>
        </w:rPr>
      </w:pPr>
    </w:p>
    <w:p w14:paraId="22531226" w14:textId="68D7892F" w:rsidR="00527242" w:rsidRPr="00D9095E" w:rsidRDefault="00527242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Architektonické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obmedzenia</w:t>
      </w:r>
      <w:proofErr w:type="spellEnd"/>
    </w:p>
    <w:p w14:paraId="0BC4FAA8" w14:textId="2A22D8A6" w:rsidR="008E1DC6" w:rsidRPr="00D9095E" w:rsidRDefault="008E1DC6" w:rsidP="00F45A91">
      <w:pPr>
        <w:ind w:firstLine="0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049"/>
        <w:gridCol w:w="2021"/>
        <w:gridCol w:w="2574"/>
        <w:gridCol w:w="2103"/>
        <w:gridCol w:w="1109"/>
      </w:tblGrid>
      <w:tr w:rsidR="008E1DC6" w:rsidRPr="00D9095E" w14:paraId="321E7DFC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0C8E0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AB7004B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993274E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4D57CCA1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3C52088B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E1DC6" w:rsidRPr="00D9095E" w14:paraId="4C516443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3FCF2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SyRS-ARCH-01</w:t>
            </w:r>
          </w:p>
        </w:tc>
        <w:tc>
          <w:tcPr>
            <w:tcW w:w="0" w:type="auto"/>
            <w:hideMark/>
          </w:tcPr>
          <w:p w14:paraId="1D9BA5EF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Logické oddelenie prezentačnej a aplikačnej logiky.</w:t>
            </w:r>
          </w:p>
        </w:tc>
        <w:tc>
          <w:tcPr>
            <w:tcW w:w="0" w:type="auto"/>
            <w:hideMark/>
          </w:tcPr>
          <w:p w14:paraId="77398961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Architektúra systému jasne rozlišuje front-end (klient) 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back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-end (server).</w:t>
            </w:r>
          </w:p>
        </w:tc>
        <w:tc>
          <w:tcPr>
            <w:tcW w:w="0" w:type="auto"/>
            <w:hideMark/>
          </w:tcPr>
          <w:p w14:paraId="755839FB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dokumentácie architektúry.</w:t>
            </w:r>
          </w:p>
        </w:tc>
        <w:tc>
          <w:tcPr>
            <w:tcW w:w="0" w:type="auto"/>
            <w:hideMark/>
          </w:tcPr>
          <w:p w14:paraId="54B55A2D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472F7CAF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0381A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SyRS-ARCH-02</w:t>
            </w:r>
          </w:p>
        </w:tc>
        <w:tc>
          <w:tcPr>
            <w:tcW w:w="0" w:type="auto"/>
            <w:hideMark/>
          </w:tcPr>
          <w:p w14:paraId="76F52E82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Cloudová klient-server architektúra.</w:t>
            </w:r>
          </w:p>
        </w:tc>
        <w:tc>
          <w:tcPr>
            <w:tcW w:w="0" w:type="auto"/>
            <w:hideMark/>
          </w:tcPr>
          <w:p w14:paraId="3706351A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funguje na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cloude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s využitím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Azure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042FF44D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nasadenia systému a cloudovej infraštruktúry.</w:t>
            </w:r>
          </w:p>
        </w:tc>
        <w:tc>
          <w:tcPr>
            <w:tcW w:w="0" w:type="auto"/>
            <w:hideMark/>
          </w:tcPr>
          <w:p w14:paraId="3EBBD6E2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46CCCAA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F2496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SyRS-ARCH-03</w:t>
            </w:r>
          </w:p>
        </w:tc>
        <w:tc>
          <w:tcPr>
            <w:tcW w:w="0" w:type="auto"/>
            <w:hideMark/>
          </w:tcPr>
          <w:p w14:paraId="3CBB4E42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 ekosystémom Microsoft 365.</w:t>
            </w:r>
          </w:p>
        </w:tc>
        <w:tc>
          <w:tcPr>
            <w:tcW w:w="0" w:type="auto"/>
            <w:hideMark/>
          </w:tcPr>
          <w:p w14:paraId="78B6038E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využíva služby Exchange, SharePoint, OneDrive 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ID.</w:t>
            </w:r>
          </w:p>
        </w:tc>
        <w:tc>
          <w:tcPr>
            <w:tcW w:w="0" w:type="auto"/>
            <w:hideMark/>
          </w:tcPr>
          <w:p w14:paraId="79B346A8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funkčnosti integrácií.</w:t>
            </w:r>
          </w:p>
        </w:tc>
        <w:tc>
          <w:tcPr>
            <w:tcW w:w="0" w:type="auto"/>
            <w:hideMark/>
          </w:tcPr>
          <w:p w14:paraId="6DAAA6C5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1205E071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4E17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SyRS-ARCH-04</w:t>
            </w:r>
          </w:p>
        </w:tc>
        <w:tc>
          <w:tcPr>
            <w:tcW w:w="0" w:type="auto"/>
            <w:hideMark/>
          </w:tcPr>
          <w:p w14:paraId="706EACC2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Škálovateľnosť systému.</w:t>
            </w:r>
          </w:p>
        </w:tc>
        <w:tc>
          <w:tcPr>
            <w:tcW w:w="0" w:type="auto"/>
            <w:hideMark/>
          </w:tcPr>
          <w:p w14:paraId="60E67799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Architektúra umožňuje pripojenie tisícov používateľov súčasne bez degradácie výkonu.</w:t>
            </w:r>
          </w:p>
        </w:tc>
        <w:tc>
          <w:tcPr>
            <w:tcW w:w="0" w:type="auto"/>
            <w:hideMark/>
          </w:tcPr>
          <w:p w14:paraId="048722CB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záťaže a monitorovanie výkonu.</w:t>
            </w:r>
          </w:p>
        </w:tc>
        <w:tc>
          <w:tcPr>
            <w:tcW w:w="0" w:type="auto"/>
            <w:hideMark/>
          </w:tcPr>
          <w:p w14:paraId="4F4E8309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15DDE6AA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FFF4F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SyRS-ARCH-05</w:t>
            </w:r>
          </w:p>
        </w:tc>
        <w:tc>
          <w:tcPr>
            <w:tcW w:w="0" w:type="auto"/>
            <w:hideMark/>
          </w:tcPr>
          <w:p w14:paraId="77722C46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Bezpečnostné obmedzenia.</w:t>
            </w:r>
          </w:p>
        </w:tc>
        <w:tc>
          <w:tcPr>
            <w:tcW w:w="0" w:type="auto"/>
            <w:hideMark/>
          </w:tcPr>
          <w:p w14:paraId="72196A92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Oddelenie vrstiev a použitie bezpečnostných mechanizmov (TLS, autentifikácia, oprávnenia).</w:t>
            </w:r>
          </w:p>
        </w:tc>
        <w:tc>
          <w:tcPr>
            <w:tcW w:w="0" w:type="auto"/>
            <w:hideMark/>
          </w:tcPr>
          <w:p w14:paraId="541A47AB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bezpečnostných politík a testy prístupov.</w:t>
            </w:r>
          </w:p>
        </w:tc>
        <w:tc>
          <w:tcPr>
            <w:tcW w:w="0" w:type="auto"/>
            <w:hideMark/>
          </w:tcPr>
          <w:p w14:paraId="0F3C42DE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506BA808" w14:textId="149DFB79" w:rsidR="008E1DC6" w:rsidRPr="00D9095E" w:rsidRDefault="008E1DC6" w:rsidP="00F45A91">
      <w:pPr>
        <w:ind w:firstLine="0"/>
        <w:rPr>
          <w:rFonts w:cs="Times New Roman"/>
        </w:rPr>
      </w:pPr>
    </w:p>
    <w:p w14:paraId="06C839C5" w14:textId="66CAF167" w:rsidR="008E1DC6" w:rsidRPr="00D9095E" w:rsidRDefault="00527242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obmedzenia</w:t>
      </w:r>
      <w:proofErr w:type="spellEnd"/>
      <w:r w:rsidRPr="00D9095E">
        <w:rPr>
          <w:rFonts w:cs="Times New Roman"/>
        </w:rPr>
        <w:t xml:space="preserve"> (System Constraints)</w:t>
      </w:r>
    </w:p>
    <w:tbl>
      <w:tblPr>
        <w:tblStyle w:val="Mriekatabukysvetl"/>
        <w:tblW w:w="0" w:type="auto"/>
        <w:tblLook w:val="04A0" w:firstRow="1" w:lastRow="0" w:firstColumn="1" w:lastColumn="0" w:noHBand="0" w:noVBand="1"/>
      </w:tblPr>
      <w:tblGrid>
        <w:gridCol w:w="1239"/>
        <w:gridCol w:w="2111"/>
        <w:gridCol w:w="2278"/>
        <w:gridCol w:w="2119"/>
        <w:gridCol w:w="1109"/>
      </w:tblGrid>
      <w:tr w:rsidR="008E1DC6" w:rsidRPr="00D9095E" w14:paraId="109E776F" w14:textId="77777777" w:rsidTr="008E1DC6">
        <w:tc>
          <w:tcPr>
            <w:tcW w:w="0" w:type="auto"/>
            <w:hideMark/>
          </w:tcPr>
          <w:p w14:paraId="4A5CF6A9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6B6F7ECB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2F6023F0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164F8123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0319D21E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E1DC6" w:rsidRPr="00D9095E" w14:paraId="65C3E9B5" w14:textId="77777777" w:rsidTr="008E1DC6">
        <w:tc>
          <w:tcPr>
            <w:tcW w:w="0" w:type="auto"/>
            <w:hideMark/>
          </w:tcPr>
          <w:p w14:paraId="2A588916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SyRS-CONSTR-01</w:t>
            </w:r>
          </w:p>
        </w:tc>
        <w:tc>
          <w:tcPr>
            <w:tcW w:w="0" w:type="auto"/>
            <w:hideMark/>
          </w:tcPr>
          <w:p w14:paraId="218FDE78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podporuje 500 súbežných používateľov bez degradácie funkcií.</w:t>
            </w:r>
          </w:p>
        </w:tc>
        <w:tc>
          <w:tcPr>
            <w:tcW w:w="0" w:type="auto"/>
            <w:hideMark/>
          </w:tcPr>
          <w:p w14:paraId="27567464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Load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test: 500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concurrent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users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bez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timeoutov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 degradácie odpovedí.</w:t>
            </w:r>
          </w:p>
        </w:tc>
        <w:tc>
          <w:tcPr>
            <w:tcW w:w="0" w:type="auto"/>
            <w:hideMark/>
          </w:tcPr>
          <w:p w14:paraId="3ABBEF27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záťaže a monitorovanie výkonu systému.</w:t>
            </w:r>
          </w:p>
        </w:tc>
        <w:tc>
          <w:tcPr>
            <w:tcW w:w="0" w:type="auto"/>
            <w:hideMark/>
          </w:tcPr>
          <w:p w14:paraId="56D2884E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29F26D30" w14:textId="77777777" w:rsidTr="008E1DC6">
        <w:tc>
          <w:tcPr>
            <w:tcW w:w="0" w:type="auto"/>
            <w:hideMark/>
          </w:tcPr>
          <w:p w14:paraId="27E9A8A3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SyRS-CONSTR-02</w:t>
            </w:r>
          </w:p>
        </w:tc>
        <w:tc>
          <w:tcPr>
            <w:tcW w:w="0" w:type="auto"/>
            <w:hideMark/>
          </w:tcPr>
          <w:p w14:paraId="49F72D90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vyžaduje stabilné internetové pripojenie pre plnú funkcionalitu.</w:t>
            </w:r>
          </w:p>
        </w:tc>
        <w:tc>
          <w:tcPr>
            <w:tcW w:w="0" w:type="auto"/>
            <w:hideMark/>
          </w:tcPr>
          <w:p w14:paraId="2A9BB791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pripojenia a dostupnosti služieb pri štandardnej sieti.</w:t>
            </w:r>
          </w:p>
        </w:tc>
        <w:tc>
          <w:tcPr>
            <w:tcW w:w="0" w:type="auto"/>
            <w:hideMark/>
          </w:tcPr>
          <w:p w14:paraId="32DE0FBE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Simulácia prerušenia a obnovy pripojenia.</w:t>
            </w:r>
          </w:p>
        </w:tc>
        <w:tc>
          <w:tcPr>
            <w:tcW w:w="0" w:type="auto"/>
            <w:hideMark/>
          </w:tcPr>
          <w:p w14:paraId="0C0EAC3E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72C497D5" w14:textId="77777777" w:rsidTr="008E1DC6">
        <w:tc>
          <w:tcPr>
            <w:tcW w:w="0" w:type="auto"/>
            <w:hideMark/>
          </w:tcPr>
          <w:p w14:paraId="545399C9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SyRS-CONSTR-03</w:t>
            </w:r>
          </w:p>
        </w:tc>
        <w:tc>
          <w:tcPr>
            <w:tcW w:w="0" w:type="auto"/>
            <w:hideMark/>
          </w:tcPr>
          <w:p w14:paraId="263F9B93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Používatelia musia mať licenciu Microsoft 365.</w:t>
            </w:r>
          </w:p>
        </w:tc>
        <w:tc>
          <w:tcPr>
            <w:tcW w:w="0" w:type="auto"/>
            <w:hideMark/>
          </w:tcPr>
          <w:p w14:paraId="71400AED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platných licencií pre prístup k funkcionalitám systému.</w:t>
            </w:r>
          </w:p>
        </w:tc>
        <w:tc>
          <w:tcPr>
            <w:tcW w:w="0" w:type="auto"/>
            <w:hideMark/>
          </w:tcPr>
          <w:p w14:paraId="40F00C9A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Inspection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alebo audit licencií.</w:t>
            </w:r>
          </w:p>
        </w:tc>
        <w:tc>
          <w:tcPr>
            <w:tcW w:w="0" w:type="auto"/>
            <w:hideMark/>
          </w:tcPr>
          <w:p w14:paraId="54203601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6E9E15C4" w14:textId="77777777" w:rsidTr="008E1DC6">
        <w:tc>
          <w:tcPr>
            <w:tcW w:w="0" w:type="auto"/>
            <w:hideMark/>
          </w:tcPr>
          <w:p w14:paraId="7B01AD8D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SyRS-CONSTR-04</w:t>
            </w:r>
          </w:p>
        </w:tc>
        <w:tc>
          <w:tcPr>
            <w:tcW w:w="0" w:type="auto"/>
            <w:hideMark/>
          </w:tcPr>
          <w:p w14:paraId="0A6BFF13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Kompatibilita s podporovanými zariadeniami a OS.</w:t>
            </w:r>
          </w:p>
        </w:tc>
        <w:tc>
          <w:tcPr>
            <w:tcW w:w="0" w:type="auto"/>
            <w:hideMark/>
          </w:tcPr>
          <w:p w14:paraId="6C253153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Funkčné testy na Windows,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macOS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 Android.</w:t>
            </w:r>
          </w:p>
        </w:tc>
        <w:tc>
          <w:tcPr>
            <w:tcW w:w="0" w:type="auto"/>
            <w:hideMark/>
          </w:tcPr>
          <w:p w14:paraId="69E22A8C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Testovanie klientskych aplikácií na rôznych platformách.</w:t>
            </w:r>
          </w:p>
        </w:tc>
        <w:tc>
          <w:tcPr>
            <w:tcW w:w="0" w:type="auto"/>
            <w:hideMark/>
          </w:tcPr>
          <w:p w14:paraId="24871E31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6646AAEB" w14:textId="77777777" w:rsidTr="008E1DC6">
        <w:tc>
          <w:tcPr>
            <w:tcW w:w="0" w:type="auto"/>
            <w:hideMark/>
          </w:tcPr>
          <w:p w14:paraId="41B5E37C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SyRS-CONSTR-05</w:t>
            </w:r>
          </w:p>
        </w:tc>
        <w:tc>
          <w:tcPr>
            <w:tcW w:w="0" w:type="auto"/>
            <w:hideMark/>
          </w:tcPr>
          <w:p w14:paraId="79E4D972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GDPR a bezpečnostné požiadavky.</w:t>
            </w:r>
          </w:p>
        </w:tc>
        <w:tc>
          <w:tcPr>
            <w:tcW w:w="0" w:type="auto"/>
            <w:hideMark/>
          </w:tcPr>
          <w:p w14:paraId="5B76DC9A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Dáta sú spracovávané podľa legislatívnych a organizačných pravidiel ochrany osobných údajov.</w:t>
            </w:r>
          </w:p>
        </w:tc>
        <w:tc>
          <w:tcPr>
            <w:tcW w:w="0" w:type="auto"/>
            <w:hideMark/>
          </w:tcPr>
          <w:p w14:paraId="79F9F940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nastavení ochrany osobných údajov a bezpečnostných politík.</w:t>
            </w:r>
          </w:p>
        </w:tc>
        <w:tc>
          <w:tcPr>
            <w:tcW w:w="0" w:type="auto"/>
            <w:hideMark/>
          </w:tcPr>
          <w:p w14:paraId="05DC0F61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7110D462" w14:textId="53C45395" w:rsidR="008E1DC6" w:rsidRPr="00D9095E" w:rsidRDefault="008E1DC6" w:rsidP="00F45A91">
      <w:pPr>
        <w:pStyle w:val="Nadpis12"/>
        <w:rPr>
          <w:rFonts w:cs="Times New Roman"/>
        </w:rPr>
      </w:pPr>
      <w:r w:rsidRPr="00D9095E">
        <w:rPr>
          <w:rFonts w:cs="Times New Roman"/>
        </w:rPr>
        <w:lastRenderedPageBreak/>
        <w:t>Software Requirements Specification (SRS)</w:t>
      </w:r>
    </w:p>
    <w:p w14:paraId="2812F5D2" w14:textId="6CF15A9B" w:rsidR="008E1DC6" w:rsidRPr="00D9095E" w:rsidRDefault="008E1DC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Funkčné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požiadavky</w:t>
      </w:r>
      <w:proofErr w:type="spellEnd"/>
      <w:r w:rsidRPr="00D9095E">
        <w:rPr>
          <w:rFonts w:cs="Times New Roman"/>
        </w:rPr>
        <w:t xml:space="preserve"> (FR)</w:t>
      </w:r>
    </w:p>
    <w:p w14:paraId="4F921E19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SyRS-FR-001 – Autentifikácia používateľa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Autentifikácia používateľa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bezpečné prihlásenie používateľa prostredníctvom Microsoft </w:t>
      </w:r>
      <w:proofErr w:type="spellStart"/>
      <w:r w:rsidRPr="00D9095E">
        <w:rPr>
          <w:rFonts w:cs="Times New Roman"/>
          <w:lang w:val="sk-SK"/>
        </w:rPr>
        <w:t>Entra</w:t>
      </w:r>
      <w:proofErr w:type="spellEnd"/>
      <w:r w:rsidRPr="00D9095E">
        <w:rPr>
          <w:rFonts w:cs="Times New Roman"/>
          <w:lang w:val="sk-SK"/>
        </w:rPr>
        <w:t xml:space="preserve"> ID.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Autentifikácia je vstupným bodom pre prístup k funkciám určeným len registrovaným používateľom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>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StRS-FUNC-01, StRS-BR-01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Bez autentifikácie nie je možné rozlišovať používateľov ani poskytovať </w:t>
      </w:r>
      <w:proofErr w:type="spellStart"/>
      <w:r w:rsidRPr="00D9095E">
        <w:rPr>
          <w:rFonts w:cs="Times New Roman"/>
          <w:lang w:val="sk-SK"/>
        </w:rPr>
        <w:t>personalizované</w:t>
      </w:r>
      <w:proofErr w:type="spellEnd"/>
      <w:r w:rsidRPr="00D9095E">
        <w:rPr>
          <w:rFonts w:cs="Times New Roman"/>
          <w:lang w:val="sk-SK"/>
        </w:rPr>
        <w:t xml:space="preserve"> služby (chat, schôdze, súbory).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prihlásenie s platnými a neplatnými prihlasovacími údajmi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33998FC8" w14:textId="77777777" w:rsidR="001C2E8C" w:rsidRPr="00D9095E" w:rsidRDefault="001C2E8C" w:rsidP="00F45A91">
      <w:pPr>
        <w:numPr>
          <w:ilvl w:val="0"/>
          <w:numId w:val="85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Používateľ sa môže úspešne prihlásiť so správnymi údajmi.</w:t>
      </w:r>
    </w:p>
    <w:p w14:paraId="252DB84F" w14:textId="77777777" w:rsidR="001C2E8C" w:rsidRPr="00D9095E" w:rsidRDefault="001C2E8C" w:rsidP="00F45A91">
      <w:pPr>
        <w:numPr>
          <w:ilvl w:val="0"/>
          <w:numId w:val="85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Systém odmietne neplatné prihlasovacie údaje.</w:t>
      </w:r>
    </w:p>
    <w:p w14:paraId="66048191" w14:textId="77777777" w:rsidR="001C2E8C" w:rsidRPr="00D9095E" w:rsidRDefault="001C2E8C" w:rsidP="00F45A91">
      <w:pPr>
        <w:numPr>
          <w:ilvl w:val="0"/>
          <w:numId w:val="85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zobrazí príslušné hlásenie o úspešnom alebo neúspešnom prihlásení.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autentifikácie používateľ nemôže používať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a stráca prístup k svojim tímom a súborom.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SyRS-FR-002, SyRS-FR-003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055B70A8" w14:textId="77777777" w:rsidR="001C2E8C" w:rsidRPr="00D9095E" w:rsidRDefault="001C2E8C" w:rsidP="00F45A91">
      <w:pPr>
        <w:rPr>
          <w:rFonts w:cs="Times New Roman"/>
          <w:lang w:val="sk-SK"/>
        </w:rPr>
      </w:pPr>
    </w:p>
    <w:p w14:paraId="422E6F53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SyRS-FR-002 – Vytvorenie tímu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Vytvorenie tímu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používateľovi vytvoriť nový tím zadaním názvu a členov tímu.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lastRenderedPageBreak/>
        <w:t>Popis:</w:t>
      </w:r>
      <w:r w:rsidRPr="00D9095E">
        <w:rPr>
          <w:rFonts w:cs="Times New Roman"/>
          <w:lang w:val="sk-SK"/>
        </w:rPr>
        <w:t xml:space="preserve"> Vytvorenie tímu umožní používateľom organizovať komunikáciu, kanály a zdieľané súbory.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Bez možnosti vytvárať tímy by bola spolupráca v rámci organizácie obmedzená.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vytvorenie tímu s rôznymi kombináciami členov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0A7195BA" w14:textId="77777777" w:rsidR="001C2E8C" w:rsidRPr="00D9095E" w:rsidRDefault="001C2E8C" w:rsidP="00F45A91">
      <w:pPr>
        <w:numPr>
          <w:ilvl w:val="0"/>
          <w:numId w:val="8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Používateľ môže zadať názov tímu a vybrať členov.</w:t>
      </w:r>
    </w:p>
    <w:p w14:paraId="4289BA7D" w14:textId="77777777" w:rsidR="001C2E8C" w:rsidRPr="00D9095E" w:rsidRDefault="001C2E8C" w:rsidP="00F45A91">
      <w:pPr>
        <w:numPr>
          <w:ilvl w:val="0"/>
          <w:numId w:val="8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Tím sa vytvorí a je viditeľný pre všetkých priradených členov.</w:t>
      </w:r>
    </w:p>
    <w:p w14:paraId="38C436E9" w14:textId="77777777" w:rsidR="001C2E8C" w:rsidRPr="00D9095E" w:rsidRDefault="001C2E8C" w:rsidP="00F45A91">
      <w:pPr>
        <w:numPr>
          <w:ilvl w:val="0"/>
          <w:numId w:val="8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uloží nový tím do databázy a zobrazí potvrdenie o úspešnom vytvorení.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funkcie vytvárania tímov nie je možné efektívne organizovať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303A0822" w14:textId="05ABED9C" w:rsidR="00E26E1F" w:rsidRPr="00D9095E" w:rsidRDefault="00E26E1F" w:rsidP="00F45A91">
      <w:pPr>
        <w:ind w:firstLine="0"/>
        <w:rPr>
          <w:rFonts w:cs="Times New Roman"/>
          <w:lang w:val="sk-SK"/>
        </w:rPr>
      </w:pPr>
    </w:p>
    <w:p w14:paraId="49A06E26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SyRS-FR-003 – Odosielanie správ v chate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SyRS-FR-003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Odosielanie správ v chate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odosielanie textových správ medzi používateľmi v reálnom čase.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Chat je základnou komunikačnou funkcionalitou pre individuálnu aj skupinovú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StRS-FUNC-03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Bez chatovej funkcionality nie je možné efektívne komunikovať v rámci tímov.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odoslanie a prijatie správ medzi používateľmi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2AAE8ADD" w14:textId="77777777" w:rsidR="001C2E8C" w:rsidRPr="00D9095E" w:rsidRDefault="001C2E8C" w:rsidP="00F45A91">
      <w:pPr>
        <w:numPr>
          <w:ilvl w:val="0"/>
          <w:numId w:val="8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AC1: Správa sa doručí adresátovi okamžite.</w:t>
      </w:r>
    </w:p>
    <w:p w14:paraId="0511F8B6" w14:textId="77777777" w:rsidR="001C2E8C" w:rsidRPr="00D9095E" w:rsidRDefault="001C2E8C" w:rsidP="00F45A91">
      <w:pPr>
        <w:numPr>
          <w:ilvl w:val="0"/>
          <w:numId w:val="8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Používateľ dostane upozornenie o novej správe.</w:t>
      </w:r>
    </w:p>
    <w:p w14:paraId="1D7F08FB" w14:textId="77777777" w:rsidR="001C2E8C" w:rsidRPr="00D9095E" w:rsidRDefault="001C2E8C" w:rsidP="00F45A91">
      <w:pPr>
        <w:numPr>
          <w:ilvl w:val="0"/>
          <w:numId w:val="8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uchová správy pre neskoršie prečítanie.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Nedostupnosť chatu obmedzuje komunikáciu a tímovú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SyRS-FR-001,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4CD7619F" w14:textId="77777777" w:rsidR="001C2E8C" w:rsidRPr="00D9095E" w:rsidRDefault="001C2E8C" w:rsidP="00F45A91">
      <w:pPr>
        <w:rPr>
          <w:rFonts w:cs="Times New Roman"/>
          <w:lang w:val="sk-SK"/>
        </w:rPr>
      </w:pPr>
    </w:p>
    <w:p w14:paraId="7943B408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SyRS-FR-004 – Hlasové hovory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SyRS-FR-004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Hlasové hovory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uskutočnenie hlasových hovorov medzi používateľmi.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Hlasové hovory umožňujú rýchlu komunikáciu bez potreby textového chatu.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StRS-FUNC-04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Hlasová komunikácia je dôležitá pre efektívnu spoluprácu a okamžité riešenie problémov.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uskutočnenie hovoru medzi dvoma a viacerými účastníkmi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355E9250" w14:textId="77777777" w:rsidR="001C2E8C" w:rsidRPr="00D9095E" w:rsidRDefault="001C2E8C" w:rsidP="00F45A91">
      <w:pPr>
        <w:numPr>
          <w:ilvl w:val="0"/>
          <w:numId w:val="8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Hovor je nadviazaný medzi účastníkmi.</w:t>
      </w:r>
    </w:p>
    <w:p w14:paraId="081FE733" w14:textId="77777777" w:rsidR="001C2E8C" w:rsidRPr="00D9095E" w:rsidRDefault="001C2E8C" w:rsidP="00F45A91">
      <w:pPr>
        <w:numPr>
          <w:ilvl w:val="0"/>
          <w:numId w:val="8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Zvuk je jasný a bez výrazných výpadkov.</w:t>
      </w:r>
    </w:p>
    <w:p w14:paraId="4AF544BA" w14:textId="77777777" w:rsidR="001C2E8C" w:rsidRPr="00D9095E" w:rsidRDefault="001C2E8C" w:rsidP="00F45A91">
      <w:pPr>
        <w:numPr>
          <w:ilvl w:val="0"/>
          <w:numId w:val="8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Používateľ môže hovory ukončiť alebo zdieľať.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hlasových hovorov môže byť spolupráca pomalá a neefektívna.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50696140" w14:textId="77777777" w:rsidR="00E26E1F" w:rsidRPr="00D9095E" w:rsidRDefault="00E26E1F" w:rsidP="00F45A91">
      <w:pPr>
        <w:ind w:firstLine="0"/>
        <w:rPr>
          <w:rFonts w:cs="Times New Roman"/>
        </w:rPr>
      </w:pPr>
    </w:p>
    <w:p w14:paraId="258E626D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lastRenderedPageBreak/>
        <w:t>SyRS-FR-005 – Video hovory a schôdze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SyRS-FR-005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Video hovory a schôdze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video hovory a online stretnutia viacerých používateľov.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Video schôdze umožňujú tímom vizuálne sa spojiť a spolupracovať.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StRS-FUNC-05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Video schôdze zlepšujú komunikáciu a podporujú spoluprácu na diaľku.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video schôdza s viacerými účastníkmi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6262B4C1" w14:textId="77777777" w:rsidR="001C2E8C" w:rsidRPr="00D9095E" w:rsidRDefault="001C2E8C" w:rsidP="00F45A91">
      <w:pPr>
        <w:numPr>
          <w:ilvl w:val="0"/>
          <w:numId w:val="8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Video a zvuk sú synchronizované.</w:t>
      </w:r>
    </w:p>
    <w:p w14:paraId="7FBD430D" w14:textId="77777777" w:rsidR="001C2E8C" w:rsidRPr="00D9095E" w:rsidRDefault="001C2E8C" w:rsidP="00F45A91">
      <w:pPr>
        <w:numPr>
          <w:ilvl w:val="0"/>
          <w:numId w:val="8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Účastníci sa môžu pripájať a odchádzať zo schôdze.</w:t>
      </w:r>
    </w:p>
    <w:p w14:paraId="1AC23BFE" w14:textId="77777777" w:rsidR="001C2E8C" w:rsidRPr="00D9095E" w:rsidRDefault="001C2E8C" w:rsidP="00F45A91">
      <w:pPr>
        <w:numPr>
          <w:ilvl w:val="0"/>
          <w:numId w:val="8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umožní zdieľanie obrazovky a súborov počas schôdze.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video schôdzí je spolupráca menej efektívna, najmä pri vzdialených tímoch.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SyRS-FR-001,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75FB9642" w14:textId="77777777" w:rsidR="001C2E8C" w:rsidRPr="00D9095E" w:rsidRDefault="001C2E8C" w:rsidP="00F45A91">
      <w:pPr>
        <w:ind w:left="720" w:firstLine="0"/>
        <w:rPr>
          <w:rFonts w:cs="Times New Roman"/>
          <w:lang w:val="sk-SK"/>
        </w:rPr>
      </w:pPr>
    </w:p>
    <w:p w14:paraId="65E76070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SyRS-FR-006 – Zdieľanie súborov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SyRS-FR-006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Zdieľanie súborov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nahrávanie a zdieľanie súborov v tímoch a kanáloch.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Používatelia môžu spolupracovať na dokumentoch, tabuľkách a prezentáciách v reálnom čase.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StRS-FUNC-06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Zdieľanie súborov je kľúčové pre efektívnu tímovú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nahratie a prístup k súborom rôznymi používateľmi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786B8C0A" w14:textId="77777777" w:rsidR="001C2E8C" w:rsidRPr="00D9095E" w:rsidRDefault="001C2E8C" w:rsidP="00F45A91">
      <w:pPr>
        <w:numPr>
          <w:ilvl w:val="0"/>
          <w:numId w:val="9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AC1: Súbor sa uloží do SharePoint/OneDrive.</w:t>
      </w:r>
    </w:p>
    <w:p w14:paraId="50E8564A" w14:textId="77777777" w:rsidR="001C2E8C" w:rsidRPr="00D9095E" w:rsidRDefault="001C2E8C" w:rsidP="00F45A91">
      <w:pPr>
        <w:numPr>
          <w:ilvl w:val="0"/>
          <w:numId w:val="9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Súbor je dostupný používateľom s oprávnením.</w:t>
      </w:r>
    </w:p>
    <w:p w14:paraId="7C433C0E" w14:textId="77777777" w:rsidR="001C2E8C" w:rsidRPr="00D9095E" w:rsidRDefault="001C2E8C" w:rsidP="00F45A91">
      <w:pPr>
        <w:numPr>
          <w:ilvl w:val="0"/>
          <w:numId w:val="9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umožní prezeranie a editáciu súborov podľa oprávnení.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zdieľania súborov sa znižuje produktivita tímov.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727A5A5F" w14:textId="77777777" w:rsidR="001C2E8C" w:rsidRPr="00D9095E" w:rsidRDefault="001C2E8C" w:rsidP="00F45A91">
      <w:pPr>
        <w:ind w:left="720" w:firstLine="0"/>
        <w:rPr>
          <w:rFonts w:cs="Times New Roman"/>
          <w:lang w:val="sk-SK"/>
        </w:rPr>
      </w:pPr>
    </w:p>
    <w:p w14:paraId="56DD2D80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SyRS-FR-007 – Plánovanie schôdzí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SyRS-FR-007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Plánovanie schôdzí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plánovanie schôdzí s automatickou synchronizáciou do kalendára Outlook.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Používatelia môžu plánovať schôdze, nastavovať pozvánky a vidieť dostupnosť účastníkov.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StRS-FUNC-07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Efektívne plánovanie je kľúčové pre koordináciu tímov.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vytvorenie schôdze a kontrola zobrazenia v kalendári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a Outlook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7E277A36" w14:textId="77777777" w:rsidR="001C2E8C" w:rsidRPr="00D9095E" w:rsidRDefault="001C2E8C" w:rsidP="00F45A91">
      <w:pPr>
        <w:numPr>
          <w:ilvl w:val="0"/>
          <w:numId w:val="9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Schôdza sa správne uloží a zobrazí.</w:t>
      </w:r>
    </w:p>
    <w:p w14:paraId="4B886D57" w14:textId="77777777" w:rsidR="001C2E8C" w:rsidRPr="00D9095E" w:rsidRDefault="001C2E8C" w:rsidP="00F45A91">
      <w:pPr>
        <w:numPr>
          <w:ilvl w:val="0"/>
          <w:numId w:val="9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Pozvaní účastníci dostanú notifikáciu.</w:t>
      </w:r>
    </w:p>
    <w:p w14:paraId="4BD78908" w14:textId="77777777" w:rsidR="001C2E8C" w:rsidRPr="00D9095E" w:rsidRDefault="001C2E8C" w:rsidP="00F45A91">
      <w:pPr>
        <w:numPr>
          <w:ilvl w:val="0"/>
          <w:numId w:val="9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Synchronizácia kalendára je úspešná.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Nesynchronizované schôdze vedú k nedorozumeniam a kolíziám.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593BADE3" w14:textId="77777777" w:rsidR="001C2E8C" w:rsidRPr="00D9095E" w:rsidRDefault="001C2E8C" w:rsidP="00F45A91">
      <w:pPr>
        <w:rPr>
          <w:rFonts w:cs="Times New Roman"/>
          <w:lang w:val="sk-SK"/>
        </w:rPr>
      </w:pPr>
    </w:p>
    <w:p w14:paraId="66099822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lastRenderedPageBreak/>
        <w:t>SyRS-FR-008 – Notifikácie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SyRS-FR-008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Notifikácie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poskytovať notifikácie o nových správach, </w:t>
      </w:r>
      <w:proofErr w:type="spellStart"/>
      <w:r w:rsidRPr="00D9095E">
        <w:rPr>
          <w:rFonts w:cs="Times New Roman"/>
          <w:lang w:val="sk-SK"/>
        </w:rPr>
        <w:t>hovorch</w:t>
      </w:r>
      <w:proofErr w:type="spellEnd"/>
      <w:r w:rsidRPr="00D9095E">
        <w:rPr>
          <w:rFonts w:cs="Times New Roman"/>
          <w:lang w:val="sk-SK"/>
        </w:rPr>
        <w:t xml:space="preserve"> a udalostiach.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Notifikácie upozorňujú používateľov na nové správy, schôdze a aktualizácie.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StRS-FUNC-08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Používatelia musia byť okamžite informovaní o dôležitých udalostiach.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odoslanie testovacej správy, schôdze a udalosti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191E4697" w14:textId="77777777" w:rsidR="001C2E8C" w:rsidRPr="00D9095E" w:rsidRDefault="001C2E8C" w:rsidP="00F45A91">
      <w:pPr>
        <w:numPr>
          <w:ilvl w:val="0"/>
          <w:numId w:val="9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Používateľ dostane notifikáciu na desktop, mobil aj web.</w:t>
      </w:r>
    </w:p>
    <w:p w14:paraId="3986DA75" w14:textId="77777777" w:rsidR="001C2E8C" w:rsidRPr="00D9095E" w:rsidRDefault="001C2E8C" w:rsidP="00F45A91">
      <w:pPr>
        <w:numPr>
          <w:ilvl w:val="0"/>
          <w:numId w:val="9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Notifikácia obsahuje správne informácie o zdroji udalosti.</w:t>
      </w:r>
    </w:p>
    <w:p w14:paraId="05779EE9" w14:textId="77777777" w:rsidR="001C2E8C" w:rsidRPr="00D9095E" w:rsidRDefault="001C2E8C" w:rsidP="00F45A91">
      <w:pPr>
        <w:numPr>
          <w:ilvl w:val="0"/>
          <w:numId w:val="9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Notifikácia umožní rýchlu interakciu (napr. pripojiť sa na schôdzu).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SHOULD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Nedostatočné notifikácie znižujú efektivitu komunikácie.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SyRS-FR-003, SyRS-FR-007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209D7EF4" w14:textId="77777777" w:rsidR="001C2E8C" w:rsidRPr="00D9095E" w:rsidRDefault="001C2E8C" w:rsidP="00F45A91">
      <w:pPr>
        <w:ind w:firstLine="0"/>
        <w:rPr>
          <w:rFonts w:cs="Times New Roman"/>
        </w:rPr>
      </w:pPr>
    </w:p>
    <w:p w14:paraId="3658B507" w14:textId="0F944C72" w:rsidR="008E1DC6" w:rsidRPr="00D9095E" w:rsidRDefault="00E26E1F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Nefuknčné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požiadavky</w:t>
      </w:r>
      <w:proofErr w:type="spellEnd"/>
      <w:r w:rsidRPr="00D9095E">
        <w:rPr>
          <w:rFonts w:cs="Times New Roman"/>
        </w:rPr>
        <w:t xml:space="preserve"> (NFR)</w:t>
      </w:r>
    </w:p>
    <w:p w14:paraId="4B229D2C" w14:textId="30AB4B9C" w:rsidR="00E26E1F" w:rsidRPr="00D9095E" w:rsidRDefault="00E26E1F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Funkčná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vhodnosť</w:t>
      </w:r>
      <w:proofErr w:type="spellEnd"/>
      <w:r w:rsidRPr="00D9095E">
        <w:rPr>
          <w:rFonts w:cs="Times New Roman"/>
        </w:rPr>
        <w:t xml:space="preserve"> </w:t>
      </w:r>
      <w:r w:rsidRPr="00D9095E">
        <w:rPr>
          <w:rFonts w:cs="Times New Roman"/>
          <w:b w:val="0"/>
          <w:bCs/>
        </w:rPr>
        <w:t>(Functional Suitability)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853"/>
        <w:gridCol w:w="1985"/>
        <w:gridCol w:w="2741"/>
        <w:gridCol w:w="2168"/>
        <w:gridCol w:w="1109"/>
      </w:tblGrid>
      <w:tr w:rsidR="001C2E8C" w:rsidRPr="00D9095E" w14:paraId="04C4D3AE" w14:textId="77777777" w:rsidTr="001C2E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831E3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08E9B1F" w14:textId="77777777" w:rsidR="001C2E8C" w:rsidRPr="00D9095E" w:rsidRDefault="001C2E8C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9E1BCF1" w14:textId="77777777" w:rsidR="001C2E8C" w:rsidRPr="00D9095E" w:rsidRDefault="001C2E8C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241A4ABC" w14:textId="77777777" w:rsidR="001C2E8C" w:rsidRPr="00D9095E" w:rsidRDefault="001C2E8C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1FB1D854" w14:textId="77777777" w:rsidR="001C2E8C" w:rsidRPr="00D9095E" w:rsidRDefault="001C2E8C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1C2E8C" w:rsidRPr="00D9095E" w14:paraId="28C25E60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9606E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SyRS-FS-01</w:t>
            </w:r>
          </w:p>
        </w:tc>
        <w:tc>
          <w:tcPr>
            <w:tcW w:w="0" w:type="auto"/>
            <w:hideMark/>
          </w:tcPr>
          <w:p w14:paraId="32F50180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poskytovať všetky funkcionality potrebné na splnenie biznis cieľov.</w:t>
            </w:r>
          </w:p>
        </w:tc>
        <w:tc>
          <w:tcPr>
            <w:tcW w:w="0" w:type="auto"/>
            <w:hideMark/>
          </w:tcPr>
          <w:p w14:paraId="7C476569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Všetky FR (SyRS-FR-001 až SyRS-FR-008) implementované; každý UC má priradený FR; žiadny UC neostáva bez pokrytia.</w:t>
            </w:r>
          </w:p>
        </w:tc>
        <w:tc>
          <w:tcPr>
            <w:tcW w:w="0" w:type="auto"/>
            <w:hideMark/>
          </w:tcPr>
          <w:p w14:paraId="5A0A6C26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TEST</w:t>
            </w:r>
          </w:p>
        </w:tc>
        <w:tc>
          <w:tcPr>
            <w:tcW w:w="0" w:type="auto"/>
            <w:hideMark/>
          </w:tcPr>
          <w:p w14:paraId="5CE3C326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6B0EF18D" w14:textId="77777777" w:rsidTr="001C2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B4CFC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SyRS-FS-02</w:t>
            </w:r>
          </w:p>
        </w:tc>
        <w:tc>
          <w:tcPr>
            <w:tcW w:w="0" w:type="auto"/>
            <w:hideMark/>
          </w:tcPr>
          <w:p w14:paraId="1DB53DA9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poskytovať správne výsledky (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functional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correctness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).</w:t>
            </w:r>
          </w:p>
        </w:tc>
        <w:tc>
          <w:tcPr>
            <w:tcW w:w="0" w:type="auto"/>
            <w:hideMark/>
          </w:tcPr>
          <w:p w14:paraId="4D0B3544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Správne doručenie správ, presná synchronizácia kalendára, správna dostupnosť súborov a notifikácií; všetky operácie sa vykonávajú bez chýb.</w:t>
            </w:r>
          </w:p>
        </w:tc>
        <w:tc>
          <w:tcPr>
            <w:tcW w:w="0" w:type="auto"/>
            <w:hideMark/>
          </w:tcPr>
          <w:p w14:paraId="4207465F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2C238E18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06D829D1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5AF53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SyRS-FS-03</w:t>
            </w:r>
          </w:p>
        </w:tc>
        <w:tc>
          <w:tcPr>
            <w:tcW w:w="0" w:type="auto"/>
            <w:hideMark/>
          </w:tcPr>
          <w:p w14:paraId="6D33DBCA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podporovať prácu s tímami, kanálmi a súbormi bez straty dát alebo kolízií.</w:t>
            </w:r>
          </w:p>
        </w:tc>
        <w:tc>
          <w:tcPr>
            <w:tcW w:w="0" w:type="auto"/>
            <w:hideMark/>
          </w:tcPr>
          <w:p w14:paraId="7983D003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prístupu a editácie súborov viacerými používateľmi; žiadne konflikty alebo straty dát.</w:t>
            </w:r>
          </w:p>
        </w:tc>
        <w:tc>
          <w:tcPr>
            <w:tcW w:w="0" w:type="auto"/>
            <w:hideMark/>
          </w:tcPr>
          <w:p w14:paraId="50CFF834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DEMONSTRATION</w:t>
            </w:r>
          </w:p>
        </w:tc>
        <w:tc>
          <w:tcPr>
            <w:tcW w:w="0" w:type="auto"/>
            <w:hideMark/>
          </w:tcPr>
          <w:p w14:paraId="5571B922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3311F170" w14:textId="77777777" w:rsidTr="001C2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8EFF3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SyRS-FS-04</w:t>
            </w:r>
          </w:p>
        </w:tc>
        <w:tc>
          <w:tcPr>
            <w:tcW w:w="0" w:type="auto"/>
            <w:hideMark/>
          </w:tcPr>
          <w:p w14:paraId="10A9F986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správne spracovať hlasové a video hovory.</w:t>
            </w:r>
          </w:p>
        </w:tc>
        <w:tc>
          <w:tcPr>
            <w:tcW w:w="0" w:type="auto"/>
            <w:hideMark/>
          </w:tcPr>
          <w:p w14:paraId="63D63EA7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kvality hovoru (latencia &lt;200ms, strata paketov &lt;1%, synchronizácia audio-video).</w:t>
            </w:r>
          </w:p>
        </w:tc>
        <w:tc>
          <w:tcPr>
            <w:tcW w:w="0" w:type="auto"/>
            <w:hideMark/>
          </w:tcPr>
          <w:p w14:paraId="2D2E769E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LOAD</w:t>
            </w:r>
          </w:p>
        </w:tc>
        <w:tc>
          <w:tcPr>
            <w:tcW w:w="0" w:type="auto"/>
            <w:hideMark/>
          </w:tcPr>
          <w:p w14:paraId="6A895F17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57A5B6EE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827BC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SyRS-FS-05</w:t>
            </w:r>
          </w:p>
        </w:tc>
        <w:tc>
          <w:tcPr>
            <w:tcW w:w="0" w:type="auto"/>
            <w:hideMark/>
          </w:tcPr>
          <w:p w14:paraId="00C92D2B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správne zobrazovať notifikácie a upozornenia.</w:t>
            </w:r>
          </w:p>
        </w:tc>
        <w:tc>
          <w:tcPr>
            <w:tcW w:w="0" w:type="auto"/>
            <w:hideMark/>
          </w:tcPr>
          <w:p w14:paraId="40D6843E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Notifikácie dorazia v reálnom čase (≤2s od udalosti) na desktop, mobil a web.</w:t>
            </w:r>
          </w:p>
        </w:tc>
        <w:tc>
          <w:tcPr>
            <w:tcW w:w="0" w:type="auto"/>
            <w:hideMark/>
          </w:tcPr>
          <w:p w14:paraId="009C0C28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</w:t>
            </w:r>
          </w:p>
        </w:tc>
        <w:tc>
          <w:tcPr>
            <w:tcW w:w="0" w:type="auto"/>
            <w:hideMark/>
          </w:tcPr>
          <w:p w14:paraId="7D8AF9FF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3231D594" w14:textId="27A1BEBB" w:rsidR="001C2E8C" w:rsidRPr="00D9095E" w:rsidRDefault="001C2E8C" w:rsidP="00F45A91">
      <w:pPr>
        <w:rPr>
          <w:rFonts w:cs="Times New Roman"/>
        </w:rPr>
      </w:pPr>
    </w:p>
    <w:p w14:paraId="76A34C36" w14:textId="140599B0" w:rsidR="00E26E1F" w:rsidRPr="00D9095E" w:rsidRDefault="00E26E1F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Výkonnosť</w:t>
      </w:r>
      <w:proofErr w:type="spellEnd"/>
      <w:r w:rsidRPr="00D9095E">
        <w:rPr>
          <w:rFonts w:cs="Times New Roman"/>
        </w:rPr>
        <w:t xml:space="preserve"> </w:t>
      </w:r>
      <w:proofErr w:type="gramStart"/>
      <w:r w:rsidRPr="00D9095E">
        <w:rPr>
          <w:rFonts w:cs="Times New Roman"/>
        </w:rPr>
        <w:t>a</w:t>
      </w:r>
      <w:proofErr w:type="gram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efektivita</w:t>
      </w:r>
      <w:proofErr w:type="spellEnd"/>
      <w:r w:rsidRPr="00D9095E">
        <w:rPr>
          <w:rFonts w:cs="Times New Roman"/>
        </w:rPr>
        <w:t xml:space="preserve"> (Performance </w:t>
      </w:r>
      <w:r w:rsidRPr="00D9095E">
        <w:rPr>
          <w:rFonts w:cs="Times New Roman"/>
          <w:lang w:val="sk-SK"/>
        </w:rPr>
        <w:t>&amp;</w:t>
      </w:r>
      <w:r w:rsidRPr="00D9095E">
        <w:rPr>
          <w:rFonts w:cs="Times New Roman"/>
        </w:rPr>
        <w:t xml:space="preserve"> Efficiency)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899"/>
        <w:gridCol w:w="1755"/>
        <w:gridCol w:w="2813"/>
        <w:gridCol w:w="2280"/>
        <w:gridCol w:w="1109"/>
      </w:tblGrid>
      <w:tr w:rsidR="00C553AB" w:rsidRPr="00D9095E" w14:paraId="5C9CB3BB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9ADC34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6FE7BE6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7BE40B8E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769C4117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637A0EF5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C553AB" w:rsidRPr="00D9095E" w14:paraId="2B8F543B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A7E7E7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SyRS-PER-10</w:t>
            </w:r>
          </w:p>
        </w:tc>
        <w:tc>
          <w:tcPr>
            <w:tcW w:w="0" w:type="auto"/>
            <w:hideMark/>
          </w:tcPr>
          <w:p w14:paraId="7E7829A8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Efektívnosť využívania CPU</w:t>
            </w:r>
          </w:p>
        </w:tc>
        <w:tc>
          <w:tcPr>
            <w:tcW w:w="0" w:type="auto"/>
            <w:hideMark/>
          </w:tcPr>
          <w:p w14:paraId="62E320B2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CPU &lt; 75 % pri 1000 súbežných požiadavkách/minútu</w:t>
            </w:r>
          </w:p>
        </w:tc>
        <w:tc>
          <w:tcPr>
            <w:tcW w:w="0" w:type="auto"/>
            <w:hideMark/>
          </w:tcPr>
          <w:p w14:paraId="3E6A3796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ANALYSIS, STRESS TEST</w:t>
            </w:r>
          </w:p>
        </w:tc>
        <w:tc>
          <w:tcPr>
            <w:tcW w:w="0" w:type="auto"/>
            <w:hideMark/>
          </w:tcPr>
          <w:p w14:paraId="0BE3570D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73DF88FF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F325A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SyRS-PER-11</w:t>
            </w:r>
          </w:p>
        </w:tc>
        <w:tc>
          <w:tcPr>
            <w:tcW w:w="0" w:type="auto"/>
            <w:hideMark/>
          </w:tcPr>
          <w:p w14:paraId="5A5B7525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Efektívnosť využívania pamäte</w:t>
            </w:r>
          </w:p>
        </w:tc>
        <w:tc>
          <w:tcPr>
            <w:tcW w:w="0" w:type="auto"/>
            <w:hideMark/>
          </w:tcPr>
          <w:p w14:paraId="01A9ED1A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Pamäť &lt; 2 GB RAM pri súbežnom používaní 500 používateľmi</w:t>
            </w:r>
          </w:p>
        </w:tc>
        <w:tc>
          <w:tcPr>
            <w:tcW w:w="0" w:type="auto"/>
            <w:hideMark/>
          </w:tcPr>
          <w:p w14:paraId="6EF9BE0F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ANALYSIS, LOAD TEST</w:t>
            </w:r>
          </w:p>
        </w:tc>
        <w:tc>
          <w:tcPr>
            <w:tcW w:w="0" w:type="auto"/>
            <w:hideMark/>
          </w:tcPr>
          <w:p w14:paraId="7DFD2774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1A8AE729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78237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SyRS-PER-12</w:t>
            </w:r>
          </w:p>
        </w:tc>
        <w:tc>
          <w:tcPr>
            <w:tcW w:w="0" w:type="auto"/>
            <w:hideMark/>
          </w:tcPr>
          <w:p w14:paraId="0C6B6142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Latencia odpovede systému</w:t>
            </w:r>
          </w:p>
        </w:tc>
        <w:tc>
          <w:tcPr>
            <w:tcW w:w="0" w:type="auto"/>
            <w:hideMark/>
          </w:tcPr>
          <w:p w14:paraId="0E7EDC53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Čas odozvy pre odoslanie správy alebo otvorenie súboru &lt; 200 ms</w:t>
            </w:r>
          </w:p>
        </w:tc>
        <w:tc>
          <w:tcPr>
            <w:tcW w:w="0" w:type="auto"/>
            <w:hideMark/>
          </w:tcPr>
          <w:p w14:paraId="33D70A3C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PERFORMANCE TEST</w:t>
            </w:r>
          </w:p>
        </w:tc>
        <w:tc>
          <w:tcPr>
            <w:tcW w:w="0" w:type="auto"/>
            <w:hideMark/>
          </w:tcPr>
          <w:p w14:paraId="5BB06E78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6DE382E2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2C325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SyRS-PER-13</w:t>
            </w:r>
          </w:p>
        </w:tc>
        <w:tc>
          <w:tcPr>
            <w:tcW w:w="0" w:type="auto"/>
            <w:hideMark/>
          </w:tcPr>
          <w:p w14:paraId="79954591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Spracovanie video hovorov</w:t>
            </w:r>
          </w:p>
        </w:tc>
        <w:tc>
          <w:tcPr>
            <w:tcW w:w="0" w:type="auto"/>
            <w:hideMark/>
          </w:tcPr>
          <w:p w14:paraId="6E9AD7CA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Video hovory pre 50 účastníkov sú stabilné, latencia &lt;250 ms, strata paketov &lt;1 %</w:t>
            </w:r>
          </w:p>
        </w:tc>
        <w:tc>
          <w:tcPr>
            <w:tcW w:w="0" w:type="auto"/>
            <w:hideMark/>
          </w:tcPr>
          <w:p w14:paraId="455553FF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LOAD TEST, DEMONSTRATION</w:t>
            </w:r>
          </w:p>
        </w:tc>
        <w:tc>
          <w:tcPr>
            <w:tcW w:w="0" w:type="auto"/>
            <w:hideMark/>
          </w:tcPr>
          <w:p w14:paraId="758441F6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35E74ED5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11681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SyRS-PER-14</w:t>
            </w:r>
          </w:p>
        </w:tc>
        <w:tc>
          <w:tcPr>
            <w:tcW w:w="0" w:type="auto"/>
            <w:hideMark/>
          </w:tcPr>
          <w:p w14:paraId="2C693D30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Škálovateľnosť</w:t>
            </w:r>
          </w:p>
        </w:tc>
        <w:tc>
          <w:tcPr>
            <w:tcW w:w="0" w:type="auto"/>
            <w:hideMark/>
          </w:tcPr>
          <w:p w14:paraId="5C5D2A9C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zvládne 5000 súbežných používateľov bez degradácie výkonu</w:t>
            </w:r>
          </w:p>
        </w:tc>
        <w:tc>
          <w:tcPr>
            <w:tcW w:w="0" w:type="auto"/>
            <w:hideMark/>
          </w:tcPr>
          <w:p w14:paraId="7D388A25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STRESS TEST</w:t>
            </w:r>
          </w:p>
        </w:tc>
        <w:tc>
          <w:tcPr>
            <w:tcW w:w="0" w:type="auto"/>
            <w:hideMark/>
          </w:tcPr>
          <w:p w14:paraId="7D18A7B9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5DA0F774" w14:textId="77777777" w:rsidR="00C553AB" w:rsidRPr="00D9095E" w:rsidRDefault="00C553AB" w:rsidP="00F45A91">
      <w:pPr>
        <w:rPr>
          <w:rFonts w:cs="Times New Roman"/>
        </w:rPr>
      </w:pPr>
    </w:p>
    <w:p w14:paraId="65D40138" w14:textId="37FFC9B3" w:rsidR="00C553AB" w:rsidRPr="00D9095E" w:rsidRDefault="00C553AB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Použiteľnosť</w:t>
      </w:r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37"/>
        <w:gridCol w:w="1958"/>
        <w:gridCol w:w="2448"/>
        <w:gridCol w:w="2404"/>
        <w:gridCol w:w="1109"/>
      </w:tblGrid>
      <w:tr w:rsidR="00C553AB" w:rsidRPr="00D9095E" w14:paraId="3355120A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F9E09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09E66D5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7DBCF9F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76B8E338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2DF1E118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C553AB" w:rsidRPr="00D9095E" w14:paraId="2124205B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1C593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SyRS-FUIR-01</w:t>
            </w:r>
          </w:p>
        </w:tc>
        <w:tc>
          <w:tcPr>
            <w:tcW w:w="0" w:type="auto"/>
            <w:hideMark/>
          </w:tcPr>
          <w:p w14:paraId="16257E3C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Minimálny počet krokov na vykonanie základných akcií</w:t>
            </w:r>
          </w:p>
        </w:tc>
        <w:tc>
          <w:tcPr>
            <w:tcW w:w="0" w:type="auto"/>
            <w:hideMark/>
          </w:tcPr>
          <w:p w14:paraId="3768718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poslať správu, vytvoriť tím alebo naplánovať schôdzu do 3 klikov (prihlásený používateľ)</w:t>
            </w:r>
          </w:p>
        </w:tc>
        <w:tc>
          <w:tcPr>
            <w:tcW w:w="0" w:type="auto"/>
            <w:hideMark/>
          </w:tcPr>
          <w:p w14:paraId="3CD7340F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USABILITY TEST</w:t>
            </w:r>
          </w:p>
        </w:tc>
        <w:tc>
          <w:tcPr>
            <w:tcW w:w="0" w:type="auto"/>
            <w:hideMark/>
          </w:tcPr>
          <w:p w14:paraId="26F5074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C553AB" w:rsidRPr="00D9095E" w14:paraId="510F0793" w14:textId="77777777" w:rsidTr="00544C9D">
        <w:trPr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A1170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SyRS-FUIR-02</w:t>
            </w:r>
          </w:p>
        </w:tc>
        <w:tc>
          <w:tcPr>
            <w:tcW w:w="0" w:type="auto"/>
            <w:hideMark/>
          </w:tcPr>
          <w:p w14:paraId="717BA903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Responzívne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používateľské rozhranie</w:t>
            </w:r>
          </w:p>
        </w:tc>
        <w:tc>
          <w:tcPr>
            <w:tcW w:w="0" w:type="auto"/>
            <w:hideMark/>
          </w:tcPr>
          <w:p w14:paraId="300FC231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podporuje obrazovky od 320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px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do 1920+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px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, vrátane desktop, tablet a mobil</w:t>
            </w:r>
          </w:p>
        </w:tc>
        <w:tc>
          <w:tcPr>
            <w:tcW w:w="0" w:type="auto"/>
            <w:hideMark/>
          </w:tcPr>
          <w:p w14:paraId="6799A425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</w:t>
            </w:r>
          </w:p>
        </w:tc>
        <w:tc>
          <w:tcPr>
            <w:tcW w:w="0" w:type="auto"/>
            <w:hideMark/>
          </w:tcPr>
          <w:p w14:paraId="0C3B1130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C553AB" w:rsidRPr="00D9095E" w14:paraId="423C52C8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26187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SyRS-FUIR-03</w:t>
            </w:r>
          </w:p>
        </w:tc>
        <w:tc>
          <w:tcPr>
            <w:tcW w:w="0" w:type="auto"/>
            <w:hideMark/>
          </w:tcPr>
          <w:p w14:paraId="18844AB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Jednotný a intuitívny dizajn</w:t>
            </w:r>
          </w:p>
        </w:tc>
        <w:tc>
          <w:tcPr>
            <w:tcW w:w="0" w:type="auto"/>
            <w:hideMark/>
          </w:tcPr>
          <w:p w14:paraId="2632293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nájde všetky hlavné funkcie bez nutnosti školenia</w:t>
            </w:r>
          </w:p>
        </w:tc>
        <w:tc>
          <w:tcPr>
            <w:tcW w:w="0" w:type="auto"/>
            <w:hideMark/>
          </w:tcPr>
          <w:p w14:paraId="6D62FBD0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USABILITY TEST, DEMONSTRATION</w:t>
            </w:r>
          </w:p>
        </w:tc>
        <w:tc>
          <w:tcPr>
            <w:tcW w:w="0" w:type="auto"/>
            <w:hideMark/>
          </w:tcPr>
          <w:p w14:paraId="0963518D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7D9105F0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0A437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SyRS-FUIR-04</w:t>
            </w:r>
          </w:p>
        </w:tc>
        <w:tc>
          <w:tcPr>
            <w:tcW w:w="0" w:type="auto"/>
            <w:hideMark/>
          </w:tcPr>
          <w:p w14:paraId="0DE8987E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Prístupnosť</w:t>
            </w:r>
          </w:p>
        </w:tc>
        <w:tc>
          <w:tcPr>
            <w:tcW w:w="0" w:type="auto"/>
            <w:hideMark/>
          </w:tcPr>
          <w:p w14:paraId="2F2ECA54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podporuje základné štandardy prístupnosti (WCAG 2.1)</w:t>
            </w:r>
          </w:p>
        </w:tc>
        <w:tc>
          <w:tcPr>
            <w:tcW w:w="0" w:type="auto"/>
            <w:hideMark/>
          </w:tcPr>
          <w:p w14:paraId="3114C6F7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ACCESSIBILITY TEST</w:t>
            </w:r>
          </w:p>
        </w:tc>
        <w:tc>
          <w:tcPr>
            <w:tcW w:w="0" w:type="auto"/>
            <w:hideMark/>
          </w:tcPr>
          <w:p w14:paraId="0521D264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C553AB" w:rsidRPr="00D9095E" w14:paraId="0D1A6663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DD08F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SyRS-FUIR-05</w:t>
            </w:r>
          </w:p>
        </w:tc>
        <w:tc>
          <w:tcPr>
            <w:tcW w:w="0" w:type="auto"/>
            <w:hideMark/>
          </w:tcPr>
          <w:p w14:paraId="2456C7E8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Rýchla navigácia medzi kanálmi a tímami</w:t>
            </w:r>
          </w:p>
        </w:tc>
        <w:tc>
          <w:tcPr>
            <w:tcW w:w="0" w:type="auto"/>
            <w:hideMark/>
          </w:tcPr>
          <w:p w14:paraId="303FCD79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prepínať medzi kanálmi a tímami do 2 sekúnd</w:t>
            </w:r>
          </w:p>
        </w:tc>
        <w:tc>
          <w:tcPr>
            <w:tcW w:w="0" w:type="auto"/>
            <w:hideMark/>
          </w:tcPr>
          <w:p w14:paraId="1ABA6BA8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USABILITY TEST, PERFORMANCE TEST</w:t>
            </w:r>
          </w:p>
        </w:tc>
        <w:tc>
          <w:tcPr>
            <w:tcW w:w="0" w:type="auto"/>
            <w:hideMark/>
          </w:tcPr>
          <w:p w14:paraId="7CC0D78E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62E1C464" w14:textId="3DEDC60F" w:rsidR="00C553AB" w:rsidRPr="00D9095E" w:rsidRDefault="00C553AB" w:rsidP="00F45A91">
      <w:pPr>
        <w:ind w:firstLine="0"/>
        <w:rPr>
          <w:rFonts w:cs="Times New Roman"/>
        </w:rPr>
      </w:pPr>
    </w:p>
    <w:p w14:paraId="1264C185" w14:textId="68EDB098" w:rsidR="00C553AB" w:rsidRPr="00D9095E" w:rsidRDefault="00C553AB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Spoľahlivosť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dostupnosť</w:t>
      </w:r>
      <w:proofErr w:type="spellEnd"/>
      <w:r w:rsidRPr="00D9095E">
        <w:rPr>
          <w:rFonts w:cs="Times New Roman"/>
        </w:rPr>
        <w:t xml:space="preserve"> (Reliability &amp; Availability)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63"/>
        <w:gridCol w:w="1520"/>
        <w:gridCol w:w="2836"/>
        <w:gridCol w:w="2428"/>
        <w:gridCol w:w="1109"/>
      </w:tblGrid>
      <w:tr w:rsidR="00C553AB" w:rsidRPr="00D9095E" w14:paraId="09CA4D46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CB5C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55E8182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59B2015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0B2AA6E4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E512375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C553AB" w:rsidRPr="00D9095E" w14:paraId="4F0B2CF4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31D05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SyRS-REL-01</w:t>
            </w:r>
          </w:p>
        </w:tc>
        <w:tc>
          <w:tcPr>
            <w:tcW w:w="0" w:type="auto"/>
            <w:hideMark/>
          </w:tcPr>
          <w:p w14:paraId="5F7D1132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Dostupnosť služby</w:t>
            </w:r>
          </w:p>
        </w:tc>
        <w:tc>
          <w:tcPr>
            <w:tcW w:w="0" w:type="auto"/>
            <w:hideMark/>
          </w:tcPr>
          <w:p w14:paraId="5C0996D6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dostupný ≥ 99,9 % času počas mesiaca</w:t>
            </w:r>
          </w:p>
        </w:tc>
        <w:tc>
          <w:tcPr>
            <w:tcW w:w="0" w:type="auto"/>
            <w:hideMark/>
          </w:tcPr>
          <w:p w14:paraId="76EC6A4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MONITORING, ANALYSIS</w:t>
            </w:r>
          </w:p>
        </w:tc>
        <w:tc>
          <w:tcPr>
            <w:tcW w:w="0" w:type="auto"/>
            <w:hideMark/>
          </w:tcPr>
          <w:p w14:paraId="66B529A3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3987718F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86534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SyRS-REL-02</w:t>
            </w:r>
          </w:p>
        </w:tc>
        <w:tc>
          <w:tcPr>
            <w:tcW w:w="0" w:type="auto"/>
            <w:hideMark/>
          </w:tcPr>
          <w:p w14:paraId="74DF708D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Obnova po výpadku</w:t>
            </w:r>
          </w:p>
        </w:tc>
        <w:tc>
          <w:tcPr>
            <w:tcW w:w="0" w:type="auto"/>
            <w:hideMark/>
          </w:tcPr>
          <w:p w14:paraId="3AEDCA62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sa obnoví do 5 minút od kritického výpadku</w:t>
            </w:r>
          </w:p>
        </w:tc>
        <w:tc>
          <w:tcPr>
            <w:tcW w:w="0" w:type="auto"/>
            <w:hideMark/>
          </w:tcPr>
          <w:p w14:paraId="4F79E080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DISASTER RECOVERY TEST</w:t>
            </w:r>
          </w:p>
        </w:tc>
        <w:tc>
          <w:tcPr>
            <w:tcW w:w="0" w:type="auto"/>
            <w:hideMark/>
          </w:tcPr>
          <w:p w14:paraId="11A6729B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6CAD2001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C5F35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SyRS-REL-03</w:t>
            </w:r>
          </w:p>
        </w:tc>
        <w:tc>
          <w:tcPr>
            <w:tcW w:w="0" w:type="auto"/>
            <w:hideMark/>
          </w:tcPr>
          <w:p w14:paraId="077D2915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Konzistencia dát</w:t>
            </w:r>
          </w:p>
        </w:tc>
        <w:tc>
          <w:tcPr>
            <w:tcW w:w="0" w:type="auto"/>
            <w:hideMark/>
          </w:tcPr>
          <w:p w14:paraId="679DC047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Žiadna strata dát pri spracovaní správ, súborov a schôdzí</w:t>
            </w:r>
          </w:p>
        </w:tc>
        <w:tc>
          <w:tcPr>
            <w:tcW w:w="0" w:type="auto"/>
            <w:hideMark/>
          </w:tcPr>
          <w:p w14:paraId="29E63FBB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0127BDE8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3E14E879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1C571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SyRS-REL-04</w:t>
            </w:r>
          </w:p>
        </w:tc>
        <w:tc>
          <w:tcPr>
            <w:tcW w:w="0" w:type="auto"/>
            <w:hideMark/>
          </w:tcPr>
          <w:p w14:paraId="66F067D3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Spoľahlivé správanie</w:t>
            </w:r>
          </w:p>
        </w:tc>
        <w:tc>
          <w:tcPr>
            <w:tcW w:w="0" w:type="auto"/>
            <w:hideMark/>
          </w:tcPr>
          <w:p w14:paraId="2FCBF972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&lt; 0,5 % kritických chýb; 100 % úspešných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smoke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testov</w:t>
            </w:r>
          </w:p>
        </w:tc>
        <w:tc>
          <w:tcPr>
            <w:tcW w:w="0" w:type="auto"/>
            <w:hideMark/>
          </w:tcPr>
          <w:p w14:paraId="3F2D648E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4B7762C4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113D205E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2739AE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SyRS-REL-05</w:t>
            </w:r>
          </w:p>
        </w:tc>
        <w:tc>
          <w:tcPr>
            <w:tcW w:w="0" w:type="auto"/>
            <w:hideMark/>
          </w:tcPr>
          <w:p w14:paraId="52DCAC3D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Tolerancia chýb</w:t>
            </w:r>
          </w:p>
        </w:tc>
        <w:tc>
          <w:tcPr>
            <w:tcW w:w="0" w:type="auto"/>
            <w:hideMark/>
          </w:tcPr>
          <w:p w14:paraId="76C88CCE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dokáže pokračovať v základnej funkčnosti pri čiastočnom zlyhaní komponentov</w:t>
            </w:r>
          </w:p>
        </w:tc>
        <w:tc>
          <w:tcPr>
            <w:tcW w:w="0" w:type="auto"/>
            <w:hideMark/>
          </w:tcPr>
          <w:p w14:paraId="06CEA337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STRESS TEST, DEMONSTRATION</w:t>
            </w:r>
          </w:p>
        </w:tc>
        <w:tc>
          <w:tcPr>
            <w:tcW w:w="0" w:type="auto"/>
            <w:hideMark/>
          </w:tcPr>
          <w:p w14:paraId="4058298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24473819" w14:textId="77777777" w:rsidR="00C553AB" w:rsidRPr="00D9095E" w:rsidRDefault="00C553AB" w:rsidP="00F45A91">
      <w:pPr>
        <w:ind w:firstLine="0"/>
        <w:rPr>
          <w:rFonts w:cs="Times New Roman"/>
        </w:rPr>
      </w:pPr>
    </w:p>
    <w:p w14:paraId="248B4D67" w14:textId="77777777" w:rsidR="00823EC0" w:rsidRPr="00D9095E" w:rsidRDefault="00823EC0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Kompatibilita</w:t>
      </w:r>
      <w:proofErr w:type="spellEnd"/>
      <w:r w:rsidRPr="00D9095E">
        <w:rPr>
          <w:rFonts w:cs="Times New Roman"/>
        </w:rPr>
        <w:t xml:space="preserve"> (Compatibility)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148"/>
        <w:gridCol w:w="1805"/>
        <w:gridCol w:w="2524"/>
        <w:gridCol w:w="2270"/>
        <w:gridCol w:w="1109"/>
      </w:tblGrid>
      <w:tr w:rsidR="00823EC0" w:rsidRPr="00D9095E" w14:paraId="41C458AF" w14:textId="77777777" w:rsidTr="00823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0952B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70B75B60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45395A06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443F849A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53CEDB6A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23EC0" w:rsidRPr="00D9095E" w14:paraId="3AE14F6E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B0FFC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SyRS-COMP-01</w:t>
            </w:r>
          </w:p>
        </w:tc>
        <w:tc>
          <w:tcPr>
            <w:tcW w:w="0" w:type="auto"/>
            <w:hideMark/>
          </w:tcPr>
          <w:p w14:paraId="05F10B4B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Kompatibilita prehliadačov</w:t>
            </w:r>
          </w:p>
        </w:tc>
        <w:tc>
          <w:tcPr>
            <w:tcW w:w="0" w:type="auto"/>
            <w:hideMark/>
          </w:tcPr>
          <w:p w14:paraId="0B4B006F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Podpora posledných 2 verzií Chrome, Firefox,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Edge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, Safari</w:t>
            </w:r>
          </w:p>
        </w:tc>
        <w:tc>
          <w:tcPr>
            <w:tcW w:w="0" w:type="auto"/>
            <w:hideMark/>
          </w:tcPr>
          <w:p w14:paraId="575C610A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CROSS-BROWSER TEST</w:t>
            </w:r>
          </w:p>
        </w:tc>
        <w:tc>
          <w:tcPr>
            <w:tcW w:w="0" w:type="auto"/>
            <w:hideMark/>
          </w:tcPr>
          <w:p w14:paraId="0E0397C0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3881A83A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10F04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SyRS-COMP-02</w:t>
            </w:r>
          </w:p>
        </w:tc>
        <w:tc>
          <w:tcPr>
            <w:tcW w:w="0" w:type="auto"/>
            <w:hideMark/>
          </w:tcPr>
          <w:p w14:paraId="539A0769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Podpora mobilných zariadení</w:t>
            </w:r>
          </w:p>
        </w:tc>
        <w:tc>
          <w:tcPr>
            <w:tcW w:w="0" w:type="auto"/>
            <w:hideMark/>
          </w:tcPr>
          <w:p w14:paraId="571B23D4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Funkčnosť aplikácie na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(verzie ≥14) a Android (verzie ≥10)</w:t>
            </w:r>
          </w:p>
        </w:tc>
        <w:tc>
          <w:tcPr>
            <w:tcW w:w="0" w:type="auto"/>
            <w:hideMark/>
          </w:tcPr>
          <w:p w14:paraId="473A704E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MOBILE DEVICE TEST</w:t>
            </w:r>
          </w:p>
        </w:tc>
        <w:tc>
          <w:tcPr>
            <w:tcW w:w="0" w:type="auto"/>
            <w:hideMark/>
          </w:tcPr>
          <w:p w14:paraId="27F33695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686D2987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F9874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SyRS-COMP-03</w:t>
            </w:r>
          </w:p>
        </w:tc>
        <w:tc>
          <w:tcPr>
            <w:tcW w:w="0" w:type="auto"/>
            <w:hideMark/>
          </w:tcPr>
          <w:p w14:paraId="14287CC0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Podpora desktop aplikácií</w:t>
            </w:r>
          </w:p>
        </w:tc>
        <w:tc>
          <w:tcPr>
            <w:tcW w:w="0" w:type="auto"/>
            <w:hideMark/>
          </w:tcPr>
          <w:p w14:paraId="704686B9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Funkčnosť aplikácie na Windows 10+,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macOS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10.15+</w:t>
            </w:r>
          </w:p>
        </w:tc>
        <w:tc>
          <w:tcPr>
            <w:tcW w:w="0" w:type="auto"/>
            <w:hideMark/>
          </w:tcPr>
          <w:p w14:paraId="5CAB5127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INSTALLATION &amp; FUNCTION TEST</w:t>
            </w:r>
          </w:p>
        </w:tc>
        <w:tc>
          <w:tcPr>
            <w:tcW w:w="0" w:type="auto"/>
            <w:hideMark/>
          </w:tcPr>
          <w:p w14:paraId="33553F61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51F1255A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F1036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COMP-04</w:t>
            </w:r>
          </w:p>
        </w:tc>
        <w:tc>
          <w:tcPr>
            <w:tcW w:w="0" w:type="auto"/>
            <w:hideMark/>
          </w:tcPr>
          <w:p w14:paraId="0E7DBE3D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Integrácia s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externými službami</w:t>
            </w:r>
          </w:p>
        </w:tc>
        <w:tc>
          <w:tcPr>
            <w:tcW w:w="0" w:type="auto"/>
            <w:hideMark/>
          </w:tcPr>
          <w:p w14:paraId="08F7DCBE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Exchange, SharePoint,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OneDrive,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 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Planner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fungujú korektne</w:t>
            </w:r>
          </w:p>
        </w:tc>
        <w:tc>
          <w:tcPr>
            <w:tcW w:w="0" w:type="auto"/>
            <w:hideMark/>
          </w:tcPr>
          <w:p w14:paraId="27DC0971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INTEGRATION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TEST</w:t>
            </w:r>
          </w:p>
        </w:tc>
        <w:tc>
          <w:tcPr>
            <w:tcW w:w="0" w:type="auto"/>
            <w:hideMark/>
          </w:tcPr>
          <w:p w14:paraId="3F62F22B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MUST</w:t>
            </w:r>
          </w:p>
        </w:tc>
      </w:tr>
      <w:tr w:rsidR="00823EC0" w:rsidRPr="00D9095E" w14:paraId="17B1BFA3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2BD58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SyRS-COMP-05</w:t>
            </w:r>
          </w:p>
        </w:tc>
        <w:tc>
          <w:tcPr>
            <w:tcW w:w="0" w:type="auto"/>
            <w:hideMark/>
          </w:tcPr>
          <w:p w14:paraId="5496B607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Kompatibilita obrazovky</w:t>
            </w:r>
          </w:p>
        </w:tc>
        <w:tc>
          <w:tcPr>
            <w:tcW w:w="0" w:type="auto"/>
            <w:hideMark/>
          </w:tcPr>
          <w:p w14:paraId="34D21B50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Responzívne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rozhranie podporuje rôzne rozlíšenia 320–1920+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px</w:t>
            </w:r>
            <w:proofErr w:type="spellEnd"/>
          </w:p>
        </w:tc>
        <w:tc>
          <w:tcPr>
            <w:tcW w:w="0" w:type="auto"/>
            <w:hideMark/>
          </w:tcPr>
          <w:p w14:paraId="7B6E8DB2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USABILITY TEST</w:t>
            </w:r>
          </w:p>
        </w:tc>
        <w:tc>
          <w:tcPr>
            <w:tcW w:w="0" w:type="auto"/>
            <w:hideMark/>
          </w:tcPr>
          <w:p w14:paraId="5B3EEA5C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6523AC06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39DE96DC" w14:textId="3F36783A" w:rsidR="00823EC0" w:rsidRPr="00D9095E" w:rsidRDefault="00823EC0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Bezpečnosť</w:t>
      </w:r>
      <w:proofErr w:type="spellEnd"/>
      <w:r w:rsidRPr="00D9095E">
        <w:rPr>
          <w:rFonts w:cs="Times New Roman"/>
        </w:rPr>
        <w:t xml:space="preserve"> (Security)</w:t>
      </w:r>
    </w:p>
    <w:tbl>
      <w:tblPr>
        <w:tblStyle w:val="Obyajntabuka1"/>
        <w:tblW w:w="0" w:type="auto"/>
        <w:jc w:val="center"/>
        <w:tblLook w:val="04A0" w:firstRow="1" w:lastRow="0" w:firstColumn="1" w:lastColumn="0" w:noHBand="0" w:noVBand="1"/>
      </w:tblPr>
      <w:tblGrid>
        <w:gridCol w:w="982"/>
        <w:gridCol w:w="1766"/>
        <w:gridCol w:w="3161"/>
        <w:gridCol w:w="1838"/>
        <w:gridCol w:w="1109"/>
      </w:tblGrid>
      <w:tr w:rsidR="00823EC0" w:rsidRPr="00D9095E" w14:paraId="36568685" w14:textId="77777777" w:rsidTr="00823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AB676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64F67D7E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5F39468E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33549220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4E76959D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23EC0" w:rsidRPr="00D9095E" w14:paraId="0C3240B3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37808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SyRS-SEC-01</w:t>
            </w:r>
          </w:p>
        </w:tc>
        <w:tc>
          <w:tcPr>
            <w:tcW w:w="0" w:type="auto"/>
            <w:hideMark/>
          </w:tcPr>
          <w:p w14:paraId="58D08AF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TLS šifrovanie</w:t>
            </w:r>
          </w:p>
        </w:tc>
        <w:tc>
          <w:tcPr>
            <w:tcW w:w="0" w:type="auto"/>
            <w:hideMark/>
          </w:tcPr>
          <w:p w14:paraId="5370318C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Všetka komunikácia musí byť šifrovaná TLS 1.2 alebo vyššou verziou</w:t>
            </w:r>
          </w:p>
        </w:tc>
        <w:tc>
          <w:tcPr>
            <w:tcW w:w="0" w:type="auto"/>
            <w:hideMark/>
          </w:tcPr>
          <w:p w14:paraId="12299F74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</w:t>
            </w:r>
          </w:p>
        </w:tc>
        <w:tc>
          <w:tcPr>
            <w:tcW w:w="0" w:type="auto"/>
            <w:hideMark/>
          </w:tcPr>
          <w:p w14:paraId="61D6E594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074CE058" w14:textId="77777777" w:rsidTr="00823EC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8D602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SyRS-SEC-02</w:t>
            </w:r>
          </w:p>
        </w:tc>
        <w:tc>
          <w:tcPr>
            <w:tcW w:w="0" w:type="auto"/>
            <w:hideMark/>
          </w:tcPr>
          <w:p w14:paraId="456719C4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Penetračné testovanie</w:t>
            </w:r>
          </w:p>
        </w:tc>
        <w:tc>
          <w:tcPr>
            <w:tcW w:w="0" w:type="auto"/>
            <w:hideMark/>
          </w:tcPr>
          <w:p w14:paraId="1F54449A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Min. raz ročne vykonanie penetračných testov na identifikáciu bezpečnostných slabín</w:t>
            </w:r>
          </w:p>
        </w:tc>
        <w:tc>
          <w:tcPr>
            <w:tcW w:w="0" w:type="auto"/>
            <w:hideMark/>
          </w:tcPr>
          <w:p w14:paraId="7ED89DF6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SECURITY TEST</w:t>
            </w:r>
          </w:p>
        </w:tc>
        <w:tc>
          <w:tcPr>
            <w:tcW w:w="0" w:type="auto"/>
            <w:hideMark/>
          </w:tcPr>
          <w:p w14:paraId="5730D449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3340F42C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7520F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SyRS-SEC-03</w:t>
            </w:r>
          </w:p>
        </w:tc>
        <w:tc>
          <w:tcPr>
            <w:tcW w:w="0" w:type="auto"/>
            <w:hideMark/>
          </w:tcPr>
          <w:p w14:paraId="6A23C4DD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Autentifikácia a autorizácia</w:t>
            </w:r>
          </w:p>
        </w:tc>
        <w:tc>
          <w:tcPr>
            <w:tcW w:w="0" w:type="auto"/>
            <w:hideMark/>
          </w:tcPr>
          <w:p w14:paraId="7944540F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Používatelia musia byť overení a prístup k funkciám riadený podľa oprávnení</w:t>
            </w:r>
          </w:p>
        </w:tc>
        <w:tc>
          <w:tcPr>
            <w:tcW w:w="0" w:type="auto"/>
            <w:hideMark/>
          </w:tcPr>
          <w:p w14:paraId="4D59B45E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056949CD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6FAB469D" w14:textId="77777777" w:rsidTr="00823EC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40663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SyRS-SEC-04</w:t>
            </w:r>
          </w:p>
        </w:tc>
        <w:tc>
          <w:tcPr>
            <w:tcW w:w="0" w:type="auto"/>
            <w:hideMark/>
          </w:tcPr>
          <w:p w14:paraId="0FD5EBF8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Audit a logovanie</w:t>
            </w:r>
          </w:p>
        </w:tc>
        <w:tc>
          <w:tcPr>
            <w:tcW w:w="0" w:type="auto"/>
            <w:hideMark/>
          </w:tcPr>
          <w:p w14:paraId="1CCA4111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uchováva logy aktivít pre audit a dohľad nad bezpečnosťou</w:t>
            </w:r>
          </w:p>
        </w:tc>
        <w:tc>
          <w:tcPr>
            <w:tcW w:w="0" w:type="auto"/>
            <w:hideMark/>
          </w:tcPr>
          <w:p w14:paraId="162EF6F4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TEST</w:t>
            </w:r>
          </w:p>
        </w:tc>
        <w:tc>
          <w:tcPr>
            <w:tcW w:w="0" w:type="auto"/>
            <w:hideMark/>
          </w:tcPr>
          <w:p w14:paraId="22C4B6F3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23EC0" w:rsidRPr="00D9095E" w14:paraId="48C23BBB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0FA09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SyRS-SEC-05</w:t>
            </w:r>
          </w:p>
        </w:tc>
        <w:tc>
          <w:tcPr>
            <w:tcW w:w="0" w:type="auto"/>
            <w:hideMark/>
          </w:tcPr>
          <w:p w14:paraId="3E44EEA1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Ochrana osobných údajov</w:t>
            </w:r>
          </w:p>
        </w:tc>
        <w:tc>
          <w:tcPr>
            <w:tcW w:w="0" w:type="auto"/>
            <w:hideMark/>
          </w:tcPr>
          <w:p w14:paraId="75837BA3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Spracovanie dát musí byť v súlade s GDPR a internými bezpečnostnými politikami</w:t>
            </w:r>
          </w:p>
        </w:tc>
        <w:tc>
          <w:tcPr>
            <w:tcW w:w="0" w:type="auto"/>
            <w:hideMark/>
          </w:tcPr>
          <w:p w14:paraId="502B24A9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ANALYSIS</w:t>
            </w:r>
          </w:p>
        </w:tc>
        <w:tc>
          <w:tcPr>
            <w:tcW w:w="0" w:type="auto"/>
            <w:hideMark/>
          </w:tcPr>
          <w:p w14:paraId="222A3865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03234A1B" w14:textId="77777777" w:rsidR="00823EC0" w:rsidRPr="00D9095E" w:rsidRDefault="00823EC0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Udržiavateľnosť</w:t>
      </w:r>
      <w:proofErr w:type="spellEnd"/>
      <w:r w:rsidRPr="00D9095E">
        <w:rPr>
          <w:rFonts w:cs="Times New Roman"/>
        </w:rPr>
        <w:t xml:space="preserve"> (Maintainability)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526"/>
        <w:gridCol w:w="1561"/>
        <w:gridCol w:w="2420"/>
        <w:gridCol w:w="2240"/>
        <w:gridCol w:w="1109"/>
      </w:tblGrid>
      <w:tr w:rsidR="00823EC0" w:rsidRPr="00D9095E" w14:paraId="6C8A71DA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0C1A5A0E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516" w:type="dxa"/>
            <w:hideMark/>
          </w:tcPr>
          <w:p w14:paraId="69FD8082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0" w:type="auto"/>
            <w:hideMark/>
          </w:tcPr>
          <w:p w14:paraId="3D37E89F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Akceptačné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kritériá</w:t>
            </w:r>
            <w:proofErr w:type="spellEnd"/>
          </w:p>
        </w:tc>
        <w:tc>
          <w:tcPr>
            <w:tcW w:w="0" w:type="auto"/>
            <w:hideMark/>
          </w:tcPr>
          <w:p w14:paraId="24E3FD18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Verifikácia</w:t>
            </w:r>
            <w:proofErr w:type="spellEnd"/>
          </w:p>
        </w:tc>
        <w:tc>
          <w:tcPr>
            <w:tcW w:w="0" w:type="auto"/>
            <w:hideMark/>
          </w:tcPr>
          <w:p w14:paraId="597159AF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Priorita</w:t>
            </w:r>
            <w:proofErr w:type="spellEnd"/>
          </w:p>
        </w:tc>
      </w:tr>
      <w:tr w:rsidR="00823EC0" w:rsidRPr="00D9095E" w14:paraId="6202C1D7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163EABE3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SyRS-MA-MOD-01</w:t>
            </w:r>
          </w:p>
        </w:tc>
        <w:tc>
          <w:tcPr>
            <w:tcW w:w="1516" w:type="dxa"/>
            <w:hideMark/>
          </w:tcPr>
          <w:p w14:paraId="7D54E852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Zmena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funkcionality</w:t>
            </w:r>
            <w:proofErr w:type="spellEnd"/>
          </w:p>
        </w:tc>
        <w:tc>
          <w:tcPr>
            <w:tcW w:w="0" w:type="auto"/>
            <w:hideMark/>
          </w:tcPr>
          <w:p w14:paraId="3D618F3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Zmena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jednej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funkcionality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nesmie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vyžadovať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úpravu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viac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3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modulov</w:t>
            </w:r>
            <w:proofErr w:type="spellEnd"/>
          </w:p>
        </w:tc>
        <w:tc>
          <w:tcPr>
            <w:tcW w:w="0" w:type="auto"/>
            <w:hideMark/>
          </w:tcPr>
          <w:p w14:paraId="62C033E1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STATICKÁ ANALÝZA – max. 3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zasiahnuté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jednou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zmenou</w:t>
            </w:r>
            <w:proofErr w:type="spellEnd"/>
          </w:p>
        </w:tc>
        <w:tc>
          <w:tcPr>
            <w:tcW w:w="0" w:type="auto"/>
            <w:hideMark/>
          </w:tcPr>
          <w:p w14:paraId="0293251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  <w:tr w:rsidR="00823EC0" w:rsidRPr="00D9095E" w14:paraId="5CB2F1FC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1ED330D3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SyRS-MA-MOD-02</w:t>
            </w:r>
          </w:p>
        </w:tc>
        <w:tc>
          <w:tcPr>
            <w:tcW w:w="1516" w:type="dxa"/>
            <w:hideMark/>
          </w:tcPr>
          <w:p w14:paraId="2704BF5C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Modularita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kódu</w:t>
            </w:r>
            <w:proofErr w:type="spellEnd"/>
          </w:p>
        </w:tc>
        <w:tc>
          <w:tcPr>
            <w:tcW w:w="0" w:type="auto"/>
            <w:hideMark/>
          </w:tcPr>
          <w:p w14:paraId="7C2DE271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je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rozdelený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do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jasnou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zodpovednosťou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nízkou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vzájomnou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závislosťou</w:t>
            </w:r>
            <w:proofErr w:type="spellEnd"/>
          </w:p>
        </w:tc>
        <w:tc>
          <w:tcPr>
            <w:tcW w:w="0" w:type="auto"/>
            <w:hideMark/>
          </w:tcPr>
          <w:p w14:paraId="075507D5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CODE REVIEW, INSPECTION</w:t>
            </w:r>
          </w:p>
        </w:tc>
        <w:tc>
          <w:tcPr>
            <w:tcW w:w="0" w:type="auto"/>
            <w:hideMark/>
          </w:tcPr>
          <w:p w14:paraId="641A36BE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  <w:tr w:rsidR="00823EC0" w:rsidRPr="00D9095E" w14:paraId="12086039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57FA3E04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SyRS-MA-MOD-03</w:t>
            </w:r>
          </w:p>
        </w:tc>
        <w:tc>
          <w:tcPr>
            <w:tcW w:w="1516" w:type="dxa"/>
            <w:hideMark/>
          </w:tcPr>
          <w:p w14:paraId="362A07C1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Dokumentácia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kódu</w:t>
            </w:r>
            <w:proofErr w:type="spellEnd"/>
          </w:p>
        </w:tc>
        <w:tc>
          <w:tcPr>
            <w:tcW w:w="0" w:type="auto"/>
            <w:hideMark/>
          </w:tcPr>
          <w:p w14:paraId="05784AF6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Každý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kompletnú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dokumentáciu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rozhraní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závislostí</w:t>
            </w:r>
            <w:proofErr w:type="spellEnd"/>
          </w:p>
        </w:tc>
        <w:tc>
          <w:tcPr>
            <w:tcW w:w="0" w:type="auto"/>
            <w:hideMark/>
          </w:tcPr>
          <w:p w14:paraId="72E07CA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INSPECTION</w:t>
            </w:r>
          </w:p>
        </w:tc>
        <w:tc>
          <w:tcPr>
            <w:tcW w:w="0" w:type="auto"/>
            <w:hideMark/>
          </w:tcPr>
          <w:p w14:paraId="291B2933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MUST</w:t>
            </w:r>
          </w:p>
        </w:tc>
      </w:tr>
      <w:tr w:rsidR="00823EC0" w:rsidRPr="00D9095E" w14:paraId="15CFACF2" w14:textId="77777777" w:rsidTr="00544C9D">
        <w:trPr>
          <w:trHeight w:val="9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66602440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SyRS-MA-MOD-04</w:t>
            </w:r>
          </w:p>
        </w:tc>
        <w:tc>
          <w:tcPr>
            <w:tcW w:w="1516" w:type="dxa"/>
            <w:hideMark/>
          </w:tcPr>
          <w:p w14:paraId="115B9846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Testovateľnosť</w:t>
            </w:r>
            <w:proofErr w:type="spellEnd"/>
          </w:p>
        </w:tc>
        <w:tc>
          <w:tcPr>
            <w:tcW w:w="0" w:type="auto"/>
            <w:hideMark/>
          </w:tcPr>
          <w:p w14:paraId="01ED73ED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Každý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podporuje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jednotkové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integračné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testy</w:t>
            </w:r>
          </w:p>
        </w:tc>
        <w:tc>
          <w:tcPr>
            <w:tcW w:w="0" w:type="auto"/>
            <w:hideMark/>
          </w:tcPr>
          <w:p w14:paraId="0D84EAF2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UNIT TEST, INTEGRATION TEST</w:t>
            </w:r>
          </w:p>
        </w:tc>
        <w:tc>
          <w:tcPr>
            <w:tcW w:w="0" w:type="auto"/>
            <w:hideMark/>
          </w:tcPr>
          <w:p w14:paraId="3F3600F6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MUST</w:t>
            </w:r>
          </w:p>
        </w:tc>
      </w:tr>
      <w:tr w:rsidR="00823EC0" w:rsidRPr="00D9095E" w14:paraId="1E652757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5B2A6FA4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lastRenderedPageBreak/>
              <w:t>SyRS-MA-MOD-05</w:t>
            </w:r>
          </w:p>
        </w:tc>
        <w:tc>
          <w:tcPr>
            <w:tcW w:w="1516" w:type="dxa"/>
            <w:hideMark/>
          </w:tcPr>
          <w:p w14:paraId="0609DB7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Aktualizácie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systému</w:t>
            </w:r>
            <w:proofErr w:type="spellEnd"/>
          </w:p>
        </w:tc>
        <w:tc>
          <w:tcPr>
            <w:tcW w:w="0" w:type="auto"/>
            <w:hideMark/>
          </w:tcPr>
          <w:p w14:paraId="43354BDB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Nasadenie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aktualizácií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vykoná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bez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výpadku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služby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&gt;5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minút</w:t>
            </w:r>
            <w:proofErr w:type="spellEnd"/>
          </w:p>
        </w:tc>
        <w:tc>
          <w:tcPr>
            <w:tcW w:w="0" w:type="auto"/>
            <w:hideMark/>
          </w:tcPr>
          <w:p w14:paraId="6EABF26A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DEPLOYMENT TEST</w:t>
            </w:r>
          </w:p>
        </w:tc>
        <w:tc>
          <w:tcPr>
            <w:tcW w:w="0" w:type="auto"/>
            <w:hideMark/>
          </w:tcPr>
          <w:p w14:paraId="557FAEE3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</w:tbl>
    <w:p w14:paraId="22312522" w14:textId="77777777" w:rsidR="00C553AB" w:rsidRPr="00D9095E" w:rsidRDefault="00C553AB" w:rsidP="00F45A91">
      <w:pPr>
        <w:ind w:firstLine="0"/>
        <w:rPr>
          <w:rFonts w:cs="Times New Roman"/>
        </w:rPr>
      </w:pPr>
    </w:p>
    <w:p w14:paraId="1CDD9578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673BB0EA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09F5C7CA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05DE5B6F" w14:textId="3FD42C51" w:rsidR="00823EC0" w:rsidRPr="00D9095E" w:rsidRDefault="00823EC0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Prenositeľnosť</w:t>
      </w:r>
      <w:proofErr w:type="spellEnd"/>
      <w:r w:rsidRPr="00D9095E">
        <w:rPr>
          <w:rFonts w:cs="Times New Roman"/>
        </w:rPr>
        <w:t xml:space="preserve"> (Portability)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951"/>
        <w:gridCol w:w="1988"/>
        <w:gridCol w:w="2065"/>
        <w:gridCol w:w="1743"/>
        <w:gridCol w:w="1109"/>
      </w:tblGrid>
      <w:tr w:rsidR="00823EC0" w:rsidRPr="00D9095E" w14:paraId="20279A02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5B95CB5E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1048" w:type="dxa"/>
            <w:hideMark/>
          </w:tcPr>
          <w:p w14:paraId="1CA7C64B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B6EE95C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18FB5E84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E65BD99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23EC0" w:rsidRPr="00D9095E" w14:paraId="39E9F553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2A4C0948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SyRS-PO-ADA-01</w:t>
            </w:r>
          </w:p>
        </w:tc>
        <w:tc>
          <w:tcPr>
            <w:tcW w:w="1048" w:type="dxa"/>
            <w:hideMark/>
          </w:tcPr>
          <w:p w14:paraId="420CDEBB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Adaptabilita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systému</w:t>
            </w:r>
            <w:proofErr w:type="spellEnd"/>
          </w:p>
        </w:tc>
        <w:tc>
          <w:tcPr>
            <w:tcW w:w="0" w:type="auto"/>
            <w:hideMark/>
          </w:tcPr>
          <w:p w14:paraId="02C9820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Systém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musí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byť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nasaditeľný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Linux/Unix/Cloud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prostredie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env variables,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žiadny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hard-coding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automatizovaná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migrácia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deployment ≤ 30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minút</w:t>
            </w:r>
            <w:proofErr w:type="spellEnd"/>
          </w:p>
        </w:tc>
        <w:tc>
          <w:tcPr>
            <w:tcW w:w="0" w:type="auto"/>
            <w:hideMark/>
          </w:tcPr>
          <w:p w14:paraId="078E1512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TEST, INSPECTION</w:t>
            </w:r>
          </w:p>
        </w:tc>
        <w:tc>
          <w:tcPr>
            <w:tcW w:w="0" w:type="auto"/>
            <w:hideMark/>
          </w:tcPr>
          <w:p w14:paraId="70CB14CD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  <w:tr w:rsidR="00823EC0" w:rsidRPr="00D9095E" w14:paraId="72C607CC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5F753B41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SyRS-PO-ADA-02</w:t>
            </w:r>
          </w:p>
        </w:tc>
        <w:tc>
          <w:tcPr>
            <w:tcW w:w="1048" w:type="dxa"/>
            <w:hideMark/>
          </w:tcPr>
          <w:p w14:paraId="2F6F1F1B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Prenositeľnosť aplikácie</w:t>
            </w:r>
          </w:p>
        </w:tc>
        <w:tc>
          <w:tcPr>
            <w:tcW w:w="0" w:type="auto"/>
            <w:hideMark/>
          </w:tcPr>
          <w:p w14:paraId="55091743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Klientské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aplikácie musia fungovať na Windows,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macOS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, Android bez nutnosti špeciálnych úprav</w:t>
            </w:r>
          </w:p>
        </w:tc>
        <w:tc>
          <w:tcPr>
            <w:tcW w:w="0" w:type="auto"/>
            <w:hideMark/>
          </w:tcPr>
          <w:p w14:paraId="58CE57FB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INSPECTION</w:t>
            </w:r>
          </w:p>
        </w:tc>
        <w:tc>
          <w:tcPr>
            <w:tcW w:w="0" w:type="auto"/>
            <w:hideMark/>
          </w:tcPr>
          <w:p w14:paraId="7F120E93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39581ABC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32261A9E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SyRS-PO-ADA-03</w:t>
            </w:r>
          </w:p>
        </w:tc>
        <w:tc>
          <w:tcPr>
            <w:tcW w:w="1048" w:type="dxa"/>
            <w:hideMark/>
          </w:tcPr>
          <w:p w14:paraId="7AD7DC76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Konfigurovateľnosť</w:t>
            </w:r>
            <w:proofErr w:type="spellEnd"/>
          </w:p>
        </w:tc>
        <w:tc>
          <w:tcPr>
            <w:tcW w:w="0" w:type="auto"/>
            <w:hideMark/>
          </w:tcPr>
          <w:p w14:paraId="46319C7E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Konfigurácia prostredia musí byť prenositeľná medzi rôznymi inštaláciami a prostrediami</w:t>
            </w:r>
          </w:p>
        </w:tc>
        <w:tc>
          <w:tcPr>
            <w:tcW w:w="0" w:type="auto"/>
            <w:hideMark/>
          </w:tcPr>
          <w:p w14:paraId="784D70E7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DEPLOYMENT TEST</w:t>
            </w:r>
          </w:p>
        </w:tc>
        <w:tc>
          <w:tcPr>
            <w:tcW w:w="0" w:type="auto"/>
            <w:hideMark/>
          </w:tcPr>
          <w:p w14:paraId="4DF133AC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23EC0" w:rsidRPr="00D9095E" w14:paraId="31E61559" w14:textId="77777777" w:rsidTr="00544C9D">
        <w:trPr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0406828E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SyRS-PO-ADA-04</w:t>
            </w:r>
          </w:p>
        </w:tc>
        <w:tc>
          <w:tcPr>
            <w:tcW w:w="1048" w:type="dxa"/>
            <w:hideMark/>
          </w:tcPr>
          <w:p w14:paraId="08CB366A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Škálovateľnosť prostredí</w:t>
            </w:r>
          </w:p>
        </w:tc>
        <w:tc>
          <w:tcPr>
            <w:tcW w:w="0" w:type="auto"/>
            <w:hideMark/>
          </w:tcPr>
          <w:p w14:paraId="76F33627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sa môže jednoducho rozšíriť na vyšší počet serverov alebo cloudových inštancií</w:t>
            </w:r>
          </w:p>
        </w:tc>
        <w:tc>
          <w:tcPr>
            <w:tcW w:w="0" w:type="auto"/>
            <w:hideMark/>
          </w:tcPr>
          <w:p w14:paraId="6B717877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LOAD TEST, DEPLOYMENT TEST</w:t>
            </w:r>
          </w:p>
        </w:tc>
        <w:tc>
          <w:tcPr>
            <w:tcW w:w="0" w:type="auto"/>
            <w:hideMark/>
          </w:tcPr>
          <w:p w14:paraId="7B2768A2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719CB804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7734722F" w14:textId="1521544D" w:rsidR="00E26E1F" w:rsidRPr="00D9095E" w:rsidRDefault="00E26E1F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Externé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rozhrania</w:t>
      </w:r>
      <w:proofErr w:type="spellEnd"/>
      <w:r w:rsidRPr="00D9095E">
        <w:rPr>
          <w:rFonts w:cs="Times New Roman"/>
        </w:rPr>
        <w:t xml:space="preserve"> (Software Interfaces)</w:t>
      </w:r>
    </w:p>
    <w:p w14:paraId="319C1778" w14:textId="0EF015DF" w:rsidR="00823EC0" w:rsidRPr="00D9095E" w:rsidRDefault="00823EC0" w:rsidP="00F45A91">
      <w:pPr>
        <w:ind w:firstLine="0"/>
        <w:rPr>
          <w:rStyle w:val="Zvraznenie"/>
          <w:rFonts w:cs="Times New Roman"/>
          <w:i w:val="0"/>
          <w:iCs w:val="0"/>
        </w:rPr>
      </w:pPr>
      <w:r w:rsidRPr="00D9095E">
        <w:rPr>
          <w:rStyle w:val="Zvraznenie"/>
          <w:rFonts w:cs="Times New Roman"/>
          <w:i w:val="0"/>
          <w:iCs w:val="0"/>
        </w:rPr>
        <w:t xml:space="preserve">Microsoft Teams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využíva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viaceré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externé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rozhrania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pre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autentifikáciu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,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ukladanie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dát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,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plánovanie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,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vizualizáciu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a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rozšírenie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funkcionality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.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Nasledujúce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rozhrania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sú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kľúčové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pre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integráciu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a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správne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fungovanie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systému</w:t>
      </w:r>
      <w:proofErr w:type="spellEnd"/>
      <w:r w:rsidRPr="00D9095E">
        <w:rPr>
          <w:rStyle w:val="Zvraznenie"/>
          <w:rFonts w:cs="Times New Roman"/>
          <w:i w:val="0"/>
          <w:iCs w:val="0"/>
        </w:rPr>
        <w:t>.</w:t>
      </w:r>
    </w:p>
    <w:p w14:paraId="0AAE06AE" w14:textId="77777777" w:rsidR="007E4F10" w:rsidRPr="00D9095E" w:rsidRDefault="007E4F10" w:rsidP="00F45A91">
      <w:pPr>
        <w:ind w:firstLine="0"/>
        <w:rPr>
          <w:rStyle w:val="Zvraznenie"/>
          <w:rFonts w:cs="Times New Roman"/>
          <w:i w:val="0"/>
          <w:iCs w:val="0"/>
        </w:rPr>
      </w:pPr>
    </w:p>
    <w:p w14:paraId="6B1A9F95" w14:textId="0669CCE7" w:rsidR="00E26E1F" w:rsidRPr="00D9095E" w:rsidRDefault="00E26E1F" w:rsidP="00F45A91">
      <w:pPr>
        <w:pStyle w:val="Nadpis32"/>
        <w:rPr>
          <w:rFonts w:cs="Times New Roman"/>
        </w:rPr>
      </w:pPr>
      <w:r w:rsidRPr="00D9095E">
        <w:rPr>
          <w:rFonts w:cs="Times New Roman"/>
        </w:rPr>
        <w:t>Microsoft Entra ID / Azure AD</w:t>
      </w:r>
    </w:p>
    <w:p w14:paraId="20A5714A" w14:textId="59054EC2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Účel:</w:t>
      </w:r>
      <w:r w:rsidRPr="00D9095E">
        <w:rPr>
          <w:rFonts w:cs="Times New Roman"/>
          <w:lang w:val="sk-SK"/>
        </w:rPr>
        <w:t xml:space="preserve"> Poskytuje autentifikáciu a autorizáciu používateľov.</w:t>
      </w:r>
    </w:p>
    <w:p w14:paraId="05F7DEB5" w14:textId="0A82909D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Overenie identity, riadenie prístupových práv, single </w:t>
      </w:r>
      <w:proofErr w:type="spellStart"/>
      <w:r w:rsidRPr="00D9095E">
        <w:rPr>
          <w:rFonts w:cs="Times New Roman"/>
          <w:lang w:val="sk-SK"/>
        </w:rPr>
        <w:t>sign</w:t>
      </w:r>
      <w:proofErr w:type="spellEnd"/>
      <w:r w:rsidRPr="00D9095E">
        <w:rPr>
          <w:rFonts w:cs="Times New Roman"/>
          <w:lang w:val="sk-SK"/>
        </w:rPr>
        <w:t>-on (SSO).</w:t>
      </w:r>
    </w:p>
    <w:p w14:paraId="1127696C" w14:textId="60404951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Používateľ sa môže prihlásiť a prístup je riadený podľa oprávnení.</w:t>
      </w:r>
    </w:p>
    <w:p w14:paraId="213141F9" w14:textId="0E8288FF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TEST – prihlásenie s rôznymi rolami používateľov.</w:t>
      </w:r>
    </w:p>
    <w:p w14:paraId="1981A0A1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73826257" w14:textId="750808F8" w:rsidR="00E26E1F" w:rsidRPr="00D9095E" w:rsidRDefault="00E26E1F" w:rsidP="00F45A91">
      <w:pPr>
        <w:pStyle w:val="Nadpis32"/>
        <w:rPr>
          <w:rFonts w:cs="Times New Roman"/>
        </w:rPr>
      </w:pPr>
      <w:r w:rsidRPr="00D9095E">
        <w:rPr>
          <w:rFonts w:cs="Times New Roman"/>
        </w:rPr>
        <w:t>Microsoft Exchange / Outlook</w:t>
      </w:r>
    </w:p>
    <w:p w14:paraId="3E89F3F8" w14:textId="5F8A8B69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Účel:</w:t>
      </w:r>
      <w:r w:rsidRPr="00D9095E">
        <w:rPr>
          <w:rFonts w:cs="Times New Roman"/>
          <w:lang w:val="sk-SK"/>
        </w:rPr>
        <w:t xml:space="preserve"> Synchronizácia kalendára a plánovanie schôdzí.</w:t>
      </w:r>
    </w:p>
    <w:p w14:paraId="4D614743" w14:textId="3201D502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Zobrazenie schôdzí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v Outlook kalendári, pozvánky na schôdze, aktualizácie udalostí.</w:t>
      </w:r>
    </w:p>
    <w:p w14:paraId="27F7AAD6" w14:textId="5D6628FF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Plánovaná schôdza sa správne zobrazí v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a Outlook.</w:t>
      </w:r>
    </w:p>
    <w:p w14:paraId="636190E2" w14:textId="0B1A610B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INTEGRATION TEST – synchronizácia udalostí medzi systémami.</w:t>
      </w:r>
    </w:p>
    <w:p w14:paraId="6157B701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1E888C88" w14:textId="77777777" w:rsidR="00823EC0" w:rsidRPr="00D9095E" w:rsidRDefault="00823EC0" w:rsidP="00F45A91">
      <w:pPr>
        <w:pStyle w:val="Nadpis32"/>
        <w:rPr>
          <w:rFonts w:cs="Times New Roman"/>
        </w:rPr>
      </w:pPr>
      <w:r w:rsidRPr="00D9095E">
        <w:rPr>
          <w:rFonts w:cs="Times New Roman"/>
        </w:rPr>
        <w:t>SharePoint / OneDrive</w:t>
      </w:r>
    </w:p>
    <w:p w14:paraId="2E32EF71" w14:textId="49141140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Účel:</w:t>
      </w:r>
      <w:r w:rsidRPr="00D9095E">
        <w:rPr>
          <w:rFonts w:cs="Times New Roman"/>
          <w:lang w:val="sk-SK"/>
        </w:rPr>
        <w:t xml:space="preserve"> Ukladanie a správa súborov používaných v tímoch a kanáloch.</w:t>
      </w:r>
    </w:p>
    <w:p w14:paraId="73188ABA" w14:textId="77777777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Nahrávanie, zdieľanie a editácia súborov,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dokumentov.</w:t>
      </w:r>
    </w:p>
    <w:p w14:paraId="0F8F091E" w14:textId="77777777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Súbory sú dostupné oprávneným používateľom,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funguje správne.</w:t>
      </w:r>
    </w:p>
    <w:p w14:paraId="4767663D" w14:textId="7547795F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TEST – </w:t>
      </w:r>
      <w:proofErr w:type="spellStart"/>
      <w:r w:rsidRPr="00D9095E">
        <w:rPr>
          <w:rFonts w:cs="Times New Roman"/>
          <w:lang w:val="sk-SK"/>
        </w:rPr>
        <w:t>upload</w:t>
      </w:r>
      <w:proofErr w:type="spellEnd"/>
      <w:r w:rsidRPr="00D9095E">
        <w:rPr>
          <w:rFonts w:cs="Times New Roman"/>
          <w:lang w:val="sk-SK"/>
        </w:rPr>
        <w:t xml:space="preserve">, download, editácia a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súborov.</w:t>
      </w:r>
    </w:p>
    <w:p w14:paraId="2F917186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4A3C74C2" w14:textId="77777777" w:rsidR="00823EC0" w:rsidRPr="00D9095E" w:rsidRDefault="00823EC0" w:rsidP="00F45A91">
      <w:pPr>
        <w:pStyle w:val="Nadpis32"/>
        <w:rPr>
          <w:rFonts w:cs="Times New Roman"/>
        </w:rPr>
      </w:pPr>
      <w:r w:rsidRPr="00D9095E">
        <w:rPr>
          <w:rFonts w:cs="Times New Roman"/>
        </w:rPr>
        <w:lastRenderedPageBreak/>
        <w:t>Planner / To Do</w:t>
      </w:r>
    </w:p>
    <w:p w14:paraId="25ACE76F" w14:textId="72C4CE9C" w:rsidR="00823EC0" w:rsidRPr="00D9095E" w:rsidRDefault="00823EC0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  <w:b/>
          <w:bCs/>
        </w:rPr>
        <w:t>Účel</w:t>
      </w:r>
      <w:proofErr w:type="spellEnd"/>
      <w:r w:rsidRPr="00D9095E">
        <w:rPr>
          <w:rFonts w:cs="Times New Roman"/>
          <w:b/>
          <w:bCs/>
        </w:rPr>
        <w:t>:</w:t>
      </w:r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Správa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úloh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projektov</w:t>
      </w:r>
      <w:proofErr w:type="spellEnd"/>
      <w:r w:rsidRPr="00D9095E">
        <w:rPr>
          <w:rFonts w:cs="Times New Roman"/>
        </w:rPr>
        <w:t>.</w:t>
      </w:r>
    </w:p>
    <w:p w14:paraId="75375374" w14:textId="091CF0AD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Vytváranie úloh, priraďovanie členov, sledovanie stavu úloh.</w:t>
      </w:r>
    </w:p>
    <w:p w14:paraId="668989F1" w14:textId="585B8CA1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Úlohy sú správne zobrazené a aktualizované pre všetkých členov tímu.</w:t>
      </w:r>
    </w:p>
    <w:p w14:paraId="3DA0AA0E" w14:textId="53748CB2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TEST – vytvorenie, editácia a dokončenie úloh.</w:t>
      </w:r>
    </w:p>
    <w:p w14:paraId="708A0004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40F4DB76" w14:textId="62CA2110" w:rsidR="00E26E1F" w:rsidRPr="00D9095E" w:rsidRDefault="00E26E1F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Notifikačné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služby</w:t>
      </w:r>
      <w:proofErr w:type="spellEnd"/>
      <w:r w:rsidRPr="00D9095E">
        <w:rPr>
          <w:rFonts w:cs="Times New Roman"/>
        </w:rPr>
        <w:t xml:space="preserve"> Microsoft</w:t>
      </w:r>
    </w:p>
    <w:p w14:paraId="39670B97" w14:textId="344C6D4E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Účel:</w:t>
      </w:r>
      <w:r w:rsidRPr="00D9095E">
        <w:rPr>
          <w:rFonts w:cs="Times New Roman"/>
          <w:lang w:val="sk-SK"/>
        </w:rPr>
        <w:t xml:space="preserve"> Upozornenia na správy, schôdze a udalosti.</w:t>
      </w:r>
    </w:p>
    <w:p w14:paraId="413473ED" w14:textId="61F4C733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Funkcie:</w:t>
      </w:r>
      <w:r w:rsidRPr="00D9095E">
        <w:rPr>
          <w:rFonts w:cs="Times New Roman"/>
          <w:lang w:val="sk-SK"/>
        </w:rPr>
        <w:t xml:space="preserve"> </w:t>
      </w:r>
      <w:proofErr w:type="spellStart"/>
      <w:r w:rsidRPr="00D9095E">
        <w:rPr>
          <w:rFonts w:cs="Times New Roman"/>
          <w:lang w:val="sk-SK"/>
        </w:rPr>
        <w:t>Push</w:t>
      </w:r>
      <w:proofErr w:type="spellEnd"/>
      <w:r w:rsidRPr="00D9095E">
        <w:rPr>
          <w:rFonts w:cs="Times New Roman"/>
          <w:lang w:val="sk-SK"/>
        </w:rPr>
        <w:t xml:space="preserve"> notifikácie pre desktop, mobil a web.</w:t>
      </w:r>
    </w:p>
    <w:p w14:paraId="14501D4C" w14:textId="6E7C1F13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Notifikácie sú doručené v reálnom čase a obsahujú správne informácie.</w:t>
      </w:r>
    </w:p>
    <w:p w14:paraId="6080AA0D" w14:textId="358116D9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Verifikácia: TEST</w:t>
      </w:r>
      <w:r w:rsidRPr="00D9095E">
        <w:rPr>
          <w:rFonts w:cs="Times New Roman"/>
          <w:lang w:val="sk-SK"/>
        </w:rPr>
        <w:t xml:space="preserve"> – simulácia udalostí a kontrola doručenia notifikácií.</w:t>
      </w:r>
    </w:p>
    <w:p w14:paraId="5FFAF578" w14:textId="43088C77" w:rsidR="007E4F10" w:rsidRPr="00D9095E" w:rsidRDefault="007E4F10" w:rsidP="00F45A91">
      <w:pPr>
        <w:pStyle w:val="Nadpis32"/>
        <w:numPr>
          <w:ilvl w:val="0"/>
          <w:numId w:val="0"/>
        </w:numPr>
        <w:rPr>
          <w:rFonts w:cs="Times New Roman"/>
        </w:rPr>
      </w:pPr>
    </w:p>
    <w:p w14:paraId="1F84A889" w14:textId="6C41542B" w:rsidR="00E26E1F" w:rsidRPr="00D9095E" w:rsidRDefault="00E26E1F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Dátový</w:t>
      </w:r>
      <w:proofErr w:type="spellEnd"/>
      <w:r w:rsidRPr="00D9095E">
        <w:rPr>
          <w:rFonts w:cs="Times New Roman"/>
        </w:rPr>
        <w:t xml:space="preserve"> model</w:t>
      </w:r>
    </w:p>
    <w:p w14:paraId="54AA8A49" w14:textId="58E23549" w:rsidR="00E1149D" w:rsidRDefault="00E1149D" w:rsidP="00F45A91">
      <w:pPr>
        <w:rPr>
          <w:rFonts w:cs="Times New Roman"/>
          <w:lang w:val="sk-SK"/>
        </w:rPr>
      </w:pPr>
      <w:r>
        <w:rPr>
          <w:rFonts w:cs="Times New Roman"/>
          <w:noProof/>
          <w:lang w:val="sk-SK"/>
        </w:rPr>
        <w:drawing>
          <wp:inline distT="0" distB="0" distL="0" distR="0" wp14:anchorId="0CB9450A" wp14:editId="105646AE">
            <wp:extent cx="5486400" cy="3472815"/>
            <wp:effectExtent l="0" t="0" r="0" b="0"/>
            <wp:docPr id="745248100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207EF" w14:textId="08D07C3A" w:rsidR="00E1149D" w:rsidRDefault="00E1149D" w:rsidP="00E1149D">
      <w:pPr>
        <w:pStyle w:val="Nadpis32"/>
        <w:numPr>
          <w:ilvl w:val="0"/>
          <w:numId w:val="0"/>
        </w:numPr>
        <w:ind w:left="720" w:hanging="720"/>
        <w:jc w:val="center"/>
        <w:rPr>
          <w:rFonts w:cs="Times New Roman"/>
        </w:rPr>
      </w:pPr>
      <w:proofErr w:type="spellStart"/>
      <w:r>
        <w:rPr>
          <w:rFonts w:cs="Times New Roman"/>
        </w:rPr>
        <w:t>O</w:t>
      </w:r>
      <w:r w:rsidRPr="00B05A18">
        <w:rPr>
          <w:rFonts w:cs="Times New Roman"/>
        </w:rPr>
        <w:t>br</w:t>
      </w:r>
      <w:proofErr w:type="spellEnd"/>
      <w:r w:rsidRPr="00B05A18">
        <w:rPr>
          <w:rFonts w:cs="Times New Roman"/>
        </w:rPr>
        <w:t xml:space="preserve">. XX </w:t>
      </w:r>
      <w:r>
        <w:rPr>
          <w:rFonts w:cs="Times New Roman"/>
        </w:rPr>
        <w:t xml:space="preserve">ER diagram </w:t>
      </w:r>
      <w:proofErr w:type="gramStart"/>
      <w:r>
        <w:rPr>
          <w:rFonts w:cs="Times New Roman"/>
        </w:rPr>
        <w:t>pre MS Teams</w:t>
      </w:r>
      <w:proofErr w:type="gramEnd"/>
    </w:p>
    <w:p w14:paraId="51D92A30" w14:textId="77777777" w:rsidR="00E1149D" w:rsidRPr="00D9095E" w:rsidRDefault="00E1149D" w:rsidP="00F45A91">
      <w:pPr>
        <w:rPr>
          <w:rFonts w:cs="Times New Roman"/>
          <w:lang w:val="sk-SK"/>
        </w:rPr>
      </w:pPr>
    </w:p>
    <w:p w14:paraId="0F25EB4C" w14:textId="1ED63BAA" w:rsidR="00272B4E" w:rsidRPr="00D9095E" w:rsidRDefault="00E26E1F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Formáty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dát</w:t>
      </w:r>
      <w:proofErr w:type="spellEnd"/>
    </w:p>
    <w:p w14:paraId="3916F86B" w14:textId="4144FE62" w:rsidR="00544C9D" w:rsidRPr="00D9095E" w:rsidRDefault="00272B4E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  <w:b/>
          <w:bCs/>
        </w:rPr>
        <w:t>Používateľ</w:t>
      </w:r>
      <w:proofErr w:type="spellEnd"/>
      <w:r w:rsidRPr="00D9095E">
        <w:rPr>
          <w:rFonts w:cs="Times New Roman"/>
          <w:b/>
          <w:bCs/>
        </w:rPr>
        <w:t xml:space="preserve"> (User)</w:t>
      </w:r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entita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predstavuje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zamestnanca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alebo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študenta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používajúceho</w:t>
      </w:r>
      <w:proofErr w:type="spellEnd"/>
      <w:r w:rsidRPr="00D9095E">
        <w:rPr>
          <w:rFonts w:cs="Times New Roman"/>
        </w:rPr>
        <w:t xml:space="preserve"> Microsoft Teams</w:t>
      </w:r>
    </w:p>
    <w:p w14:paraId="395A086A" w14:textId="77777777" w:rsidR="00544C9D" w:rsidRPr="00D9095E" w:rsidRDefault="00544C9D" w:rsidP="00F45A91">
      <w:pPr>
        <w:ind w:firstLine="0"/>
        <w:rPr>
          <w:rFonts w:cs="Times New Roman"/>
        </w:rPr>
      </w:pPr>
    </w:p>
    <w:p w14:paraId="0794630E" w14:textId="77777777" w:rsidR="00544C9D" w:rsidRPr="00D9095E" w:rsidRDefault="00544C9D" w:rsidP="00F45A91">
      <w:pPr>
        <w:ind w:firstLine="0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2005"/>
        <w:gridCol w:w="1840"/>
        <w:gridCol w:w="2021"/>
        <w:gridCol w:w="1187"/>
        <w:gridCol w:w="1630"/>
      </w:tblGrid>
      <w:tr w:rsidR="00272B4E" w:rsidRPr="00D9095E" w14:paraId="74431116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07E014D8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prvku</w:t>
            </w:r>
          </w:p>
        </w:tc>
        <w:tc>
          <w:tcPr>
            <w:tcW w:w="1840" w:type="dxa"/>
            <w:hideMark/>
          </w:tcPr>
          <w:p w14:paraId="3A8C67C7" w14:textId="77777777" w:rsidR="007E4F10" w:rsidRPr="00D9095E" w:rsidRDefault="007E4F1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 / dĺžka</w:t>
            </w:r>
          </w:p>
        </w:tc>
        <w:tc>
          <w:tcPr>
            <w:tcW w:w="2021" w:type="dxa"/>
            <w:hideMark/>
          </w:tcPr>
          <w:p w14:paraId="377617CF" w14:textId="77777777" w:rsidR="007E4F10" w:rsidRPr="00D9095E" w:rsidRDefault="007E4F1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Formát / povolené znaky</w:t>
            </w:r>
          </w:p>
        </w:tc>
        <w:tc>
          <w:tcPr>
            <w:tcW w:w="0" w:type="auto"/>
            <w:hideMark/>
          </w:tcPr>
          <w:p w14:paraId="487C23DC" w14:textId="77777777" w:rsidR="007E4F10" w:rsidRPr="00D9095E" w:rsidRDefault="007E4F1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Povinnosť</w:t>
            </w:r>
          </w:p>
        </w:tc>
        <w:tc>
          <w:tcPr>
            <w:tcW w:w="1342" w:type="dxa"/>
            <w:hideMark/>
          </w:tcPr>
          <w:p w14:paraId="5D788995" w14:textId="77777777" w:rsidR="007E4F10" w:rsidRPr="00D9095E" w:rsidRDefault="007E4F1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Obmedzenia / poznámky</w:t>
            </w:r>
          </w:p>
        </w:tc>
      </w:tr>
      <w:tr w:rsidR="00272B4E" w:rsidRPr="00D9095E" w14:paraId="0D36E081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4BF371C7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userID</w:t>
            </w:r>
            <w:proofErr w:type="spellEnd"/>
          </w:p>
        </w:tc>
        <w:tc>
          <w:tcPr>
            <w:tcW w:w="1840" w:type="dxa"/>
            <w:hideMark/>
          </w:tcPr>
          <w:p w14:paraId="5560B1A3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2021" w:type="dxa"/>
            <w:hideMark/>
          </w:tcPr>
          <w:p w14:paraId="798BABF4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7E50A580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76EA150F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Primárny kľúč, počiatočná hodnota 1</w:t>
            </w:r>
          </w:p>
        </w:tc>
      </w:tr>
      <w:tr w:rsidR="00272B4E" w:rsidRPr="00D9095E" w14:paraId="29B66B27" w14:textId="77777777" w:rsidTr="00544C9D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0D4F78AD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meno</w:t>
            </w:r>
          </w:p>
        </w:tc>
        <w:tc>
          <w:tcPr>
            <w:tcW w:w="1840" w:type="dxa"/>
            <w:hideMark/>
          </w:tcPr>
          <w:p w14:paraId="3CD54716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(100)</w:t>
            </w:r>
          </w:p>
        </w:tc>
        <w:tc>
          <w:tcPr>
            <w:tcW w:w="2021" w:type="dxa"/>
            <w:hideMark/>
          </w:tcPr>
          <w:p w14:paraId="5D14E058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Text, písmená a medzery</w:t>
            </w:r>
          </w:p>
        </w:tc>
        <w:tc>
          <w:tcPr>
            <w:tcW w:w="0" w:type="auto"/>
            <w:hideMark/>
          </w:tcPr>
          <w:p w14:paraId="04EF8982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747AE52A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Maximálne 100 znakov</w:t>
            </w:r>
          </w:p>
        </w:tc>
      </w:tr>
      <w:tr w:rsidR="00272B4E" w:rsidRPr="00D9095E" w14:paraId="13A015FC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56398A6A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email</w:t>
            </w:r>
          </w:p>
        </w:tc>
        <w:tc>
          <w:tcPr>
            <w:tcW w:w="1840" w:type="dxa"/>
            <w:hideMark/>
          </w:tcPr>
          <w:p w14:paraId="787FD6C7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(255)</w:t>
            </w:r>
          </w:p>
        </w:tc>
        <w:tc>
          <w:tcPr>
            <w:tcW w:w="2021" w:type="dxa"/>
            <w:hideMark/>
          </w:tcPr>
          <w:p w14:paraId="5B5F7B10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E-mailová adresa, RFC 5322</w:t>
            </w:r>
          </w:p>
        </w:tc>
        <w:tc>
          <w:tcPr>
            <w:tcW w:w="0" w:type="auto"/>
            <w:hideMark/>
          </w:tcPr>
          <w:p w14:paraId="79010EDE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38A456BB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Musí byť unikátny</w:t>
            </w:r>
          </w:p>
        </w:tc>
      </w:tr>
      <w:tr w:rsidR="00272B4E" w:rsidRPr="00D9095E" w14:paraId="716310B8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7F78140C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rol</w:t>
            </w:r>
          </w:p>
        </w:tc>
        <w:tc>
          <w:tcPr>
            <w:tcW w:w="1840" w:type="dxa"/>
            <w:hideMark/>
          </w:tcPr>
          <w:p w14:paraId="3CA616B5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(50)</w:t>
            </w:r>
          </w:p>
        </w:tc>
        <w:tc>
          <w:tcPr>
            <w:tcW w:w="2021" w:type="dxa"/>
            <w:hideMark/>
          </w:tcPr>
          <w:p w14:paraId="4AC1EB74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</w:t>
            </w:r>
          </w:p>
        </w:tc>
        <w:tc>
          <w:tcPr>
            <w:tcW w:w="0" w:type="auto"/>
            <w:hideMark/>
          </w:tcPr>
          <w:p w14:paraId="0C72A8D8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25C428EF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Napr. "Používateľ", "Administrátor"</w:t>
            </w:r>
          </w:p>
        </w:tc>
      </w:tr>
      <w:tr w:rsidR="00272B4E" w:rsidRPr="00D9095E" w14:paraId="7C24BA44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00855005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stavPrihlasenia</w:t>
            </w:r>
            <w:proofErr w:type="spellEnd"/>
          </w:p>
        </w:tc>
        <w:tc>
          <w:tcPr>
            <w:tcW w:w="1840" w:type="dxa"/>
            <w:hideMark/>
          </w:tcPr>
          <w:p w14:paraId="155B75F5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Boolean</w:t>
            </w:r>
          </w:p>
        </w:tc>
        <w:tc>
          <w:tcPr>
            <w:tcW w:w="2021" w:type="dxa"/>
            <w:hideMark/>
          </w:tcPr>
          <w:p w14:paraId="70C8FCF0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true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/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false</w:t>
            </w:r>
            <w:proofErr w:type="spellEnd"/>
          </w:p>
        </w:tc>
        <w:tc>
          <w:tcPr>
            <w:tcW w:w="0" w:type="auto"/>
            <w:hideMark/>
          </w:tcPr>
          <w:p w14:paraId="699C6CB9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3103DC3C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Indikuje, či je používateľ aktívny</w:t>
            </w:r>
          </w:p>
        </w:tc>
      </w:tr>
      <w:tr w:rsidR="00272B4E" w:rsidRPr="00D9095E" w14:paraId="1F8C973A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280AC60E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profilovyObrazok</w:t>
            </w:r>
            <w:proofErr w:type="spellEnd"/>
          </w:p>
        </w:tc>
        <w:tc>
          <w:tcPr>
            <w:tcW w:w="1840" w:type="dxa"/>
            <w:hideMark/>
          </w:tcPr>
          <w:p w14:paraId="405CCA99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(255)</w:t>
            </w:r>
          </w:p>
        </w:tc>
        <w:tc>
          <w:tcPr>
            <w:tcW w:w="2021" w:type="dxa"/>
            <w:hideMark/>
          </w:tcPr>
          <w:p w14:paraId="42D51C4F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URL</w:t>
            </w:r>
          </w:p>
        </w:tc>
        <w:tc>
          <w:tcPr>
            <w:tcW w:w="0" w:type="auto"/>
            <w:hideMark/>
          </w:tcPr>
          <w:p w14:paraId="04ABDC8B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Nie</w:t>
            </w:r>
          </w:p>
        </w:tc>
        <w:tc>
          <w:tcPr>
            <w:tcW w:w="1342" w:type="dxa"/>
            <w:hideMark/>
          </w:tcPr>
          <w:p w14:paraId="50386BCE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Voliteľné pole pre profilový obrázok</w:t>
            </w:r>
          </w:p>
        </w:tc>
      </w:tr>
      <w:tr w:rsidR="007E4F10" w:rsidRPr="00D9095E" w14:paraId="457B376B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6F925A4B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timestamp</w:t>
            </w:r>
            <w:proofErr w:type="spellEnd"/>
          </w:p>
        </w:tc>
        <w:tc>
          <w:tcPr>
            <w:tcW w:w="1840" w:type="dxa"/>
            <w:hideMark/>
          </w:tcPr>
          <w:p w14:paraId="5C9EE15C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DateTime</w:t>
            </w:r>
            <w:proofErr w:type="spellEnd"/>
          </w:p>
        </w:tc>
        <w:tc>
          <w:tcPr>
            <w:tcW w:w="2021" w:type="dxa"/>
            <w:hideMark/>
          </w:tcPr>
          <w:p w14:paraId="563878D6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YYYY-MM-DD HH:MM:SS</w:t>
            </w:r>
          </w:p>
        </w:tc>
        <w:tc>
          <w:tcPr>
            <w:tcW w:w="0" w:type="auto"/>
            <w:hideMark/>
          </w:tcPr>
          <w:p w14:paraId="4F809198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125E449F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Dátum a čas poslednej aktivity</w:t>
            </w:r>
          </w:p>
        </w:tc>
      </w:tr>
    </w:tbl>
    <w:p w14:paraId="63BCDD5E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6CF1F45D" w14:textId="188FE7D0" w:rsidR="00272B4E" w:rsidRPr="00D9095E" w:rsidRDefault="00272B4E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  <w:b/>
          <w:bCs/>
        </w:rPr>
        <w:t>Tím</w:t>
      </w:r>
      <w:proofErr w:type="spellEnd"/>
      <w:r w:rsidRPr="00D9095E">
        <w:rPr>
          <w:rFonts w:cs="Times New Roman"/>
          <w:b/>
          <w:bCs/>
        </w:rPr>
        <w:t xml:space="preserve"> (Team)</w:t>
      </w:r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entita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predstavuje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kolekciu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organizovanú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spoluprácu</w:t>
      </w:r>
      <w:proofErr w:type="spellEnd"/>
    </w:p>
    <w:p w14:paraId="73890722" w14:textId="77777777" w:rsidR="00272B4E" w:rsidRPr="00D9095E" w:rsidRDefault="00272B4E" w:rsidP="00F45A91">
      <w:pPr>
        <w:ind w:firstLine="0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2257"/>
        <w:gridCol w:w="1401"/>
        <w:gridCol w:w="2048"/>
        <w:gridCol w:w="1187"/>
        <w:gridCol w:w="1963"/>
      </w:tblGrid>
      <w:tr w:rsidR="00272B4E" w:rsidRPr="00D9095E" w14:paraId="79943ED9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EA331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prvku</w:t>
            </w:r>
          </w:p>
        </w:tc>
        <w:tc>
          <w:tcPr>
            <w:tcW w:w="0" w:type="auto"/>
            <w:hideMark/>
          </w:tcPr>
          <w:p w14:paraId="765762A4" w14:textId="77777777" w:rsidR="00272B4E" w:rsidRPr="00D9095E" w:rsidRDefault="00272B4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 / dĺžka</w:t>
            </w:r>
          </w:p>
        </w:tc>
        <w:tc>
          <w:tcPr>
            <w:tcW w:w="0" w:type="auto"/>
            <w:hideMark/>
          </w:tcPr>
          <w:p w14:paraId="11703799" w14:textId="77777777" w:rsidR="00272B4E" w:rsidRPr="00D9095E" w:rsidRDefault="00272B4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Formát / povolené znaky</w:t>
            </w:r>
          </w:p>
        </w:tc>
        <w:tc>
          <w:tcPr>
            <w:tcW w:w="0" w:type="auto"/>
            <w:hideMark/>
          </w:tcPr>
          <w:p w14:paraId="1911B28A" w14:textId="77777777" w:rsidR="00272B4E" w:rsidRPr="00D9095E" w:rsidRDefault="00272B4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Povinnosť</w:t>
            </w:r>
          </w:p>
        </w:tc>
        <w:tc>
          <w:tcPr>
            <w:tcW w:w="0" w:type="auto"/>
            <w:hideMark/>
          </w:tcPr>
          <w:p w14:paraId="56FB1652" w14:textId="77777777" w:rsidR="00272B4E" w:rsidRPr="00D9095E" w:rsidRDefault="00272B4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Obmedzenia / poznámky</w:t>
            </w:r>
          </w:p>
        </w:tc>
      </w:tr>
      <w:tr w:rsidR="00272B4E" w:rsidRPr="00D9095E" w14:paraId="2CDEDD35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BFCB9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teamID</w:t>
            </w:r>
            <w:proofErr w:type="spellEnd"/>
          </w:p>
        </w:tc>
        <w:tc>
          <w:tcPr>
            <w:tcW w:w="0" w:type="auto"/>
            <w:hideMark/>
          </w:tcPr>
          <w:p w14:paraId="635B22A4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0" w:type="auto"/>
            <w:hideMark/>
          </w:tcPr>
          <w:p w14:paraId="3A4CDAD3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3173A40C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3C694091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Primárny kľúč</w:t>
            </w:r>
          </w:p>
        </w:tc>
      </w:tr>
      <w:tr w:rsidR="00272B4E" w:rsidRPr="00D9095E" w14:paraId="7B886B41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90E9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nazov</w:t>
            </w:r>
            <w:proofErr w:type="spellEnd"/>
          </w:p>
        </w:tc>
        <w:tc>
          <w:tcPr>
            <w:tcW w:w="0" w:type="auto"/>
            <w:hideMark/>
          </w:tcPr>
          <w:p w14:paraId="2E12D7D5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(100)</w:t>
            </w:r>
          </w:p>
        </w:tc>
        <w:tc>
          <w:tcPr>
            <w:tcW w:w="0" w:type="auto"/>
            <w:hideMark/>
          </w:tcPr>
          <w:p w14:paraId="23EED9C7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</w:t>
            </w:r>
          </w:p>
        </w:tc>
        <w:tc>
          <w:tcPr>
            <w:tcW w:w="0" w:type="auto"/>
            <w:hideMark/>
          </w:tcPr>
          <w:p w14:paraId="1D256124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3E0C5E3F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tímu</w:t>
            </w:r>
          </w:p>
        </w:tc>
      </w:tr>
      <w:tr w:rsidR="00272B4E" w:rsidRPr="00D9095E" w14:paraId="4E153681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878AA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ownerID</w:t>
            </w:r>
            <w:proofErr w:type="spellEnd"/>
          </w:p>
        </w:tc>
        <w:tc>
          <w:tcPr>
            <w:tcW w:w="0" w:type="auto"/>
            <w:hideMark/>
          </w:tcPr>
          <w:p w14:paraId="59E02EF8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0" w:type="auto"/>
            <w:hideMark/>
          </w:tcPr>
          <w:p w14:paraId="0876C04E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4EBC2C81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2404253C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FK →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userID</w:t>
            </w:r>
            <w:proofErr w:type="spellEnd"/>
          </w:p>
        </w:tc>
      </w:tr>
      <w:tr w:rsidR="00272B4E" w:rsidRPr="00D9095E" w14:paraId="3A89BE91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8C630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timestampVytvorenia</w:t>
            </w:r>
            <w:proofErr w:type="spellEnd"/>
          </w:p>
        </w:tc>
        <w:tc>
          <w:tcPr>
            <w:tcW w:w="0" w:type="auto"/>
            <w:hideMark/>
          </w:tcPr>
          <w:p w14:paraId="7D37D24F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618C2DB6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YYYY-MM-DD HH:MM:SS</w:t>
            </w:r>
          </w:p>
        </w:tc>
        <w:tc>
          <w:tcPr>
            <w:tcW w:w="0" w:type="auto"/>
            <w:hideMark/>
          </w:tcPr>
          <w:p w14:paraId="59C299A0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198C684B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Dátum vytvorenia tímu</w:t>
            </w:r>
          </w:p>
        </w:tc>
      </w:tr>
    </w:tbl>
    <w:p w14:paraId="400903CA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4D82EC75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18A54885" w14:textId="429AF3AC" w:rsidR="00272B4E" w:rsidRPr="00D9095E" w:rsidRDefault="00272B4E" w:rsidP="00F45A91">
      <w:pPr>
        <w:ind w:firstLine="0"/>
        <w:rPr>
          <w:rFonts w:cs="Times New Roman"/>
        </w:rPr>
      </w:pPr>
      <w:r w:rsidRPr="00D9095E">
        <w:rPr>
          <w:rFonts w:cs="Times New Roman"/>
        </w:rPr>
        <w:t xml:space="preserve">Kanál (Channel) – </w:t>
      </w:r>
      <w:proofErr w:type="spellStart"/>
      <w:r w:rsidRPr="00D9095E">
        <w:rPr>
          <w:rFonts w:cs="Times New Roman"/>
        </w:rPr>
        <w:t>entita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predstavuje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podskupinu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tímu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určenú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špecifické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témy</w:t>
      </w:r>
      <w:proofErr w:type="spellEnd"/>
    </w:p>
    <w:p w14:paraId="0E27599F" w14:textId="77777777" w:rsidR="00272B4E" w:rsidRPr="00D9095E" w:rsidRDefault="00272B4E" w:rsidP="00F45A91">
      <w:pPr>
        <w:ind w:firstLine="0"/>
        <w:rPr>
          <w:rFonts w:cs="Times New Roman"/>
        </w:rPr>
      </w:pPr>
    </w:p>
    <w:tbl>
      <w:tblPr>
        <w:tblStyle w:val="Mriekatabuky"/>
        <w:tblW w:w="0" w:type="auto"/>
        <w:tblLayout w:type="fixed"/>
        <w:tblLook w:val="04A0" w:firstRow="1" w:lastRow="0" w:firstColumn="1" w:lastColumn="0" w:noHBand="0" w:noVBand="1"/>
      </w:tblPr>
      <w:tblGrid>
        <w:gridCol w:w="1368"/>
        <w:gridCol w:w="2409"/>
        <w:gridCol w:w="1911"/>
        <w:gridCol w:w="1440"/>
        <w:gridCol w:w="1728"/>
      </w:tblGrid>
      <w:tr w:rsidR="00272B4E" w:rsidRPr="00D9095E" w14:paraId="1155F8FC" w14:textId="77777777" w:rsidTr="00544C9D">
        <w:tc>
          <w:tcPr>
            <w:tcW w:w="1368" w:type="dxa"/>
            <w:hideMark/>
          </w:tcPr>
          <w:p w14:paraId="05D9066B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prvku</w:t>
            </w:r>
          </w:p>
        </w:tc>
        <w:tc>
          <w:tcPr>
            <w:tcW w:w="2409" w:type="dxa"/>
            <w:hideMark/>
          </w:tcPr>
          <w:p w14:paraId="71D7E2C7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 / dĺžka</w:t>
            </w:r>
          </w:p>
        </w:tc>
        <w:tc>
          <w:tcPr>
            <w:tcW w:w="1911" w:type="dxa"/>
            <w:hideMark/>
          </w:tcPr>
          <w:p w14:paraId="0223D712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Formát / povolené znaky</w:t>
            </w:r>
          </w:p>
        </w:tc>
        <w:tc>
          <w:tcPr>
            <w:tcW w:w="1440" w:type="dxa"/>
            <w:hideMark/>
          </w:tcPr>
          <w:p w14:paraId="33FE7AD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Povinnosť</w:t>
            </w:r>
          </w:p>
        </w:tc>
        <w:tc>
          <w:tcPr>
            <w:tcW w:w="1728" w:type="dxa"/>
            <w:hideMark/>
          </w:tcPr>
          <w:p w14:paraId="44BC92BB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Obmedzenia / poznámky</w:t>
            </w:r>
          </w:p>
        </w:tc>
      </w:tr>
      <w:tr w:rsidR="00272B4E" w:rsidRPr="00D9095E" w14:paraId="007A1BF1" w14:textId="77777777" w:rsidTr="00544C9D">
        <w:tc>
          <w:tcPr>
            <w:tcW w:w="1368" w:type="dxa"/>
            <w:hideMark/>
          </w:tcPr>
          <w:p w14:paraId="2A3DA85A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channelID</w:t>
            </w:r>
            <w:proofErr w:type="spellEnd"/>
          </w:p>
        </w:tc>
        <w:tc>
          <w:tcPr>
            <w:tcW w:w="2409" w:type="dxa"/>
            <w:hideMark/>
          </w:tcPr>
          <w:p w14:paraId="1A703F24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1911" w:type="dxa"/>
            <w:hideMark/>
          </w:tcPr>
          <w:p w14:paraId="5F3315A1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1440" w:type="dxa"/>
            <w:hideMark/>
          </w:tcPr>
          <w:p w14:paraId="45D19B41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153DD752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Primárny kľúč</w:t>
            </w:r>
          </w:p>
        </w:tc>
      </w:tr>
      <w:tr w:rsidR="00272B4E" w:rsidRPr="00D9095E" w14:paraId="3E5F5D7A" w14:textId="77777777" w:rsidTr="00544C9D">
        <w:tc>
          <w:tcPr>
            <w:tcW w:w="1368" w:type="dxa"/>
            <w:hideMark/>
          </w:tcPr>
          <w:p w14:paraId="678E9409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teamID</w:t>
            </w:r>
            <w:proofErr w:type="spellEnd"/>
          </w:p>
        </w:tc>
        <w:tc>
          <w:tcPr>
            <w:tcW w:w="2409" w:type="dxa"/>
            <w:hideMark/>
          </w:tcPr>
          <w:p w14:paraId="63D212E8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1911" w:type="dxa"/>
            <w:hideMark/>
          </w:tcPr>
          <w:p w14:paraId="0D2C3A55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1440" w:type="dxa"/>
            <w:hideMark/>
          </w:tcPr>
          <w:p w14:paraId="74C67F81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7E1673A4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FK →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teamID</w:t>
            </w:r>
            <w:proofErr w:type="spellEnd"/>
          </w:p>
        </w:tc>
      </w:tr>
      <w:tr w:rsidR="00272B4E" w:rsidRPr="00D9095E" w14:paraId="64B74EA6" w14:textId="77777777" w:rsidTr="00544C9D">
        <w:tc>
          <w:tcPr>
            <w:tcW w:w="1368" w:type="dxa"/>
            <w:hideMark/>
          </w:tcPr>
          <w:p w14:paraId="6B91F7B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nazov</w:t>
            </w:r>
            <w:proofErr w:type="spellEnd"/>
          </w:p>
        </w:tc>
        <w:tc>
          <w:tcPr>
            <w:tcW w:w="2409" w:type="dxa"/>
            <w:hideMark/>
          </w:tcPr>
          <w:p w14:paraId="59DA3FD7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(100)</w:t>
            </w:r>
          </w:p>
        </w:tc>
        <w:tc>
          <w:tcPr>
            <w:tcW w:w="1911" w:type="dxa"/>
            <w:hideMark/>
          </w:tcPr>
          <w:p w14:paraId="24CFF2D9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</w:t>
            </w:r>
          </w:p>
        </w:tc>
        <w:tc>
          <w:tcPr>
            <w:tcW w:w="1440" w:type="dxa"/>
            <w:hideMark/>
          </w:tcPr>
          <w:p w14:paraId="58A43D35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2FCCF3F2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kanála</w:t>
            </w:r>
          </w:p>
        </w:tc>
      </w:tr>
      <w:tr w:rsidR="00272B4E" w:rsidRPr="00D9095E" w14:paraId="52F44187" w14:textId="77777777" w:rsidTr="00544C9D">
        <w:trPr>
          <w:trHeight w:val="699"/>
        </w:trPr>
        <w:tc>
          <w:tcPr>
            <w:tcW w:w="1368" w:type="dxa"/>
            <w:hideMark/>
          </w:tcPr>
          <w:p w14:paraId="675117E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</w:t>
            </w:r>
          </w:p>
        </w:tc>
        <w:tc>
          <w:tcPr>
            <w:tcW w:w="2409" w:type="dxa"/>
            <w:hideMark/>
          </w:tcPr>
          <w:p w14:paraId="2D101FAA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(20)</w:t>
            </w:r>
          </w:p>
        </w:tc>
        <w:tc>
          <w:tcPr>
            <w:tcW w:w="1911" w:type="dxa"/>
            <w:hideMark/>
          </w:tcPr>
          <w:p w14:paraId="1305C629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"štandardný"/</w:t>
            </w:r>
          </w:p>
          <w:p w14:paraId="5E9B8F8D" w14:textId="29CC05C3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"privátny"</w:t>
            </w:r>
          </w:p>
        </w:tc>
        <w:tc>
          <w:tcPr>
            <w:tcW w:w="1440" w:type="dxa"/>
            <w:hideMark/>
          </w:tcPr>
          <w:p w14:paraId="10DF096A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5778DE47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Určuje typ kanála</w:t>
            </w:r>
          </w:p>
        </w:tc>
      </w:tr>
      <w:tr w:rsidR="00272B4E" w:rsidRPr="00D9095E" w14:paraId="131FA0B3" w14:textId="77777777" w:rsidTr="00544C9D">
        <w:tc>
          <w:tcPr>
            <w:tcW w:w="1368" w:type="dxa"/>
            <w:hideMark/>
          </w:tcPr>
          <w:p w14:paraId="7F82BBEB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timestampVytvorenia</w:t>
            </w:r>
            <w:proofErr w:type="spellEnd"/>
          </w:p>
        </w:tc>
        <w:tc>
          <w:tcPr>
            <w:tcW w:w="2409" w:type="dxa"/>
            <w:hideMark/>
          </w:tcPr>
          <w:p w14:paraId="55702B71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DateTime</w:t>
            </w:r>
            <w:proofErr w:type="spellEnd"/>
          </w:p>
        </w:tc>
        <w:tc>
          <w:tcPr>
            <w:tcW w:w="1911" w:type="dxa"/>
            <w:hideMark/>
          </w:tcPr>
          <w:p w14:paraId="4B3F7EAB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YYYY-MM-DD HH:MM:SS</w:t>
            </w:r>
          </w:p>
        </w:tc>
        <w:tc>
          <w:tcPr>
            <w:tcW w:w="1440" w:type="dxa"/>
            <w:hideMark/>
          </w:tcPr>
          <w:p w14:paraId="5DEB402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250A31A7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Dátum vytvorenia kanála</w:t>
            </w:r>
          </w:p>
        </w:tc>
      </w:tr>
    </w:tbl>
    <w:p w14:paraId="0AEC02A9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33616945" w14:textId="4A0A5815" w:rsidR="00E26E1F" w:rsidRPr="00D9095E" w:rsidRDefault="00E26E1F" w:rsidP="00F45A91">
      <w:pPr>
        <w:pStyle w:val="Nadpis32"/>
        <w:rPr>
          <w:rFonts w:cs="Times New Roman"/>
        </w:rPr>
      </w:pPr>
      <w:proofErr w:type="spellStart"/>
      <w:r w:rsidRPr="00D9095E">
        <w:rPr>
          <w:rFonts w:cs="Times New Roman"/>
        </w:rPr>
        <w:t>Vzťahy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medzi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entitami</w:t>
      </w:r>
      <w:proofErr w:type="spellEnd"/>
    </w:p>
    <w:p w14:paraId="3DA58E28" w14:textId="2CABE693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↔ Tím</w:t>
      </w:r>
      <w:r w:rsidRPr="00D9095E">
        <w:rPr>
          <w:rFonts w:cs="Times New Roman"/>
          <w:lang w:val="sk-SK"/>
        </w:rPr>
        <w:t xml:space="preserve"> (M:N)</w:t>
      </w:r>
    </w:p>
    <w:p w14:paraId="134B7079" w14:textId="77777777" w:rsidR="00272B4E" w:rsidRPr="00D9095E" w:rsidRDefault="00272B4E" w:rsidP="00F45A91">
      <w:pPr>
        <w:numPr>
          <w:ilvl w:val="0"/>
          <w:numId w:val="9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Jeden používateľ môže byť členom viacerých tímov.</w:t>
      </w:r>
    </w:p>
    <w:p w14:paraId="50268090" w14:textId="77777777" w:rsidR="00272B4E" w:rsidRPr="00D9095E" w:rsidRDefault="00272B4E" w:rsidP="00F45A91">
      <w:pPr>
        <w:numPr>
          <w:ilvl w:val="0"/>
          <w:numId w:val="9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tím môže obsahovať viacerých používateľov.</w:t>
      </w:r>
    </w:p>
    <w:p w14:paraId="701EED66" w14:textId="77777777" w:rsidR="00272B4E" w:rsidRPr="00D9095E" w:rsidRDefault="00272B4E" w:rsidP="00F45A91">
      <w:pPr>
        <w:numPr>
          <w:ilvl w:val="0"/>
          <w:numId w:val="9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Implementácia cez spojovaciu tabuľku </w:t>
      </w:r>
      <w:proofErr w:type="spellStart"/>
      <w:r w:rsidRPr="00D9095E">
        <w:rPr>
          <w:rFonts w:cs="Times New Roman"/>
          <w:lang w:val="sk-SK"/>
        </w:rPr>
        <w:t>User_Team</w:t>
      </w:r>
      <w:proofErr w:type="spellEnd"/>
      <w:r w:rsidRPr="00D9095E">
        <w:rPr>
          <w:rFonts w:cs="Times New Roman"/>
          <w:lang w:val="sk-SK"/>
        </w:rPr>
        <w:t>(</w:t>
      </w:r>
      <w:proofErr w:type="spellStart"/>
      <w:r w:rsidRPr="00D9095E">
        <w:rPr>
          <w:rFonts w:cs="Times New Roman"/>
          <w:lang w:val="sk-SK"/>
        </w:rPr>
        <w:t>userID</w:t>
      </w:r>
      <w:proofErr w:type="spellEnd"/>
      <w:r w:rsidRPr="00D9095E">
        <w:rPr>
          <w:rFonts w:cs="Times New Roman"/>
          <w:lang w:val="sk-SK"/>
        </w:rPr>
        <w:t xml:space="preserve">, </w:t>
      </w:r>
      <w:proofErr w:type="spellStart"/>
      <w:r w:rsidRPr="00D9095E">
        <w:rPr>
          <w:rFonts w:cs="Times New Roman"/>
          <w:lang w:val="sk-SK"/>
        </w:rPr>
        <w:t>teamID</w:t>
      </w:r>
      <w:proofErr w:type="spellEnd"/>
      <w:r w:rsidRPr="00D9095E">
        <w:rPr>
          <w:rFonts w:cs="Times New Roman"/>
          <w:lang w:val="sk-SK"/>
        </w:rPr>
        <w:t>).</w:t>
      </w:r>
    </w:p>
    <w:p w14:paraId="6D866121" w14:textId="7A7625E5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Tím → Kanál</w:t>
      </w:r>
      <w:r w:rsidRPr="00D9095E">
        <w:rPr>
          <w:rFonts w:cs="Times New Roman"/>
          <w:lang w:val="sk-SK"/>
        </w:rPr>
        <w:t xml:space="preserve"> (1:N)</w:t>
      </w:r>
    </w:p>
    <w:p w14:paraId="57493196" w14:textId="77777777" w:rsidR="00272B4E" w:rsidRPr="00D9095E" w:rsidRDefault="00272B4E" w:rsidP="00F45A91">
      <w:pPr>
        <w:numPr>
          <w:ilvl w:val="0"/>
          <w:numId w:val="9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tím môže obsahovať viacero kanálov.</w:t>
      </w:r>
    </w:p>
    <w:p w14:paraId="2E003869" w14:textId="77777777" w:rsidR="00272B4E" w:rsidRPr="00D9095E" w:rsidRDefault="00272B4E" w:rsidP="00F45A91">
      <w:pPr>
        <w:numPr>
          <w:ilvl w:val="0"/>
          <w:numId w:val="9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Každý kanál patrí do presne jedného tímu (</w:t>
      </w:r>
      <w:proofErr w:type="spellStart"/>
      <w:r w:rsidRPr="00D9095E">
        <w:rPr>
          <w:rFonts w:cs="Times New Roman"/>
          <w:lang w:val="sk-SK"/>
        </w:rPr>
        <w:t>teamID</w:t>
      </w:r>
      <w:proofErr w:type="spellEnd"/>
      <w:r w:rsidRPr="00D9095E">
        <w:rPr>
          <w:rFonts w:cs="Times New Roman"/>
          <w:lang w:val="sk-SK"/>
        </w:rPr>
        <w:t xml:space="preserve"> ako FK).</w:t>
      </w:r>
    </w:p>
    <w:p w14:paraId="5980E3B8" w14:textId="2848CA96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Kanál → Správa</w:t>
      </w:r>
      <w:r w:rsidRPr="00D9095E">
        <w:rPr>
          <w:rFonts w:cs="Times New Roman"/>
          <w:lang w:val="sk-SK"/>
        </w:rPr>
        <w:t xml:space="preserve"> (1:N)</w:t>
      </w:r>
    </w:p>
    <w:p w14:paraId="40ACDFF0" w14:textId="77777777" w:rsidR="00272B4E" w:rsidRPr="00D9095E" w:rsidRDefault="00272B4E" w:rsidP="00F45A91">
      <w:pPr>
        <w:numPr>
          <w:ilvl w:val="0"/>
          <w:numId w:val="9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kanál môže obsahovať viac správ.</w:t>
      </w:r>
    </w:p>
    <w:p w14:paraId="4317C8B6" w14:textId="77777777" w:rsidR="00272B4E" w:rsidRPr="00D9095E" w:rsidRDefault="00272B4E" w:rsidP="00F45A91">
      <w:pPr>
        <w:numPr>
          <w:ilvl w:val="0"/>
          <w:numId w:val="9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Každá správa sa viaže na jeden kanál (voliteľné pre DM).</w:t>
      </w:r>
    </w:p>
    <w:p w14:paraId="027BD5BF" w14:textId="7C0FEFB8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→ Správa</w:t>
      </w:r>
      <w:r w:rsidRPr="00D9095E">
        <w:rPr>
          <w:rFonts w:cs="Times New Roman"/>
          <w:lang w:val="sk-SK"/>
        </w:rPr>
        <w:t xml:space="preserve"> (1:N)</w:t>
      </w:r>
    </w:p>
    <w:p w14:paraId="63C3BBE1" w14:textId="77777777" w:rsidR="00272B4E" w:rsidRPr="00D9095E" w:rsidRDefault="00272B4E" w:rsidP="00F45A91">
      <w:pPr>
        <w:numPr>
          <w:ilvl w:val="0"/>
          <w:numId w:val="9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používateľ môže odoslať viacero správ.</w:t>
      </w:r>
    </w:p>
    <w:p w14:paraId="670B891F" w14:textId="77777777" w:rsidR="00272B4E" w:rsidRPr="00D9095E" w:rsidRDefault="00272B4E" w:rsidP="00F45A91">
      <w:pPr>
        <w:numPr>
          <w:ilvl w:val="0"/>
          <w:numId w:val="9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Každá správa má svojho odosielateľa (</w:t>
      </w:r>
      <w:proofErr w:type="spellStart"/>
      <w:r w:rsidRPr="00D9095E">
        <w:rPr>
          <w:rFonts w:cs="Times New Roman"/>
          <w:lang w:val="sk-SK"/>
        </w:rPr>
        <w:t>senderID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409847B3" w14:textId="04CEE8E1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↔ Schôdza</w:t>
      </w:r>
      <w:r w:rsidRPr="00D9095E">
        <w:rPr>
          <w:rFonts w:cs="Times New Roman"/>
          <w:lang w:val="sk-SK"/>
        </w:rPr>
        <w:t xml:space="preserve"> (M:N)</w:t>
      </w:r>
    </w:p>
    <w:p w14:paraId="2D0364E9" w14:textId="77777777" w:rsidR="00272B4E" w:rsidRPr="00D9095E" w:rsidRDefault="00272B4E" w:rsidP="00F45A91">
      <w:pPr>
        <w:numPr>
          <w:ilvl w:val="0"/>
          <w:numId w:val="10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používateľ môže byť účastníkom viacerých schôdzí.</w:t>
      </w:r>
    </w:p>
    <w:p w14:paraId="76431209" w14:textId="77777777" w:rsidR="00272B4E" w:rsidRPr="00D9095E" w:rsidRDefault="00272B4E" w:rsidP="00F45A91">
      <w:pPr>
        <w:numPr>
          <w:ilvl w:val="0"/>
          <w:numId w:val="10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Jedna schôdza môže mať viacerých účastníkov.</w:t>
      </w:r>
    </w:p>
    <w:p w14:paraId="0617E9D8" w14:textId="77777777" w:rsidR="00272B4E" w:rsidRPr="00D9095E" w:rsidRDefault="00272B4E" w:rsidP="00F45A91">
      <w:pPr>
        <w:numPr>
          <w:ilvl w:val="0"/>
          <w:numId w:val="10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Implementácia cez spojovaciu tabuľku </w:t>
      </w:r>
      <w:proofErr w:type="spellStart"/>
      <w:r w:rsidRPr="00D9095E">
        <w:rPr>
          <w:rFonts w:cs="Times New Roman"/>
          <w:lang w:val="sk-SK"/>
        </w:rPr>
        <w:t>Meeting_Participants</w:t>
      </w:r>
      <w:proofErr w:type="spellEnd"/>
      <w:r w:rsidRPr="00D9095E">
        <w:rPr>
          <w:rFonts w:cs="Times New Roman"/>
          <w:lang w:val="sk-SK"/>
        </w:rPr>
        <w:t>(</w:t>
      </w:r>
      <w:proofErr w:type="spellStart"/>
      <w:r w:rsidRPr="00D9095E">
        <w:rPr>
          <w:rFonts w:cs="Times New Roman"/>
          <w:lang w:val="sk-SK"/>
        </w:rPr>
        <w:t>userID</w:t>
      </w:r>
      <w:proofErr w:type="spellEnd"/>
      <w:r w:rsidRPr="00D9095E">
        <w:rPr>
          <w:rFonts w:cs="Times New Roman"/>
          <w:lang w:val="sk-SK"/>
        </w:rPr>
        <w:t xml:space="preserve">, </w:t>
      </w:r>
      <w:proofErr w:type="spellStart"/>
      <w:r w:rsidRPr="00D9095E">
        <w:rPr>
          <w:rFonts w:cs="Times New Roman"/>
          <w:lang w:val="sk-SK"/>
        </w:rPr>
        <w:t>meetingID</w:t>
      </w:r>
      <w:proofErr w:type="spellEnd"/>
      <w:r w:rsidRPr="00D9095E">
        <w:rPr>
          <w:rFonts w:cs="Times New Roman"/>
          <w:lang w:val="sk-SK"/>
        </w:rPr>
        <w:t>).</w:t>
      </w:r>
    </w:p>
    <w:p w14:paraId="5E72BFA2" w14:textId="108D77AF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→ Súbor</w:t>
      </w:r>
      <w:r w:rsidRPr="00D9095E">
        <w:rPr>
          <w:rFonts w:cs="Times New Roman"/>
          <w:lang w:val="sk-SK"/>
        </w:rPr>
        <w:t xml:space="preserve"> (1:N)</w:t>
      </w:r>
    </w:p>
    <w:p w14:paraId="732EA495" w14:textId="77777777" w:rsidR="00272B4E" w:rsidRPr="00D9095E" w:rsidRDefault="00272B4E" w:rsidP="00F45A91">
      <w:pPr>
        <w:numPr>
          <w:ilvl w:val="0"/>
          <w:numId w:val="10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používateľ môže vlastniť viacero súborov (</w:t>
      </w:r>
      <w:proofErr w:type="spellStart"/>
      <w:r w:rsidRPr="00D9095E">
        <w:rPr>
          <w:rFonts w:cs="Times New Roman"/>
          <w:lang w:val="sk-SK"/>
        </w:rPr>
        <w:t>ownerID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5F6CD632" w14:textId="1C47AD0D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Kanál/Tím → Súbor</w:t>
      </w:r>
      <w:r w:rsidRPr="00D9095E">
        <w:rPr>
          <w:rFonts w:cs="Times New Roman"/>
          <w:lang w:val="sk-SK"/>
        </w:rPr>
        <w:t xml:space="preserve"> (1:N)</w:t>
      </w:r>
    </w:p>
    <w:p w14:paraId="6D6235EC" w14:textId="77777777" w:rsidR="00272B4E" w:rsidRPr="00D9095E" w:rsidRDefault="00272B4E" w:rsidP="00F45A91">
      <w:pPr>
        <w:numPr>
          <w:ilvl w:val="0"/>
          <w:numId w:val="10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Súbory sú zdieľané v konkrétnych kanáloch alebo tímoch.</w:t>
      </w:r>
    </w:p>
    <w:p w14:paraId="6BBB7EF1" w14:textId="77777777" w:rsidR="00272B4E" w:rsidRPr="00D9095E" w:rsidRDefault="00272B4E" w:rsidP="00F45A91">
      <w:pPr>
        <w:numPr>
          <w:ilvl w:val="0"/>
          <w:numId w:val="10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Každý súbor je uložený v konkrétnom kanáli alebo tíme (</w:t>
      </w:r>
      <w:proofErr w:type="spellStart"/>
      <w:r w:rsidRPr="00D9095E">
        <w:rPr>
          <w:rFonts w:cs="Times New Roman"/>
          <w:lang w:val="sk-SK"/>
        </w:rPr>
        <w:t>channelID</w:t>
      </w:r>
      <w:proofErr w:type="spellEnd"/>
      <w:r w:rsidRPr="00D9095E">
        <w:rPr>
          <w:rFonts w:cs="Times New Roman"/>
          <w:lang w:val="sk-SK"/>
        </w:rPr>
        <w:t xml:space="preserve"> alebo </w:t>
      </w:r>
      <w:proofErr w:type="spellStart"/>
      <w:r w:rsidRPr="00D9095E">
        <w:rPr>
          <w:rFonts w:cs="Times New Roman"/>
          <w:lang w:val="sk-SK"/>
        </w:rPr>
        <w:t>teamID</w:t>
      </w:r>
      <w:proofErr w:type="spellEnd"/>
      <w:r w:rsidRPr="00D9095E">
        <w:rPr>
          <w:rFonts w:cs="Times New Roman"/>
          <w:lang w:val="sk-SK"/>
        </w:rPr>
        <w:t xml:space="preserve"> ako FK).</w:t>
      </w:r>
    </w:p>
    <w:p w14:paraId="1301C616" w14:textId="2156909B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→ Úloha</w:t>
      </w:r>
      <w:r w:rsidRPr="00D9095E">
        <w:rPr>
          <w:rFonts w:cs="Times New Roman"/>
          <w:lang w:val="sk-SK"/>
        </w:rPr>
        <w:t xml:space="preserve"> (1:N)</w:t>
      </w:r>
    </w:p>
    <w:p w14:paraId="4618E813" w14:textId="77777777" w:rsidR="00272B4E" w:rsidRPr="00D9095E" w:rsidRDefault="00272B4E" w:rsidP="00F45A91">
      <w:pPr>
        <w:numPr>
          <w:ilvl w:val="0"/>
          <w:numId w:val="103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Každá úloha je priradená jednému používateľovi (</w:t>
      </w:r>
      <w:proofErr w:type="spellStart"/>
      <w:r w:rsidRPr="00D9095E">
        <w:rPr>
          <w:rFonts w:cs="Times New Roman"/>
          <w:lang w:val="sk-SK"/>
        </w:rPr>
        <w:t>priradeny_k_ID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448BEF94" w14:textId="416D9416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lastRenderedPageBreak/>
        <w:t>Používateľ → Notifikácia</w:t>
      </w:r>
      <w:r w:rsidRPr="00D9095E">
        <w:rPr>
          <w:rFonts w:cs="Times New Roman"/>
          <w:lang w:val="sk-SK"/>
        </w:rPr>
        <w:t xml:space="preserve"> (1:N)</w:t>
      </w:r>
    </w:p>
    <w:p w14:paraId="4772CFF7" w14:textId="77777777" w:rsidR="00272B4E" w:rsidRPr="00D9095E" w:rsidRDefault="00272B4E" w:rsidP="00F45A91">
      <w:pPr>
        <w:numPr>
          <w:ilvl w:val="0"/>
          <w:numId w:val="10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Každý používateľ môže mať viacero notifikácií.</w:t>
      </w:r>
    </w:p>
    <w:p w14:paraId="1AA11059" w14:textId="77777777" w:rsidR="00272B4E" w:rsidRPr="00D9095E" w:rsidRDefault="00272B4E" w:rsidP="00F45A91">
      <w:pPr>
        <w:numPr>
          <w:ilvl w:val="0"/>
          <w:numId w:val="10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Notifikácia je vždy priradená jednému používateľovi (</w:t>
      </w:r>
      <w:proofErr w:type="spellStart"/>
      <w:r w:rsidRPr="00D9095E">
        <w:rPr>
          <w:rFonts w:cs="Times New Roman"/>
          <w:lang w:val="sk-SK"/>
        </w:rPr>
        <w:t>userID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2AFECD92" w14:textId="77777777" w:rsidR="00272B4E" w:rsidRPr="00D9095E" w:rsidRDefault="00272B4E" w:rsidP="00F45A91">
      <w:pPr>
        <w:rPr>
          <w:rFonts w:cs="Times New Roman"/>
        </w:rPr>
      </w:pPr>
    </w:p>
    <w:p w14:paraId="2929E284" w14:textId="40F64E0B" w:rsidR="007E4F10" w:rsidRPr="00D9095E" w:rsidRDefault="00E26E1F" w:rsidP="00F45A91">
      <w:pPr>
        <w:pStyle w:val="Nadpis22"/>
        <w:rPr>
          <w:rFonts w:cs="Times New Roman"/>
        </w:rPr>
      </w:pPr>
      <w:r w:rsidRPr="00D9095E">
        <w:rPr>
          <w:rFonts w:cs="Times New Roman"/>
        </w:rPr>
        <w:t>Use Cases</w:t>
      </w:r>
    </w:p>
    <w:p w14:paraId="46E3BD97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UC01 – Registrácia / prihlásenie používateľa</w:t>
      </w:r>
    </w:p>
    <w:p w14:paraId="29ED2951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UC02 – Vytvorenie tímu</w:t>
      </w:r>
    </w:p>
    <w:p w14:paraId="0A56CBA4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UC03 – Vytvorenie kanála v tíme</w:t>
      </w:r>
    </w:p>
    <w:p w14:paraId="3ECF036F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UC04 – Odosielanie textových správ (chat)</w:t>
      </w:r>
    </w:p>
    <w:p w14:paraId="26C37D49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UC05 – Odosielanie multimediálnych správ (obrázky, súbory)</w:t>
      </w:r>
    </w:p>
    <w:p w14:paraId="34AA29B2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UC06 – Hlasové hovory</w:t>
      </w:r>
    </w:p>
    <w:p w14:paraId="7F0E52C6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UC07 – Video hovory a online schôdze</w:t>
      </w:r>
    </w:p>
    <w:p w14:paraId="638A7036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UC08 – Plánovanie schôdzí a kalendár</w:t>
      </w:r>
    </w:p>
    <w:p w14:paraId="50FFB23D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UC09 – Zdieľanie a správa súborov (SharePoint / OneDrive)</w:t>
      </w:r>
    </w:p>
    <w:p w14:paraId="7C65BA34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UC10 – Správa úloh (</w:t>
      </w:r>
      <w:proofErr w:type="spellStart"/>
      <w:r w:rsidRPr="00D9095E">
        <w:rPr>
          <w:rFonts w:cs="Times New Roman"/>
          <w:b/>
          <w:bCs/>
          <w:lang w:val="sk-SK"/>
        </w:rPr>
        <w:t>Planner</w:t>
      </w:r>
      <w:proofErr w:type="spellEnd"/>
      <w:r w:rsidRPr="00D9095E">
        <w:rPr>
          <w:rFonts w:cs="Times New Roman"/>
          <w:b/>
          <w:bCs/>
          <w:lang w:val="sk-SK"/>
        </w:rPr>
        <w:t xml:space="preserve"> / To Do)</w:t>
      </w:r>
    </w:p>
    <w:p w14:paraId="65A55A3E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UC11 – Notifikácie a upozornenia</w:t>
      </w:r>
    </w:p>
    <w:p w14:paraId="1383F862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 xml:space="preserve">UC12 – Integrácia s externými aplikáciami a </w:t>
      </w:r>
      <w:proofErr w:type="spellStart"/>
      <w:r w:rsidRPr="00D9095E">
        <w:rPr>
          <w:rFonts w:cs="Times New Roman"/>
          <w:b/>
          <w:bCs/>
          <w:lang w:val="sk-SK"/>
        </w:rPr>
        <w:t>botmi</w:t>
      </w:r>
      <w:proofErr w:type="spellEnd"/>
      <w:r w:rsidRPr="00D9095E">
        <w:rPr>
          <w:rFonts w:cs="Times New Roman"/>
          <w:b/>
          <w:bCs/>
          <w:lang w:val="sk-SK"/>
        </w:rPr>
        <w:t xml:space="preserve"> (</w:t>
      </w:r>
      <w:proofErr w:type="spellStart"/>
      <w:r w:rsidRPr="00D9095E">
        <w:rPr>
          <w:rFonts w:cs="Times New Roman"/>
          <w:b/>
          <w:bCs/>
          <w:lang w:val="sk-SK"/>
        </w:rPr>
        <w:t>Power</w:t>
      </w:r>
      <w:proofErr w:type="spellEnd"/>
      <w:r w:rsidRPr="00D9095E">
        <w:rPr>
          <w:rFonts w:cs="Times New Roman"/>
          <w:b/>
          <w:bCs/>
          <w:lang w:val="sk-SK"/>
        </w:rPr>
        <w:t xml:space="preserve"> Automate, </w:t>
      </w:r>
      <w:proofErr w:type="spellStart"/>
      <w:r w:rsidRPr="00D9095E">
        <w:rPr>
          <w:rFonts w:cs="Times New Roman"/>
          <w:b/>
          <w:bCs/>
          <w:lang w:val="sk-SK"/>
        </w:rPr>
        <w:t>Power</w:t>
      </w:r>
      <w:proofErr w:type="spellEnd"/>
      <w:r w:rsidRPr="00D9095E">
        <w:rPr>
          <w:rFonts w:cs="Times New Roman"/>
          <w:b/>
          <w:bCs/>
          <w:lang w:val="sk-SK"/>
        </w:rPr>
        <w:t xml:space="preserve"> BI, </w:t>
      </w:r>
      <w:proofErr w:type="spellStart"/>
      <w:r w:rsidRPr="00D9095E">
        <w:rPr>
          <w:rFonts w:cs="Times New Roman"/>
          <w:b/>
          <w:bCs/>
          <w:lang w:val="sk-SK"/>
        </w:rPr>
        <w:t>Forms</w:t>
      </w:r>
      <w:proofErr w:type="spellEnd"/>
      <w:r w:rsidRPr="00D9095E">
        <w:rPr>
          <w:rFonts w:cs="Times New Roman"/>
          <w:b/>
          <w:bCs/>
          <w:lang w:val="sk-SK"/>
        </w:rPr>
        <w:t>)</w:t>
      </w:r>
    </w:p>
    <w:p w14:paraId="48DC84BE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UC13 – Správa oprávnení a rolí používateľov (administrátor)</w:t>
      </w:r>
    </w:p>
    <w:p w14:paraId="4EDD4F41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UC14 – Vyhľadávanie používateľov, tímov, kanálov a súborov</w:t>
      </w:r>
    </w:p>
    <w:p w14:paraId="4A438804" w14:textId="0C22FF54" w:rsidR="00272B4E" w:rsidRDefault="00E1149D" w:rsidP="00F45A91">
      <w:pPr>
        <w:pStyle w:val="Nadpis22"/>
        <w:numPr>
          <w:ilvl w:val="0"/>
          <w:numId w:val="0"/>
        </w:numPr>
        <w:rPr>
          <w:rFonts w:cs="Times New Roman"/>
          <w:bCs/>
          <w:lang w:val="sk-SK"/>
        </w:rPr>
      </w:pPr>
      <w:r>
        <w:rPr>
          <w:rFonts w:cs="Times New Roman"/>
          <w:bCs/>
          <w:noProof/>
          <w:lang w:val="sk-SK"/>
        </w:rPr>
        <w:lastRenderedPageBreak/>
        <w:drawing>
          <wp:inline distT="0" distB="0" distL="0" distR="0" wp14:anchorId="7603B1A3" wp14:editId="584C8F51">
            <wp:extent cx="5486400" cy="6781800"/>
            <wp:effectExtent l="0" t="0" r="0" b="0"/>
            <wp:docPr id="1722341437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78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F0EBF" w14:textId="007B33B9" w:rsidR="00E1149D" w:rsidRDefault="00E1149D" w:rsidP="00E1149D">
      <w:pPr>
        <w:pStyle w:val="Nadpis32"/>
        <w:numPr>
          <w:ilvl w:val="0"/>
          <w:numId w:val="0"/>
        </w:numPr>
        <w:ind w:left="720" w:hanging="720"/>
        <w:jc w:val="center"/>
        <w:rPr>
          <w:rFonts w:cs="Times New Roman"/>
        </w:rPr>
      </w:pPr>
      <w:proofErr w:type="spellStart"/>
      <w:r>
        <w:rPr>
          <w:rFonts w:cs="Times New Roman"/>
        </w:rPr>
        <w:t>O</w:t>
      </w:r>
      <w:r w:rsidRPr="00B05A18">
        <w:rPr>
          <w:rFonts w:cs="Times New Roman"/>
        </w:rPr>
        <w:t>br</w:t>
      </w:r>
      <w:proofErr w:type="spellEnd"/>
      <w:r w:rsidRPr="00B05A18">
        <w:rPr>
          <w:rFonts w:cs="Times New Roman"/>
        </w:rPr>
        <w:t xml:space="preserve">. XX </w:t>
      </w:r>
      <w:r>
        <w:rPr>
          <w:rFonts w:cs="Times New Roman"/>
        </w:rPr>
        <w:t>Use Case diagram</w:t>
      </w:r>
    </w:p>
    <w:p w14:paraId="201B7EE0" w14:textId="77777777" w:rsidR="00E1149D" w:rsidRDefault="00E1149D" w:rsidP="00F45A91">
      <w:pPr>
        <w:pStyle w:val="Nadpis22"/>
        <w:numPr>
          <w:ilvl w:val="0"/>
          <w:numId w:val="0"/>
        </w:numPr>
        <w:rPr>
          <w:rFonts w:cs="Times New Roman"/>
          <w:bCs/>
          <w:lang w:val="sk-SK"/>
        </w:rPr>
      </w:pPr>
    </w:p>
    <w:p w14:paraId="5807575D" w14:textId="77777777" w:rsidR="00E1149D" w:rsidRPr="00D9095E" w:rsidRDefault="00E1149D" w:rsidP="00F45A91">
      <w:pPr>
        <w:pStyle w:val="Nadpis22"/>
        <w:numPr>
          <w:ilvl w:val="0"/>
          <w:numId w:val="0"/>
        </w:numPr>
        <w:rPr>
          <w:rFonts w:cs="Times New Roman"/>
          <w:bCs/>
          <w:lang w:val="sk-SK"/>
        </w:rPr>
      </w:pPr>
    </w:p>
    <w:p w14:paraId="50707D22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Funkcie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proofErr w:type="spellEnd"/>
    </w:p>
    <w:p w14:paraId="067D4FBB" w14:textId="77777777" w:rsidR="00C37306" w:rsidRPr="00D9095E" w:rsidRDefault="00C37306" w:rsidP="00F45A91">
      <w:pPr>
        <w:pStyle w:val="Nadpis11"/>
        <w:ind w:left="0" w:firstLine="0"/>
        <w:rPr>
          <w:rFonts w:ascii="Times New Roman" w:hAnsi="Times New Roman" w:cs="Times New Roman"/>
        </w:rPr>
      </w:pPr>
      <w:proofErr w:type="spellStart"/>
      <w:r w:rsidRPr="00D9095E">
        <w:rPr>
          <w:rFonts w:ascii="Times New Roman" w:hAnsi="Times New Roman" w:cs="Times New Roman"/>
        </w:rPr>
        <w:t>Funkcie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systému</w:t>
      </w:r>
      <w:proofErr w:type="spellEnd"/>
      <w:r w:rsidRPr="00D9095E">
        <w:rPr>
          <w:rFonts w:ascii="Times New Roman" w:hAnsi="Times New Roman" w:cs="Times New Roman"/>
        </w:rPr>
        <w:t xml:space="preserve"> Microsoft Teams </w:t>
      </w:r>
      <w:proofErr w:type="spellStart"/>
      <w:r w:rsidRPr="00D9095E">
        <w:rPr>
          <w:rFonts w:ascii="Times New Roman" w:hAnsi="Times New Roman" w:cs="Times New Roman"/>
        </w:rPr>
        <w:t>sú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rozdelené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podľa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typu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používateľa</w:t>
      </w:r>
      <w:proofErr w:type="spellEnd"/>
      <w:r w:rsidRPr="00D9095E">
        <w:rPr>
          <w:rFonts w:ascii="Times New Roman" w:hAnsi="Times New Roman" w:cs="Times New Roman"/>
        </w:rPr>
        <w:t xml:space="preserve">. </w:t>
      </w:r>
      <w:proofErr w:type="spellStart"/>
      <w:r w:rsidRPr="00D9095E">
        <w:rPr>
          <w:rFonts w:ascii="Times New Roman" w:hAnsi="Times New Roman" w:cs="Times New Roman"/>
        </w:rPr>
        <w:t>Každá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funkcia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má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identifikátor</w:t>
      </w:r>
      <w:proofErr w:type="spellEnd"/>
      <w:r w:rsidRPr="00D9095E">
        <w:rPr>
          <w:rFonts w:ascii="Times New Roman" w:hAnsi="Times New Roman" w:cs="Times New Roman"/>
        </w:rPr>
        <w:t xml:space="preserve"> (FZ-xx) a </w:t>
      </w:r>
      <w:proofErr w:type="spellStart"/>
      <w:r w:rsidRPr="00D9095E">
        <w:rPr>
          <w:rFonts w:ascii="Times New Roman" w:hAnsi="Times New Roman" w:cs="Times New Roman"/>
        </w:rPr>
        <w:t>stručný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opis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jej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účelu</w:t>
      </w:r>
      <w:proofErr w:type="spellEnd"/>
      <w:r w:rsidRPr="00D9095E">
        <w:rPr>
          <w:rFonts w:ascii="Times New Roman" w:hAnsi="Times New Roman" w:cs="Times New Roman"/>
        </w:rPr>
        <w:t>.</w:t>
      </w:r>
    </w:p>
    <w:p w14:paraId="10686C43" w14:textId="77777777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Funkcie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bežného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  <w:gridCol w:w="9"/>
      </w:tblGrid>
      <w:tr w:rsidR="00C37306" w:rsidRPr="00D9095E" w14:paraId="0536E87A" w14:textId="77777777" w:rsidTr="00FB7EA9">
        <w:tc>
          <w:tcPr>
            <w:tcW w:w="2160" w:type="dxa"/>
          </w:tcPr>
          <w:p w14:paraId="110E0A14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</w:p>
        </w:tc>
        <w:tc>
          <w:tcPr>
            <w:tcW w:w="2160" w:type="dxa"/>
          </w:tcPr>
          <w:p w14:paraId="62A55C88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Názov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funkcie</w:t>
            </w:r>
            <w:proofErr w:type="spellEnd"/>
          </w:p>
        </w:tc>
        <w:tc>
          <w:tcPr>
            <w:tcW w:w="2160" w:type="dxa"/>
          </w:tcPr>
          <w:p w14:paraId="7CDBC13E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Stručný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2160" w:type="dxa"/>
            <w:gridSpan w:val="2"/>
          </w:tcPr>
          <w:p w14:paraId="159160AF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Väzba</w:t>
            </w:r>
            <w:proofErr w:type="spellEnd"/>
          </w:p>
        </w:tc>
      </w:tr>
      <w:tr w:rsidR="00C37306" w:rsidRPr="00D9095E" w14:paraId="1DB6FDCD" w14:textId="77777777" w:rsidTr="00FB7EA9">
        <w:tc>
          <w:tcPr>
            <w:tcW w:w="2160" w:type="dxa"/>
          </w:tcPr>
          <w:p w14:paraId="26814E10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FZ-01</w:t>
            </w:r>
          </w:p>
        </w:tc>
        <w:tc>
          <w:tcPr>
            <w:tcW w:w="2160" w:type="dxa"/>
          </w:tcPr>
          <w:p w14:paraId="499C8910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Chat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správy</w:t>
            </w:r>
            <w:proofErr w:type="spellEnd"/>
          </w:p>
        </w:tc>
        <w:tc>
          <w:tcPr>
            <w:tcW w:w="2160" w:type="dxa"/>
          </w:tcPr>
          <w:p w14:paraId="15430F12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Odosielanie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textových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zvukových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multimediálnych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individuálne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v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skupine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  <w:gridSpan w:val="2"/>
          </w:tcPr>
          <w:p w14:paraId="48A5DA5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PF-01</w:t>
            </w:r>
          </w:p>
        </w:tc>
      </w:tr>
      <w:tr w:rsidR="00C37306" w:rsidRPr="00D9095E" w14:paraId="1AE1FC6B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1033570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FZ-02</w:t>
            </w:r>
          </w:p>
        </w:tc>
        <w:tc>
          <w:tcPr>
            <w:tcW w:w="2160" w:type="dxa"/>
          </w:tcPr>
          <w:p w14:paraId="1C9F3C55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Videohovory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stretnutia</w:t>
            </w:r>
            <w:proofErr w:type="spellEnd"/>
          </w:p>
        </w:tc>
        <w:tc>
          <w:tcPr>
            <w:tcW w:w="2160" w:type="dxa"/>
          </w:tcPr>
          <w:p w14:paraId="23DA3B9B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Možnosť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uskutočniť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video/audio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hovor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naplánovať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online meeting 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viacerými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účastníkmi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062D820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PF-02</w:t>
            </w:r>
          </w:p>
        </w:tc>
      </w:tr>
      <w:tr w:rsidR="00C37306" w:rsidRPr="00D9095E" w14:paraId="755A74A3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A9D5F5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FZ-03</w:t>
            </w:r>
          </w:p>
        </w:tc>
        <w:tc>
          <w:tcPr>
            <w:tcW w:w="2160" w:type="dxa"/>
          </w:tcPr>
          <w:p w14:paraId="325FC84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</w:p>
        </w:tc>
        <w:tc>
          <w:tcPr>
            <w:tcW w:w="2160" w:type="dxa"/>
          </w:tcPr>
          <w:p w14:paraId="1F940C30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Ukladanie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odosielanie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spoluužívanie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dokumentov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cez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OneDrive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SharePoint.</w:t>
            </w:r>
          </w:p>
        </w:tc>
        <w:tc>
          <w:tcPr>
            <w:tcW w:w="2160" w:type="dxa"/>
          </w:tcPr>
          <w:p w14:paraId="0DA45B9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PF-03</w:t>
            </w:r>
          </w:p>
        </w:tc>
      </w:tr>
      <w:tr w:rsidR="00C37306" w:rsidRPr="00D9095E" w14:paraId="53550649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2A3987AE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FZ-04</w:t>
            </w:r>
          </w:p>
        </w:tc>
        <w:tc>
          <w:tcPr>
            <w:tcW w:w="2160" w:type="dxa"/>
          </w:tcPr>
          <w:p w14:paraId="7C16D86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Tímy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kanály</w:t>
            </w:r>
            <w:proofErr w:type="spellEnd"/>
          </w:p>
        </w:tc>
        <w:tc>
          <w:tcPr>
            <w:tcW w:w="2160" w:type="dxa"/>
          </w:tcPr>
          <w:p w14:paraId="1379D2F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Tvorba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tematických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pracovných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skupín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39F5A3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PF-04</w:t>
            </w:r>
          </w:p>
        </w:tc>
      </w:tr>
      <w:tr w:rsidR="00C37306" w:rsidRPr="00D9095E" w14:paraId="0029EDEC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7FDF069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FZ-05</w:t>
            </w:r>
          </w:p>
        </w:tc>
        <w:tc>
          <w:tcPr>
            <w:tcW w:w="2160" w:type="dxa"/>
          </w:tcPr>
          <w:p w14:paraId="2A0CDA86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Reakcie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označovanie</w:t>
            </w:r>
            <w:proofErr w:type="spellEnd"/>
          </w:p>
        </w:tc>
        <w:tc>
          <w:tcPr>
            <w:tcW w:w="2160" w:type="dxa"/>
          </w:tcPr>
          <w:p w14:paraId="4A281055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Použitie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emoji,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reakcií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@označovania pre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lepšiu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interakciu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7E077BEB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PF-05</w:t>
            </w:r>
          </w:p>
        </w:tc>
      </w:tr>
      <w:tr w:rsidR="00C37306" w:rsidRPr="00D9095E" w14:paraId="46FA3E4D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3991A7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FZ-06</w:t>
            </w:r>
          </w:p>
        </w:tc>
        <w:tc>
          <w:tcPr>
            <w:tcW w:w="2160" w:type="dxa"/>
          </w:tcPr>
          <w:p w14:paraId="03998674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Hlasovanie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ankety</w:t>
            </w:r>
            <w:proofErr w:type="spellEnd"/>
          </w:p>
        </w:tc>
        <w:tc>
          <w:tcPr>
            <w:tcW w:w="2160" w:type="dxa"/>
          </w:tcPr>
          <w:p w14:paraId="33C7C09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Vytváranie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ankiet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pomocou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Microsoft Forms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integrovaných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doplnkov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11355B3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PF-06</w:t>
            </w:r>
          </w:p>
        </w:tc>
      </w:tr>
      <w:tr w:rsidR="00C37306" w:rsidRPr="00D9095E" w14:paraId="213DF672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0934F594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FZ-07</w:t>
            </w:r>
          </w:p>
        </w:tc>
        <w:tc>
          <w:tcPr>
            <w:tcW w:w="2160" w:type="dxa"/>
          </w:tcPr>
          <w:p w14:paraId="4FBDEDEE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obrazovky</w:t>
            </w:r>
            <w:proofErr w:type="spellEnd"/>
          </w:p>
        </w:tc>
        <w:tc>
          <w:tcPr>
            <w:tcW w:w="2160" w:type="dxa"/>
          </w:tcPr>
          <w:p w14:paraId="445DA205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Prezentovanie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ukazovanie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obsahu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počas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hovorov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stretnutí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71D7C7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PF-07</w:t>
            </w:r>
          </w:p>
        </w:tc>
      </w:tr>
      <w:tr w:rsidR="00C37306" w:rsidRPr="00D9095E" w14:paraId="4D8465E1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12432E0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FZ-08</w:t>
            </w:r>
          </w:p>
        </w:tc>
        <w:tc>
          <w:tcPr>
            <w:tcW w:w="2160" w:type="dxa"/>
          </w:tcPr>
          <w:p w14:paraId="44C0B5C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Kalendár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plánovanie</w:t>
            </w:r>
            <w:proofErr w:type="spellEnd"/>
          </w:p>
        </w:tc>
        <w:tc>
          <w:tcPr>
            <w:tcW w:w="2160" w:type="dxa"/>
          </w:tcPr>
          <w:p w14:paraId="300B9866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Synchronizácia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Outlookom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plánovanie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stretnutí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lastRenderedPageBreak/>
              <w:t>úloh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7E23E7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lastRenderedPageBreak/>
              <w:t>PF-08</w:t>
            </w:r>
          </w:p>
        </w:tc>
      </w:tr>
      <w:tr w:rsidR="00C37306" w:rsidRPr="00D9095E" w14:paraId="064EE7F7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B45371C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FZ-09</w:t>
            </w:r>
          </w:p>
        </w:tc>
        <w:tc>
          <w:tcPr>
            <w:tcW w:w="2160" w:type="dxa"/>
          </w:tcPr>
          <w:p w14:paraId="59602D3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Notifikácie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oznámenia</w:t>
            </w:r>
            <w:proofErr w:type="spellEnd"/>
          </w:p>
        </w:tc>
        <w:tc>
          <w:tcPr>
            <w:tcW w:w="2160" w:type="dxa"/>
          </w:tcPr>
          <w:p w14:paraId="59B3CDE1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Prijímanie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upozornení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správach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príspevkoch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zmenách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61EE1956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PF-09</w:t>
            </w:r>
          </w:p>
        </w:tc>
      </w:tr>
      <w:tr w:rsidR="00C37306" w:rsidRPr="00D9095E" w14:paraId="4A862F34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1C259B8A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FZ-10</w:t>
            </w:r>
          </w:p>
        </w:tc>
        <w:tc>
          <w:tcPr>
            <w:tcW w:w="2160" w:type="dxa"/>
          </w:tcPr>
          <w:p w14:paraId="69CCC86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Vyhľadávanie</w:t>
            </w:r>
            <w:proofErr w:type="spellEnd"/>
          </w:p>
        </w:tc>
        <w:tc>
          <w:tcPr>
            <w:tcW w:w="2160" w:type="dxa"/>
          </w:tcPr>
          <w:p w14:paraId="7032393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Vyhľadávanie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kontaktov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kanálov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1C9EC9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PF-10</w:t>
            </w:r>
          </w:p>
        </w:tc>
      </w:tr>
    </w:tbl>
    <w:p w14:paraId="4491D9DD" w14:textId="77777777" w:rsidR="00C37306" w:rsidRPr="00D9095E" w:rsidRDefault="00C37306" w:rsidP="00F45A91">
      <w:pPr>
        <w:pStyle w:val="Nadpis22"/>
        <w:numPr>
          <w:ilvl w:val="0"/>
          <w:numId w:val="0"/>
        </w:numPr>
        <w:ind w:left="578"/>
        <w:rPr>
          <w:rFonts w:cs="Times New Roman"/>
        </w:rPr>
      </w:pPr>
    </w:p>
    <w:p w14:paraId="18CDA945" w14:textId="586C0F3F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Funkcie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administrátora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306" w:rsidRPr="00D9095E" w14:paraId="2DBDF02F" w14:textId="77777777" w:rsidTr="00FB7EA9">
        <w:tc>
          <w:tcPr>
            <w:tcW w:w="2160" w:type="dxa"/>
          </w:tcPr>
          <w:p w14:paraId="24E38B91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</w:p>
        </w:tc>
        <w:tc>
          <w:tcPr>
            <w:tcW w:w="2160" w:type="dxa"/>
          </w:tcPr>
          <w:p w14:paraId="486E08C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Názov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funkcie</w:t>
            </w:r>
            <w:proofErr w:type="spellEnd"/>
          </w:p>
        </w:tc>
        <w:tc>
          <w:tcPr>
            <w:tcW w:w="2160" w:type="dxa"/>
          </w:tcPr>
          <w:p w14:paraId="4054731E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Stručný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2160" w:type="dxa"/>
          </w:tcPr>
          <w:p w14:paraId="02D12D27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Väzba</w:t>
            </w:r>
            <w:proofErr w:type="spellEnd"/>
          </w:p>
        </w:tc>
      </w:tr>
      <w:tr w:rsidR="00C37306" w:rsidRPr="00D9095E" w14:paraId="79403B99" w14:textId="77777777" w:rsidTr="00FB7EA9">
        <w:tc>
          <w:tcPr>
            <w:tcW w:w="2160" w:type="dxa"/>
          </w:tcPr>
          <w:p w14:paraId="6AB40BB2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FZ-11</w:t>
            </w:r>
          </w:p>
        </w:tc>
        <w:tc>
          <w:tcPr>
            <w:tcW w:w="2160" w:type="dxa"/>
          </w:tcPr>
          <w:p w14:paraId="1831AD98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používateľov</w:t>
            </w:r>
            <w:proofErr w:type="spellEnd"/>
          </w:p>
        </w:tc>
        <w:tc>
          <w:tcPr>
            <w:tcW w:w="2160" w:type="dxa"/>
          </w:tcPr>
          <w:p w14:paraId="44DD525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Pridávanie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odstraňovanie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prideľovanie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rolí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používateľom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79ACE7A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PF-11</w:t>
            </w:r>
          </w:p>
        </w:tc>
      </w:tr>
      <w:tr w:rsidR="00C37306" w:rsidRPr="00D9095E" w14:paraId="6AC4B7B4" w14:textId="77777777" w:rsidTr="00FB7EA9">
        <w:tc>
          <w:tcPr>
            <w:tcW w:w="2160" w:type="dxa"/>
          </w:tcPr>
          <w:p w14:paraId="303B4A81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FZ-12</w:t>
            </w:r>
          </w:p>
        </w:tc>
        <w:tc>
          <w:tcPr>
            <w:tcW w:w="2160" w:type="dxa"/>
          </w:tcPr>
          <w:p w14:paraId="6DA5FC52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Nastavenie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politík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oprávnení</w:t>
            </w:r>
            <w:proofErr w:type="spellEnd"/>
          </w:p>
        </w:tc>
        <w:tc>
          <w:tcPr>
            <w:tcW w:w="2160" w:type="dxa"/>
          </w:tcPr>
          <w:p w14:paraId="13CDBE3E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Určenie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prístupových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bezpečnostných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pravidiel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politik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pre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tímy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7080C1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PF-12</w:t>
            </w:r>
          </w:p>
        </w:tc>
      </w:tr>
      <w:tr w:rsidR="00C37306" w:rsidRPr="00D9095E" w14:paraId="32E8CD21" w14:textId="77777777" w:rsidTr="00FB7EA9">
        <w:tc>
          <w:tcPr>
            <w:tcW w:w="2160" w:type="dxa"/>
          </w:tcPr>
          <w:p w14:paraId="17C85D11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FZ-13</w:t>
            </w:r>
          </w:p>
        </w:tc>
        <w:tc>
          <w:tcPr>
            <w:tcW w:w="2160" w:type="dxa"/>
          </w:tcPr>
          <w:p w14:paraId="7CA72592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tímov</w:t>
            </w:r>
            <w:proofErr w:type="spellEnd"/>
          </w:p>
        </w:tc>
        <w:tc>
          <w:tcPr>
            <w:tcW w:w="2160" w:type="dxa"/>
          </w:tcPr>
          <w:p w14:paraId="33594E6C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Monitorovanie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úprava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štruktúry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v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organizácii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04224CCB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PF-13</w:t>
            </w:r>
          </w:p>
        </w:tc>
      </w:tr>
      <w:tr w:rsidR="00C37306" w:rsidRPr="00D9095E" w14:paraId="39859B6A" w14:textId="77777777" w:rsidTr="00FB7EA9">
        <w:tc>
          <w:tcPr>
            <w:tcW w:w="2160" w:type="dxa"/>
          </w:tcPr>
          <w:p w14:paraId="28124C7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FZ-14</w:t>
            </w:r>
          </w:p>
        </w:tc>
        <w:tc>
          <w:tcPr>
            <w:tcW w:w="2160" w:type="dxa"/>
          </w:tcPr>
          <w:p w14:paraId="610C7D7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Integrácia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 Microsoft 365</w:t>
            </w:r>
          </w:p>
        </w:tc>
        <w:tc>
          <w:tcPr>
            <w:tcW w:w="2160" w:type="dxa"/>
          </w:tcPr>
          <w:p w14:paraId="37374C2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pripojení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službami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OneDrive, SharePoint, Planner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Outlook.</w:t>
            </w:r>
          </w:p>
        </w:tc>
        <w:tc>
          <w:tcPr>
            <w:tcW w:w="2160" w:type="dxa"/>
          </w:tcPr>
          <w:p w14:paraId="5F72286C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PF-14</w:t>
            </w:r>
          </w:p>
        </w:tc>
      </w:tr>
      <w:tr w:rsidR="00C37306" w:rsidRPr="00D9095E" w14:paraId="299748AF" w14:textId="77777777" w:rsidTr="00544C9D">
        <w:trPr>
          <w:trHeight w:val="1124"/>
        </w:trPr>
        <w:tc>
          <w:tcPr>
            <w:tcW w:w="2160" w:type="dxa"/>
          </w:tcPr>
          <w:p w14:paraId="55A805BA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FZ-15</w:t>
            </w:r>
          </w:p>
        </w:tc>
        <w:tc>
          <w:tcPr>
            <w:tcW w:w="2160" w:type="dxa"/>
          </w:tcPr>
          <w:p w14:paraId="29F090B4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Analýza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reporty</w:t>
            </w:r>
            <w:proofErr w:type="spellEnd"/>
          </w:p>
        </w:tc>
        <w:tc>
          <w:tcPr>
            <w:tcW w:w="2160" w:type="dxa"/>
          </w:tcPr>
          <w:p w14:paraId="0CEC24F5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Získavanie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prehľadov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systému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aktivite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výkonnosti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A527D21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PF-15</w:t>
            </w:r>
          </w:p>
        </w:tc>
      </w:tr>
      <w:tr w:rsidR="00C37306" w:rsidRPr="00D9095E" w14:paraId="1716CF7B" w14:textId="77777777" w:rsidTr="00FB7EA9">
        <w:tc>
          <w:tcPr>
            <w:tcW w:w="2160" w:type="dxa"/>
          </w:tcPr>
          <w:p w14:paraId="2BCC386B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FZ-16</w:t>
            </w:r>
          </w:p>
        </w:tc>
        <w:tc>
          <w:tcPr>
            <w:tcW w:w="2160" w:type="dxa"/>
          </w:tcPr>
          <w:p w14:paraId="549D285A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Bezpečnosť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dodržiavanie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súladu</w:t>
            </w:r>
            <w:proofErr w:type="spellEnd"/>
          </w:p>
        </w:tc>
        <w:tc>
          <w:tcPr>
            <w:tcW w:w="2160" w:type="dxa"/>
          </w:tcPr>
          <w:p w14:paraId="2C21E97A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Konfigurácia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ochrany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dát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prístupu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šifrovania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podľa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compliance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štandardov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2C06AC90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PF-16</w:t>
            </w:r>
          </w:p>
        </w:tc>
      </w:tr>
    </w:tbl>
    <w:p w14:paraId="7DF16C70" w14:textId="77777777" w:rsidR="00C37306" w:rsidRPr="00D9095E" w:rsidRDefault="00C37306" w:rsidP="00F45A91">
      <w:pPr>
        <w:pStyle w:val="Nadpis22"/>
        <w:numPr>
          <w:ilvl w:val="0"/>
          <w:numId w:val="0"/>
        </w:numPr>
        <w:ind w:left="578" w:hanging="578"/>
        <w:rPr>
          <w:rFonts w:cs="Times New Roman"/>
        </w:rPr>
      </w:pPr>
    </w:p>
    <w:p w14:paraId="612259E1" w14:textId="3D303F75" w:rsidR="00C37306" w:rsidRPr="00D9095E" w:rsidRDefault="00C37306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Podporné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funkcie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306" w:rsidRPr="00D9095E" w14:paraId="1CBA3F04" w14:textId="77777777" w:rsidTr="00FB7EA9">
        <w:tc>
          <w:tcPr>
            <w:tcW w:w="2160" w:type="dxa"/>
          </w:tcPr>
          <w:p w14:paraId="7DDEEF6A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</w:p>
        </w:tc>
        <w:tc>
          <w:tcPr>
            <w:tcW w:w="2160" w:type="dxa"/>
          </w:tcPr>
          <w:p w14:paraId="6C93BE2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Názov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funkcie</w:t>
            </w:r>
            <w:proofErr w:type="spellEnd"/>
          </w:p>
        </w:tc>
        <w:tc>
          <w:tcPr>
            <w:tcW w:w="2160" w:type="dxa"/>
          </w:tcPr>
          <w:p w14:paraId="7AF3AA2C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Stručný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2160" w:type="dxa"/>
          </w:tcPr>
          <w:p w14:paraId="70D4547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Väzba</w:t>
            </w:r>
            <w:proofErr w:type="spellEnd"/>
          </w:p>
        </w:tc>
      </w:tr>
      <w:tr w:rsidR="00C37306" w:rsidRPr="00D9095E" w14:paraId="19A7C558" w14:textId="77777777" w:rsidTr="00FB7EA9">
        <w:tc>
          <w:tcPr>
            <w:tcW w:w="2160" w:type="dxa"/>
          </w:tcPr>
          <w:p w14:paraId="30103CD1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lastRenderedPageBreak/>
              <w:t>FZ-17</w:t>
            </w:r>
          </w:p>
        </w:tc>
        <w:tc>
          <w:tcPr>
            <w:tcW w:w="2160" w:type="dxa"/>
          </w:tcPr>
          <w:p w14:paraId="79F9F8E3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Pomocník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podpora</w:t>
            </w:r>
            <w:proofErr w:type="spellEnd"/>
          </w:p>
        </w:tc>
        <w:tc>
          <w:tcPr>
            <w:tcW w:w="2160" w:type="dxa"/>
          </w:tcPr>
          <w:p w14:paraId="05CE09F0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Prístup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k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nápovede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dokumentácii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kontaktným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podpory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C5FFE33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PF-17</w:t>
            </w:r>
          </w:p>
        </w:tc>
      </w:tr>
      <w:tr w:rsidR="00C37306" w:rsidRPr="00D9095E" w14:paraId="54F72DD0" w14:textId="77777777" w:rsidTr="00FB7EA9">
        <w:tc>
          <w:tcPr>
            <w:tcW w:w="2160" w:type="dxa"/>
          </w:tcPr>
          <w:p w14:paraId="544A7A23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FZ-18</w:t>
            </w:r>
          </w:p>
        </w:tc>
        <w:tc>
          <w:tcPr>
            <w:tcW w:w="2160" w:type="dxa"/>
          </w:tcPr>
          <w:p w14:paraId="483C8142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Viacjazyčná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podpora</w:t>
            </w:r>
            <w:proofErr w:type="spellEnd"/>
          </w:p>
        </w:tc>
        <w:tc>
          <w:tcPr>
            <w:tcW w:w="2160" w:type="dxa"/>
          </w:tcPr>
          <w:p w14:paraId="54379412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Možnosť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zmeniť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jazyk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rozhrania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lokalizáciu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7338613C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PF-18</w:t>
            </w:r>
          </w:p>
        </w:tc>
      </w:tr>
      <w:tr w:rsidR="00C37306" w:rsidRPr="00D9095E" w14:paraId="6FE46BD6" w14:textId="77777777" w:rsidTr="00FB7EA9">
        <w:tc>
          <w:tcPr>
            <w:tcW w:w="2160" w:type="dxa"/>
          </w:tcPr>
          <w:p w14:paraId="29A55783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FZ-19</w:t>
            </w:r>
          </w:p>
        </w:tc>
        <w:tc>
          <w:tcPr>
            <w:tcW w:w="2160" w:type="dxa"/>
          </w:tcPr>
          <w:p w14:paraId="471AF2F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Synchronizácia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zariadení</w:t>
            </w:r>
            <w:proofErr w:type="spellEnd"/>
          </w:p>
        </w:tc>
        <w:tc>
          <w:tcPr>
            <w:tcW w:w="2160" w:type="dxa"/>
          </w:tcPr>
          <w:p w14:paraId="6FE8A8C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Automatická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synchronizácia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medzi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desktopovou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webovou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mobilnou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aplikáciou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BA0B8F5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PF-19</w:t>
            </w:r>
          </w:p>
        </w:tc>
      </w:tr>
    </w:tbl>
    <w:p w14:paraId="2909F2F8" w14:textId="77777777" w:rsidR="00C37306" w:rsidRPr="00D9095E" w:rsidRDefault="00C37306" w:rsidP="00F45A91">
      <w:pPr>
        <w:rPr>
          <w:rFonts w:cs="Times New Roman"/>
        </w:rPr>
      </w:pPr>
    </w:p>
    <w:p w14:paraId="34F04BCE" w14:textId="77777777" w:rsidR="00245BB8" w:rsidRPr="00D9095E" w:rsidRDefault="00245BB8" w:rsidP="00F45A91">
      <w:pPr>
        <w:ind w:firstLine="0"/>
        <w:rPr>
          <w:rFonts w:cs="Times New Roman"/>
        </w:rPr>
      </w:pPr>
    </w:p>
    <w:p w14:paraId="17F87A21" w14:textId="15A43611" w:rsidR="00B40C21" w:rsidRPr="00D9095E" w:rsidRDefault="00B40C21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Overovanie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validácia</w:t>
      </w:r>
      <w:proofErr w:type="spellEnd"/>
    </w:p>
    <w:p w14:paraId="3271F9F1" w14:textId="57BAD7BB" w:rsidR="00B40C21" w:rsidRPr="00D9095E" w:rsidRDefault="00B40C21" w:rsidP="00F45A91">
      <w:pPr>
        <w:pStyle w:val="Nadpis22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Metódy validácie</w:t>
      </w:r>
    </w:p>
    <w:p w14:paraId="598E54A3" w14:textId="77777777" w:rsidR="00B40C21" w:rsidRPr="00D9095E" w:rsidRDefault="00B40C21" w:rsidP="00F45A91">
      <w:p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Validácia potvrdzuje, že systém </w:t>
      </w:r>
      <w:r w:rsidRPr="00D9095E">
        <w:rPr>
          <w:rFonts w:cs="Times New Roman"/>
          <w:b/>
          <w:bCs/>
          <w:lang w:val="sk-SK"/>
        </w:rPr>
        <w:t xml:space="preserve">Microsoft </w:t>
      </w:r>
      <w:proofErr w:type="spellStart"/>
      <w:r w:rsidRPr="00D9095E">
        <w:rPr>
          <w:rFonts w:cs="Times New Roman"/>
          <w:b/>
          <w:bCs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spĺňa potreby používateľov, biznis ciele a očakávané výsledky definované v časti </w:t>
      </w:r>
      <w:proofErr w:type="spellStart"/>
      <w:r w:rsidRPr="00D9095E">
        <w:rPr>
          <w:rFonts w:cs="Times New Roman"/>
          <w:lang w:val="sk-SK"/>
        </w:rPr>
        <w:t>StRS</w:t>
      </w:r>
      <w:proofErr w:type="spellEnd"/>
      <w:r w:rsidRPr="00D9095E">
        <w:rPr>
          <w:rFonts w:cs="Times New Roman"/>
          <w:lang w:val="sk-SK"/>
        </w:rPr>
        <w:t>.</w:t>
      </w:r>
    </w:p>
    <w:p w14:paraId="4451D2FF" w14:textId="77777777" w:rsidR="00B40C21" w:rsidRPr="00D9095E" w:rsidRDefault="00B40C21" w:rsidP="00F45A91">
      <w:p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Použité validačné metódy:</w:t>
      </w:r>
    </w:p>
    <w:p w14:paraId="12185C0D" w14:textId="77777777" w:rsidR="00B40C21" w:rsidRPr="00D9095E" w:rsidRDefault="00B40C21" w:rsidP="00F45A91">
      <w:pPr>
        <w:numPr>
          <w:ilvl w:val="0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Užívateľská akceptácia (UAT):</w:t>
      </w:r>
      <w:r w:rsidRPr="00D9095E">
        <w:rPr>
          <w:rFonts w:cs="Times New Roman"/>
          <w:lang w:val="sk-SK"/>
        </w:rPr>
        <w:t xml:space="preserve"> Koncoví používatelia overujú, či systém podporuje všetky kritické používateľské scenáre, napr.:</w:t>
      </w:r>
    </w:p>
    <w:p w14:paraId="4B902947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Vytváranie a správa tímov a kanálov</w:t>
      </w:r>
    </w:p>
    <w:p w14:paraId="748C585D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Posielanie správ a reakcií v chatoch</w:t>
      </w:r>
    </w:p>
    <w:p w14:paraId="4726E43E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Plánovanie a účasť na schôdzach</w:t>
      </w:r>
    </w:p>
    <w:p w14:paraId="3A0EED20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Zdieľanie a spolupráca na súboroch (Word, Excel, PowerPoint)</w:t>
      </w:r>
    </w:p>
    <w:p w14:paraId="69ABACDB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Integrácie s externými aplikáciami (plánovač, SharePoint, OneNote)</w:t>
      </w:r>
    </w:p>
    <w:p w14:paraId="7A132B4A" w14:textId="77777777" w:rsidR="00B40C21" w:rsidRPr="00D9095E" w:rsidRDefault="00B40C21" w:rsidP="00F45A91">
      <w:pPr>
        <w:numPr>
          <w:ilvl w:val="0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Biznis validácia:</w:t>
      </w:r>
      <w:r w:rsidRPr="00D9095E">
        <w:rPr>
          <w:rFonts w:cs="Times New Roman"/>
          <w:lang w:val="sk-SK"/>
        </w:rPr>
        <w:t xml:space="preserve"> Overenie správnosti implementácie biznis pravidiel a politík, napr.:</w:t>
      </w:r>
    </w:p>
    <w:p w14:paraId="4C70BF00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Správa prístupových práv a rolí používateľov</w:t>
      </w:r>
    </w:p>
    <w:p w14:paraId="1C5C4C6D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Dodržiavanie bezpečnostných zásad a </w:t>
      </w:r>
      <w:proofErr w:type="spellStart"/>
      <w:r w:rsidRPr="00D9095E">
        <w:rPr>
          <w:rFonts w:cs="Times New Roman"/>
          <w:lang w:val="sk-SK"/>
        </w:rPr>
        <w:t>compliance</w:t>
      </w:r>
      <w:proofErr w:type="spellEnd"/>
    </w:p>
    <w:p w14:paraId="1BECBAE1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Ukladanie a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dokumentov</w:t>
      </w:r>
    </w:p>
    <w:p w14:paraId="63CA15F0" w14:textId="77777777" w:rsidR="00B40C21" w:rsidRPr="00D9095E" w:rsidRDefault="00B40C21" w:rsidP="00F45A91">
      <w:pPr>
        <w:numPr>
          <w:ilvl w:val="0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Demonštračné overenie:</w:t>
      </w:r>
      <w:r w:rsidRPr="00D9095E">
        <w:rPr>
          <w:rFonts w:cs="Times New Roman"/>
          <w:lang w:val="sk-SK"/>
        </w:rPr>
        <w:t xml:space="preserve"> Overenie hlavných používateľských tokov na funkčnej verzii systému, aby sa potvrdilo, že systém poskytuje očakávané výsledky.</w:t>
      </w:r>
    </w:p>
    <w:p w14:paraId="5AB88DF9" w14:textId="35F30B8F" w:rsidR="00B40C21" w:rsidRPr="00D9095E" w:rsidRDefault="00B40C21" w:rsidP="00F45A91">
      <w:pPr>
        <w:pStyle w:val="Nadpis22"/>
        <w:rPr>
          <w:rFonts w:cs="Times New Roman"/>
        </w:rPr>
      </w:pPr>
      <w:proofErr w:type="spellStart"/>
      <w:r w:rsidRPr="00D9095E">
        <w:rPr>
          <w:rFonts w:cs="Times New Roman"/>
        </w:rPr>
        <w:t>Kritériá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prijatia</w:t>
      </w:r>
      <w:proofErr w:type="spellEnd"/>
    </w:p>
    <w:p w14:paraId="752B77F9" w14:textId="77777777" w:rsidR="00B40C21" w:rsidRPr="00D9095E" w:rsidRDefault="00B40C21" w:rsidP="00F45A91">
      <w:p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Kritériá prijatia určujú, za akých podmienok môžu byť funkčné a nefunkčné požiadavky považované za splnené:</w:t>
      </w:r>
    </w:p>
    <w:p w14:paraId="1FA68897" w14:textId="77777777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Každá požiadavka v časti SRS obsahuje svoje vlastné </w:t>
      </w:r>
      <w:proofErr w:type="spellStart"/>
      <w:r w:rsidRPr="00D9095E">
        <w:rPr>
          <w:rFonts w:cs="Times New Roman"/>
          <w:b/>
          <w:bCs/>
          <w:lang w:val="sk-SK"/>
        </w:rPr>
        <w:t>Acceptance</w:t>
      </w:r>
      <w:proofErr w:type="spellEnd"/>
      <w:r w:rsidRPr="00D9095E">
        <w:rPr>
          <w:rFonts w:cs="Times New Roman"/>
          <w:b/>
          <w:bCs/>
          <w:lang w:val="sk-SK"/>
        </w:rPr>
        <w:t xml:space="preserve"> </w:t>
      </w:r>
      <w:proofErr w:type="spellStart"/>
      <w:r w:rsidRPr="00D9095E">
        <w:rPr>
          <w:rFonts w:cs="Times New Roman"/>
          <w:b/>
          <w:bCs/>
          <w:lang w:val="sk-SK"/>
        </w:rPr>
        <w:t>Criteria</w:t>
      </w:r>
      <w:proofErr w:type="spellEnd"/>
      <w:r w:rsidRPr="00D9095E">
        <w:rPr>
          <w:rFonts w:cs="Times New Roman"/>
          <w:b/>
          <w:bCs/>
          <w:lang w:val="sk-SK"/>
        </w:rPr>
        <w:t xml:space="preserve"> (AC)</w:t>
      </w:r>
      <w:r w:rsidRPr="00D9095E">
        <w:rPr>
          <w:rFonts w:cs="Times New Roman"/>
          <w:lang w:val="sk-SK"/>
        </w:rPr>
        <w:t xml:space="preserve"> definované tak, aby boli jednoznačné a testovateľné.</w:t>
      </w:r>
    </w:p>
    <w:p w14:paraId="52D2C985" w14:textId="77777777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Hlavné používateľské scenáre musia byť realizované bez chýb (vytvorenie tímu → chat → schôdza → zdieľanie súboru).</w:t>
      </w:r>
    </w:p>
    <w:p w14:paraId="7B89C3C9" w14:textId="77777777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Nefunkčné požiadavky (výkon, dostupnosť, bezpečnosť) musia spĺňať merateľné hodnoty definované v časti 5.2 NFR.</w:t>
      </w:r>
    </w:p>
    <w:p w14:paraId="5953417C" w14:textId="7912DCBA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Užívateľská akceptácia (UAT) je považovaná za úspešnú, ak minimálne 90 % definovaných UAT testov prejde.</w:t>
      </w:r>
    </w:p>
    <w:p w14:paraId="48DF26E7" w14:textId="18025667" w:rsidR="00B40C21" w:rsidRPr="00D9095E" w:rsidRDefault="00B40C21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Trasovanie</w:t>
      </w:r>
      <w:proofErr w:type="spellEnd"/>
    </w:p>
    <w:p w14:paraId="33E43520" w14:textId="2CB96C36" w:rsidR="00B40C21" w:rsidRPr="00D9095E" w:rsidRDefault="00B40C21" w:rsidP="00F45A91">
      <w:pPr>
        <w:pStyle w:val="Nadpis22"/>
        <w:rPr>
          <w:rFonts w:cs="Times New Roman"/>
        </w:rPr>
      </w:pPr>
      <w:r w:rsidRPr="00D9095E">
        <w:rPr>
          <w:rFonts w:cs="Times New Roman"/>
        </w:rPr>
        <w:t xml:space="preserve">Matica </w:t>
      </w:r>
      <w:proofErr w:type="spellStart"/>
      <w:r w:rsidRPr="00D9095E">
        <w:rPr>
          <w:rFonts w:cs="Times New Roman"/>
        </w:rPr>
        <w:t>trasovania</w:t>
      </w:r>
      <w:proofErr w:type="spellEnd"/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StRS</w:t>
      </w:r>
      <w:proofErr w:type="spellEnd"/>
      <w:r w:rsidRPr="00D9095E">
        <w:rPr>
          <w:rFonts w:cs="Times New Roman"/>
        </w:rPr>
        <w:t xml:space="preserve"> → </w:t>
      </w:r>
      <w:proofErr w:type="spellStart"/>
      <w:r w:rsidRPr="00D9095E">
        <w:rPr>
          <w:rFonts w:cs="Times New Roman"/>
        </w:rPr>
        <w:t>SyRS</w:t>
      </w:r>
      <w:proofErr w:type="spellEnd"/>
      <w:r w:rsidRPr="00D9095E">
        <w:rPr>
          <w:rFonts w:cs="Times New Roman"/>
        </w:rPr>
        <w:t xml:space="preserve"> → FR/NFR</w:t>
      </w:r>
    </w:p>
    <w:tbl>
      <w:tblPr>
        <w:tblW w:w="0" w:type="auto"/>
        <w:tblCellSpacing w:w="15" w:type="dxa"/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9"/>
        <w:gridCol w:w="1318"/>
        <w:gridCol w:w="1565"/>
      </w:tblGrid>
      <w:tr w:rsidR="00B40C21" w:rsidRPr="00D9095E" w14:paraId="5F878C29" w14:textId="77777777" w:rsidTr="00B40C2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D6D1DC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03DB877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DA9B5F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  <w:tr w:rsidR="00B40C21" w:rsidRPr="00D9095E" w14:paraId="4CA55C84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E18FC73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StRS-FUNC-01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Vytvorenie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99B5C5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SyRS-FR-001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6DF3948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  <w:tr w:rsidR="00B40C21" w:rsidRPr="00D9095E" w14:paraId="79081A39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EDB1A3A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StRS-FUNC-02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Posielanie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prijímanie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8A20F3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1EEA1C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SyRS</w:t>
            </w:r>
            <w:proofErr w:type="spellEnd"/>
            <w:r w:rsidRPr="00D9095E">
              <w:rPr>
                <w:rFonts w:ascii="Times New Roman" w:hAnsi="Times New Roman" w:cs="Times New Roman"/>
              </w:rPr>
              <w:t>-MA-XXX</w:t>
            </w:r>
          </w:p>
        </w:tc>
      </w:tr>
      <w:tr w:rsidR="00B40C21" w:rsidRPr="00D9095E" w14:paraId="64B31F96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E2E5D5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StRS-FUNC-03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Plánovanie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schôdzí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97F03A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SyRS-FR-003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E79E5D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  <w:tr w:rsidR="00B40C21" w:rsidRPr="00D9095E" w14:paraId="2853875C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CFBA79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StRS-FUNC-04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318CE6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9F71E55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</w:tbl>
    <w:p w14:paraId="191FA2A5" w14:textId="77777777" w:rsidR="00E35CA7" w:rsidRPr="00D9095E" w:rsidRDefault="00E35CA7" w:rsidP="00F45A91">
      <w:pPr>
        <w:pStyle w:val="PodNadpis"/>
        <w:rPr>
          <w:rFonts w:cs="Times New Roman"/>
        </w:rPr>
      </w:pPr>
    </w:p>
    <w:p w14:paraId="277C9E27" w14:textId="39266CD9" w:rsidR="00B40C21" w:rsidRPr="00D9095E" w:rsidRDefault="00B40C21" w:rsidP="00F45A91">
      <w:pPr>
        <w:pStyle w:val="Nadpis22"/>
        <w:rPr>
          <w:rFonts w:cs="Times New Roman"/>
        </w:rPr>
      </w:pPr>
      <w:r w:rsidRPr="00D9095E">
        <w:rPr>
          <w:rFonts w:cs="Times New Roman"/>
        </w:rPr>
        <w:t xml:space="preserve">Matica </w:t>
      </w:r>
      <w:proofErr w:type="spellStart"/>
      <w:r w:rsidRPr="00D9095E">
        <w:rPr>
          <w:rFonts w:cs="Times New Roman"/>
        </w:rPr>
        <w:t>Trasovania</w:t>
      </w:r>
      <w:proofErr w:type="spellEnd"/>
      <w:r w:rsidRPr="00D9095E">
        <w:rPr>
          <w:rFonts w:cs="Times New Roman"/>
        </w:rPr>
        <w:t xml:space="preserve"> – FR/NFR →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3"/>
        <w:gridCol w:w="2737"/>
      </w:tblGrid>
      <w:tr w:rsidR="00B40C21" w:rsidRPr="00D9095E" w14:paraId="03E29F78" w14:textId="77777777" w:rsidTr="00B40C2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C0DD0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AE7FD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Test Case</w:t>
            </w:r>
          </w:p>
        </w:tc>
      </w:tr>
      <w:tr w:rsidR="00B40C21" w:rsidRPr="00D9095E" w14:paraId="6990BBFC" w14:textId="77777777" w:rsidTr="00B40C21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0C67CE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SyRS-FR-001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Vytvorenie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tímu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EF71FED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TC-TEAM-01, TC-TEAM-02</w:t>
            </w:r>
          </w:p>
        </w:tc>
      </w:tr>
      <w:tr w:rsidR="00B40C21" w:rsidRPr="00D9095E" w14:paraId="7028F9A2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89A2C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SyRS-FR-002 – Chat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správy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F6BD7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TC-CHAT-01, TC-CHAT-02</w:t>
            </w:r>
          </w:p>
        </w:tc>
      </w:tr>
      <w:tr w:rsidR="00B40C21" w:rsidRPr="00D9095E" w14:paraId="714717A9" w14:textId="77777777" w:rsidTr="00B40C21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FDB695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SyRS-FR-003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Schôdze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kalendár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652605A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TC-MTG-01, TC-MTG-02</w:t>
            </w:r>
          </w:p>
        </w:tc>
      </w:tr>
      <w:tr w:rsidR="00B40C21" w:rsidRPr="00D9095E" w14:paraId="3F4C007A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3ACB9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SyRS-FR-004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618A3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TC-FILE-01, TC-FILE-02</w:t>
            </w:r>
          </w:p>
        </w:tc>
      </w:tr>
    </w:tbl>
    <w:p w14:paraId="7C02D8A8" w14:textId="77777777" w:rsidR="00245BB8" w:rsidRPr="00D9095E" w:rsidRDefault="00245BB8" w:rsidP="00F45A91">
      <w:pPr>
        <w:rPr>
          <w:rFonts w:cs="Times New Roman"/>
        </w:rPr>
      </w:pPr>
    </w:p>
    <w:p w14:paraId="7BAE886D" w14:textId="77777777" w:rsidR="00F45A91" w:rsidRPr="00D9095E" w:rsidRDefault="00F45A91" w:rsidP="00F45A91">
      <w:pPr>
        <w:rPr>
          <w:rFonts w:cs="Times New Roman"/>
        </w:rPr>
      </w:pPr>
    </w:p>
    <w:p w14:paraId="3F5DA226" w14:textId="197754F2" w:rsidR="00F45A91" w:rsidRPr="00D9095E" w:rsidRDefault="00F45A91" w:rsidP="00F45A91">
      <w:pPr>
        <w:pStyle w:val="Nadpis12"/>
        <w:rPr>
          <w:rFonts w:cs="Times New Roman"/>
        </w:rPr>
      </w:pPr>
      <w:proofErr w:type="spellStart"/>
      <w:r w:rsidRPr="00D9095E">
        <w:rPr>
          <w:rFonts w:cs="Times New Roman"/>
        </w:rPr>
        <w:lastRenderedPageBreak/>
        <w:t>Prílohy</w:t>
      </w:r>
      <w:proofErr w:type="spellEnd"/>
    </w:p>
    <w:p w14:paraId="581A948C" w14:textId="77777777" w:rsidR="0034565D" w:rsidRDefault="0034565D" w:rsidP="0034565D">
      <w:pPr>
        <w:pStyle w:val="Nadpis22"/>
        <w:rPr>
          <w:rFonts w:cs="Times New Roman"/>
        </w:rPr>
      </w:pPr>
      <w:r>
        <w:rPr>
          <w:rFonts w:cs="Times New Roman"/>
        </w:rPr>
        <w:t>USE CASE scenáre</w:t>
      </w:r>
    </w:p>
    <w:p w14:paraId="1F615F39" w14:textId="3E803914" w:rsidR="0034565D" w:rsidRPr="0034565D" w:rsidRDefault="0034565D" w:rsidP="0034565D">
      <w:pPr>
        <w:pStyle w:val="Nadpis22"/>
        <w:numPr>
          <w:ilvl w:val="0"/>
          <w:numId w:val="0"/>
        </w:numPr>
        <w:rPr>
          <w:rFonts w:cs="Times New Roman"/>
          <w:sz w:val="24"/>
          <w:szCs w:val="24"/>
        </w:rPr>
      </w:pPr>
      <w:r w:rsidRPr="0034565D">
        <w:rPr>
          <w:sz w:val="24"/>
          <w:szCs w:val="24"/>
        </w:rPr>
        <w:t xml:space="preserve">UC01 – </w:t>
      </w:r>
      <w:proofErr w:type="spellStart"/>
      <w:r w:rsidRPr="0034565D">
        <w:rPr>
          <w:sz w:val="24"/>
          <w:szCs w:val="24"/>
        </w:rPr>
        <w:t>Prihlásenie</w:t>
      </w:r>
      <w:proofErr w:type="spellEnd"/>
      <w:r w:rsidRPr="0034565D">
        <w:rPr>
          <w:sz w:val="24"/>
          <w:szCs w:val="24"/>
        </w:rPr>
        <w:t xml:space="preserve"> </w:t>
      </w:r>
      <w:proofErr w:type="spellStart"/>
      <w:r w:rsidRPr="0034565D">
        <w:rPr>
          <w:sz w:val="24"/>
          <w:szCs w:val="24"/>
        </w:rPr>
        <w:t>používateľa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3699"/>
        <w:gridCol w:w="5157"/>
      </w:tblGrid>
      <w:tr w:rsidR="00F45A91" w:rsidRPr="00F45A91" w14:paraId="70BD3D74" w14:textId="77777777" w:rsidTr="00F45A91">
        <w:trPr>
          <w:trHeight w:val="283"/>
        </w:trPr>
        <w:tc>
          <w:tcPr>
            <w:tcW w:w="0" w:type="auto"/>
            <w:hideMark/>
          </w:tcPr>
          <w:p w14:paraId="573C90B0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49879072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Popis</w:t>
            </w:r>
          </w:p>
        </w:tc>
      </w:tr>
      <w:tr w:rsidR="00F45A91" w:rsidRPr="00F45A91" w14:paraId="42BB7ABF" w14:textId="77777777" w:rsidTr="00F45A91">
        <w:trPr>
          <w:trHeight w:val="283"/>
        </w:trPr>
        <w:tc>
          <w:tcPr>
            <w:tcW w:w="0" w:type="auto"/>
            <w:hideMark/>
          </w:tcPr>
          <w:p w14:paraId="26EB7564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320346AF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UC01</w:t>
            </w:r>
          </w:p>
        </w:tc>
      </w:tr>
      <w:tr w:rsidR="00F45A91" w:rsidRPr="00F45A91" w14:paraId="1DC7B0A0" w14:textId="77777777" w:rsidTr="00F45A91">
        <w:trPr>
          <w:trHeight w:val="283"/>
        </w:trPr>
        <w:tc>
          <w:tcPr>
            <w:tcW w:w="0" w:type="auto"/>
            <w:hideMark/>
          </w:tcPr>
          <w:p w14:paraId="2D60BCB1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73339AD4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Prihlásenie používateľa</w:t>
            </w:r>
          </w:p>
        </w:tc>
      </w:tr>
      <w:tr w:rsidR="00F45A91" w:rsidRPr="00F45A91" w14:paraId="616A67BD" w14:textId="77777777" w:rsidTr="00F45A91">
        <w:trPr>
          <w:trHeight w:val="283"/>
        </w:trPr>
        <w:tc>
          <w:tcPr>
            <w:tcW w:w="0" w:type="auto"/>
            <w:hideMark/>
          </w:tcPr>
          <w:p w14:paraId="10CFBC79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0C7E3957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</w:tr>
      <w:tr w:rsidR="00F45A91" w:rsidRPr="00F45A91" w14:paraId="228DA208" w14:textId="77777777" w:rsidTr="00F45A91">
        <w:trPr>
          <w:trHeight w:val="283"/>
        </w:trPr>
        <w:tc>
          <w:tcPr>
            <w:tcW w:w="0" w:type="auto"/>
            <w:hideMark/>
          </w:tcPr>
          <w:p w14:paraId="4A1AB326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7D578B72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Získať prístup k funkcionalitám systému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</w:p>
        </w:tc>
      </w:tr>
      <w:tr w:rsidR="00F45A91" w:rsidRPr="00F45A91" w14:paraId="302F7AC4" w14:textId="77777777" w:rsidTr="00F45A91">
        <w:trPr>
          <w:trHeight w:val="283"/>
        </w:trPr>
        <w:tc>
          <w:tcPr>
            <w:tcW w:w="0" w:type="auto"/>
            <w:hideMark/>
          </w:tcPr>
          <w:p w14:paraId="2E8DCC12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Vstupné podmienky (</w:t>
            </w:r>
            <w:proofErr w:type="spellStart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Preconditions</w:t>
            </w:r>
            <w:proofErr w:type="spellEnd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10DAAD1A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má vytvorený účet v systéme Microsoft 365</w:t>
            </w:r>
          </w:p>
        </w:tc>
      </w:tr>
      <w:tr w:rsidR="00F45A91" w:rsidRPr="00F45A91" w14:paraId="52CBCD23" w14:textId="77777777" w:rsidTr="00F45A91">
        <w:trPr>
          <w:trHeight w:val="283"/>
        </w:trPr>
        <w:tc>
          <w:tcPr>
            <w:tcW w:w="0" w:type="auto"/>
            <w:hideMark/>
          </w:tcPr>
          <w:p w14:paraId="28856D26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Výstupné podmienky (</w:t>
            </w:r>
            <w:proofErr w:type="spellStart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Postconditions</w:t>
            </w:r>
            <w:proofErr w:type="spellEnd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21B90A45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prihlásený a vidí hlavné rozhranie</w:t>
            </w:r>
          </w:p>
        </w:tc>
      </w:tr>
      <w:tr w:rsidR="00F45A91" w:rsidRPr="00F45A91" w14:paraId="68317A84" w14:textId="77777777" w:rsidTr="00F45A91">
        <w:trPr>
          <w:trHeight w:val="283"/>
        </w:trPr>
        <w:tc>
          <w:tcPr>
            <w:tcW w:w="0" w:type="auto"/>
            <w:hideMark/>
          </w:tcPr>
          <w:p w14:paraId="6F8989E9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0A7C9374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Používateľ otvorí aplikáciu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</w:p>
        </w:tc>
      </w:tr>
      <w:tr w:rsidR="00F45A91" w:rsidRPr="00F45A91" w14:paraId="4A615502" w14:textId="77777777" w:rsidTr="00F45A91">
        <w:trPr>
          <w:trHeight w:val="283"/>
        </w:trPr>
        <w:tc>
          <w:tcPr>
            <w:tcW w:w="0" w:type="auto"/>
            <w:hideMark/>
          </w:tcPr>
          <w:p w14:paraId="4D360EB1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2DDE75FE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Úspešné prihlásenie alebo zobrazenie chybového hlásenia</w:t>
            </w:r>
          </w:p>
        </w:tc>
      </w:tr>
    </w:tbl>
    <w:p w14:paraId="54563A24" w14:textId="77777777" w:rsidR="0034565D" w:rsidRDefault="0034565D" w:rsidP="0034565D">
      <w:pPr>
        <w:ind w:firstLine="0"/>
        <w:rPr>
          <w:rFonts w:cs="Times New Roman"/>
          <w:b/>
          <w:bCs/>
          <w:szCs w:val="24"/>
        </w:rPr>
      </w:pPr>
    </w:p>
    <w:p w14:paraId="606637E7" w14:textId="78905693" w:rsidR="00591E6D" w:rsidRPr="00D9095E" w:rsidRDefault="00591E6D" w:rsidP="0034565D">
      <w:pPr>
        <w:ind w:firstLine="0"/>
        <w:rPr>
          <w:rFonts w:cs="Times New Roman"/>
          <w:b/>
          <w:bCs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Hlavný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scenár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669"/>
        <w:gridCol w:w="4442"/>
      </w:tblGrid>
      <w:tr w:rsidR="00591E6D" w:rsidRPr="00591E6D" w14:paraId="41C6CC3B" w14:textId="77777777" w:rsidTr="00591E6D">
        <w:tc>
          <w:tcPr>
            <w:tcW w:w="0" w:type="auto"/>
            <w:hideMark/>
          </w:tcPr>
          <w:p w14:paraId="4C7B78E7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37DA038B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591E6D" w:rsidRPr="00591E6D" w14:paraId="468918F0" w14:textId="77777777" w:rsidTr="00591E6D">
        <w:tc>
          <w:tcPr>
            <w:tcW w:w="0" w:type="auto"/>
            <w:hideMark/>
          </w:tcPr>
          <w:p w14:paraId="0295BA05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450E0957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Používateľ otvorí aplikáciu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</w:tr>
      <w:tr w:rsidR="00591E6D" w:rsidRPr="00591E6D" w14:paraId="2026384A" w14:textId="77777777" w:rsidTr="00591E6D">
        <w:tc>
          <w:tcPr>
            <w:tcW w:w="0" w:type="auto"/>
            <w:hideMark/>
          </w:tcPr>
          <w:p w14:paraId="148E80DD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39F25150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zobrazí prihlasovaciu obrazovku.</w:t>
            </w:r>
          </w:p>
        </w:tc>
      </w:tr>
      <w:tr w:rsidR="00591E6D" w:rsidRPr="00591E6D" w14:paraId="282977D6" w14:textId="77777777" w:rsidTr="00591E6D">
        <w:tc>
          <w:tcPr>
            <w:tcW w:w="0" w:type="auto"/>
            <w:hideMark/>
          </w:tcPr>
          <w:p w14:paraId="754A3AA2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3BB84B31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zadá prihlasovacie údaje.</w:t>
            </w:r>
          </w:p>
        </w:tc>
      </w:tr>
      <w:tr w:rsidR="00591E6D" w:rsidRPr="00591E6D" w14:paraId="42C6A245" w14:textId="77777777" w:rsidTr="00591E6D">
        <w:tc>
          <w:tcPr>
            <w:tcW w:w="0" w:type="auto"/>
            <w:hideMark/>
          </w:tcPr>
          <w:p w14:paraId="59E708D5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0F4AC725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odošle údaje na overenie do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ID.</w:t>
            </w:r>
          </w:p>
        </w:tc>
      </w:tr>
      <w:tr w:rsidR="00591E6D" w:rsidRPr="00591E6D" w14:paraId="20605717" w14:textId="77777777" w:rsidTr="00591E6D">
        <w:tc>
          <w:tcPr>
            <w:tcW w:w="0" w:type="auto"/>
            <w:hideMark/>
          </w:tcPr>
          <w:p w14:paraId="594C0403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5442C3DA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overí identitu používateľa.</w:t>
            </w:r>
          </w:p>
        </w:tc>
      </w:tr>
      <w:tr w:rsidR="00591E6D" w:rsidRPr="00591E6D" w14:paraId="2DB46265" w14:textId="77777777" w:rsidTr="00591E6D">
        <w:tc>
          <w:tcPr>
            <w:tcW w:w="0" w:type="auto"/>
            <w:hideMark/>
          </w:tcPr>
          <w:p w14:paraId="2AF9DF7A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4EFF2828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vytvorí používateľskú reláciu.</w:t>
            </w:r>
          </w:p>
        </w:tc>
      </w:tr>
      <w:tr w:rsidR="00591E6D" w:rsidRPr="00591E6D" w14:paraId="6156CAEE" w14:textId="77777777" w:rsidTr="00591E6D">
        <w:tc>
          <w:tcPr>
            <w:tcW w:w="0" w:type="auto"/>
            <w:hideMark/>
          </w:tcPr>
          <w:p w14:paraId="7C2F8AB0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7</w:t>
            </w:r>
          </w:p>
        </w:tc>
        <w:tc>
          <w:tcPr>
            <w:tcW w:w="0" w:type="auto"/>
            <w:hideMark/>
          </w:tcPr>
          <w:p w14:paraId="46E88583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zobrazí hlavné používateľské rozhranie.</w:t>
            </w:r>
          </w:p>
        </w:tc>
      </w:tr>
    </w:tbl>
    <w:p w14:paraId="5E11D6F9" w14:textId="77777777" w:rsidR="0034565D" w:rsidRDefault="0034565D" w:rsidP="00D9095E">
      <w:pPr>
        <w:pStyle w:val="Nadpis32"/>
        <w:numPr>
          <w:ilvl w:val="0"/>
          <w:numId w:val="0"/>
        </w:numPr>
        <w:rPr>
          <w:rFonts w:cs="Times New Roman"/>
        </w:rPr>
      </w:pPr>
    </w:p>
    <w:p w14:paraId="0494E05C" w14:textId="5C95134A" w:rsidR="0034565D" w:rsidRDefault="0034565D" w:rsidP="00D9095E">
      <w:pPr>
        <w:pStyle w:val="Nadpis32"/>
        <w:numPr>
          <w:ilvl w:val="0"/>
          <w:numId w:val="0"/>
        </w:numPr>
        <w:rPr>
          <w:rFonts w:cs="Times New Roman"/>
        </w:rPr>
      </w:pPr>
      <w:r w:rsidRPr="0034565D">
        <w:rPr>
          <w:rFonts w:cs="Times New Roman"/>
        </w:rPr>
        <w:t xml:space="preserve">A1 – </w:t>
      </w:r>
      <w:proofErr w:type="spellStart"/>
      <w:r w:rsidRPr="0034565D">
        <w:rPr>
          <w:rFonts w:cs="Times New Roman"/>
        </w:rPr>
        <w:t>Neplatné</w:t>
      </w:r>
      <w:proofErr w:type="spellEnd"/>
      <w:r w:rsidRPr="0034565D">
        <w:rPr>
          <w:rFonts w:cs="Times New Roman"/>
        </w:rPr>
        <w:t xml:space="preserve"> </w:t>
      </w:r>
      <w:proofErr w:type="spellStart"/>
      <w:r w:rsidRPr="0034565D">
        <w:rPr>
          <w:rFonts w:cs="Times New Roman"/>
        </w:rPr>
        <w:t>prihlasovacie</w:t>
      </w:r>
      <w:proofErr w:type="spellEnd"/>
      <w:r w:rsidRPr="0034565D">
        <w:rPr>
          <w:rFonts w:cs="Times New Roman"/>
        </w:rPr>
        <w:t xml:space="preserve"> </w:t>
      </w:r>
      <w:proofErr w:type="spellStart"/>
      <w:r w:rsidRPr="0034565D">
        <w:rPr>
          <w:rFonts w:cs="Times New Roman"/>
        </w:rPr>
        <w:t>údaje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763"/>
        <w:gridCol w:w="4772"/>
      </w:tblGrid>
      <w:tr w:rsidR="0034565D" w:rsidRPr="0034565D" w14:paraId="7891228E" w14:textId="77777777" w:rsidTr="0034565D">
        <w:tc>
          <w:tcPr>
            <w:tcW w:w="0" w:type="auto"/>
            <w:hideMark/>
          </w:tcPr>
          <w:p w14:paraId="143B647D" w14:textId="77777777" w:rsidR="0034565D" w:rsidRPr="0034565D" w:rsidRDefault="0034565D" w:rsidP="0034565D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Krok</w:t>
            </w:r>
          </w:p>
        </w:tc>
        <w:tc>
          <w:tcPr>
            <w:tcW w:w="0" w:type="auto"/>
            <w:hideMark/>
          </w:tcPr>
          <w:p w14:paraId="458ACAC1" w14:textId="77777777" w:rsidR="0034565D" w:rsidRPr="0034565D" w:rsidRDefault="0034565D" w:rsidP="0034565D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Popis</w:t>
            </w:r>
          </w:p>
        </w:tc>
      </w:tr>
      <w:tr w:rsidR="0034565D" w:rsidRPr="0034565D" w14:paraId="08E4D496" w14:textId="77777777" w:rsidTr="0034565D">
        <w:tc>
          <w:tcPr>
            <w:tcW w:w="0" w:type="auto"/>
            <w:hideMark/>
          </w:tcPr>
          <w:p w14:paraId="72E7969F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3.1</w:t>
            </w:r>
          </w:p>
        </w:tc>
        <w:tc>
          <w:tcPr>
            <w:tcW w:w="0" w:type="auto"/>
            <w:hideMark/>
          </w:tcPr>
          <w:p w14:paraId="398A477A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Používateľ zadá nesprávne prihlasovacie údaje.</w:t>
            </w:r>
          </w:p>
        </w:tc>
      </w:tr>
      <w:tr w:rsidR="0034565D" w:rsidRPr="0034565D" w14:paraId="06F222E6" w14:textId="77777777" w:rsidTr="0034565D">
        <w:tc>
          <w:tcPr>
            <w:tcW w:w="0" w:type="auto"/>
            <w:hideMark/>
          </w:tcPr>
          <w:p w14:paraId="4DBC39FC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3.2</w:t>
            </w:r>
          </w:p>
        </w:tc>
        <w:tc>
          <w:tcPr>
            <w:tcW w:w="0" w:type="auto"/>
            <w:hideMark/>
          </w:tcPr>
          <w:p w14:paraId="49095AED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Systém zobrazí chybové hlásenie.</w:t>
            </w:r>
          </w:p>
        </w:tc>
      </w:tr>
      <w:tr w:rsidR="0034565D" w:rsidRPr="0034565D" w14:paraId="3A964E97" w14:textId="77777777" w:rsidTr="0034565D">
        <w:tc>
          <w:tcPr>
            <w:tcW w:w="0" w:type="auto"/>
            <w:hideMark/>
          </w:tcPr>
          <w:p w14:paraId="12317B25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3.3</w:t>
            </w:r>
          </w:p>
        </w:tc>
        <w:tc>
          <w:tcPr>
            <w:tcW w:w="0" w:type="auto"/>
            <w:hideMark/>
          </w:tcPr>
          <w:p w14:paraId="0F4DE6A7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Scenár pokračuje krokom 2 hlavného scenára.</w:t>
            </w:r>
          </w:p>
        </w:tc>
      </w:tr>
    </w:tbl>
    <w:p w14:paraId="2231413F" w14:textId="77777777" w:rsidR="0034565D" w:rsidRDefault="0034565D" w:rsidP="002C72F7">
      <w:pPr>
        <w:ind w:firstLine="0"/>
        <w:rPr>
          <w:rFonts w:cs="Times New Roman"/>
          <w:b/>
          <w:bCs/>
        </w:rPr>
      </w:pPr>
    </w:p>
    <w:p w14:paraId="4C8A190B" w14:textId="77777777" w:rsidR="0034565D" w:rsidRDefault="0034565D" w:rsidP="002C72F7">
      <w:pPr>
        <w:ind w:firstLine="0"/>
        <w:rPr>
          <w:rFonts w:cs="Times New Roman"/>
          <w:b/>
          <w:bCs/>
        </w:rPr>
      </w:pPr>
    </w:p>
    <w:p w14:paraId="4A1C6831" w14:textId="77777777" w:rsidR="0034565D" w:rsidRDefault="0034565D" w:rsidP="002C72F7">
      <w:pPr>
        <w:ind w:firstLine="0"/>
        <w:rPr>
          <w:rFonts w:cs="Times New Roman"/>
          <w:b/>
          <w:bCs/>
        </w:rPr>
      </w:pPr>
    </w:p>
    <w:p w14:paraId="2FBA7291" w14:textId="77777777" w:rsidR="0034565D" w:rsidRDefault="0034565D" w:rsidP="002C72F7">
      <w:pPr>
        <w:ind w:firstLine="0"/>
        <w:rPr>
          <w:rFonts w:cs="Times New Roman"/>
          <w:b/>
          <w:bCs/>
        </w:rPr>
      </w:pPr>
    </w:p>
    <w:p w14:paraId="1574986D" w14:textId="1EC9DF32" w:rsidR="0034565D" w:rsidRDefault="0034565D" w:rsidP="002C72F7">
      <w:pPr>
        <w:ind w:firstLine="0"/>
        <w:rPr>
          <w:rFonts w:cs="Times New Roman"/>
          <w:b/>
          <w:bCs/>
        </w:rPr>
      </w:pPr>
      <w:r w:rsidRPr="0034565D">
        <w:rPr>
          <w:rFonts w:cs="Times New Roman"/>
          <w:b/>
          <w:bCs/>
        </w:rPr>
        <w:lastRenderedPageBreak/>
        <w:t xml:space="preserve">UC02 – </w:t>
      </w:r>
      <w:proofErr w:type="spellStart"/>
      <w:r w:rsidRPr="0034565D">
        <w:rPr>
          <w:rFonts w:cs="Times New Roman"/>
          <w:b/>
          <w:bCs/>
        </w:rPr>
        <w:t>Vytvorenie</w:t>
      </w:r>
      <w:proofErr w:type="spellEnd"/>
      <w:r w:rsidRPr="0034565D">
        <w:rPr>
          <w:rFonts w:cs="Times New Roman"/>
          <w:b/>
          <w:bCs/>
        </w:rPr>
        <w:t xml:space="preserve"> </w:t>
      </w:r>
      <w:proofErr w:type="spellStart"/>
      <w:r w:rsidRPr="0034565D">
        <w:rPr>
          <w:rFonts w:cs="Times New Roman"/>
          <w:b/>
          <w:bCs/>
        </w:rPr>
        <w:t>tímu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3758"/>
        <w:gridCol w:w="5098"/>
      </w:tblGrid>
      <w:tr w:rsidR="0034565D" w:rsidRPr="0034565D" w14:paraId="30001E70" w14:textId="77777777" w:rsidTr="0034565D">
        <w:tc>
          <w:tcPr>
            <w:tcW w:w="0" w:type="auto"/>
            <w:hideMark/>
          </w:tcPr>
          <w:p w14:paraId="33AF1847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5F4332C8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Popis</w:t>
            </w:r>
          </w:p>
        </w:tc>
      </w:tr>
      <w:tr w:rsidR="0034565D" w:rsidRPr="0034565D" w14:paraId="2A274DEF" w14:textId="77777777" w:rsidTr="0034565D">
        <w:tc>
          <w:tcPr>
            <w:tcW w:w="0" w:type="auto"/>
            <w:hideMark/>
          </w:tcPr>
          <w:p w14:paraId="0F9C8B3A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0395F010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UC02</w:t>
            </w:r>
          </w:p>
        </w:tc>
      </w:tr>
      <w:tr w:rsidR="0034565D" w:rsidRPr="0034565D" w14:paraId="06ACE69F" w14:textId="77777777" w:rsidTr="0034565D">
        <w:tc>
          <w:tcPr>
            <w:tcW w:w="0" w:type="auto"/>
            <w:hideMark/>
          </w:tcPr>
          <w:p w14:paraId="40E5A589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450C5F32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Vytvorenie tímu</w:t>
            </w:r>
          </w:p>
        </w:tc>
      </w:tr>
      <w:tr w:rsidR="0034565D" w:rsidRPr="0034565D" w14:paraId="0FADDA0D" w14:textId="77777777" w:rsidTr="0034565D">
        <w:tc>
          <w:tcPr>
            <w:tcW w:w="0" w:type="auto"/>
            <w:hideMark/>
          </w:tcPr>
          <w:p w14:paraId="321812FE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609D5AB6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Používateľ</w:t>
            </w:r>
          </w:p>
        </w:tc>
      </w:tr>
      <w:tr w:rsidR="0034565D" w:rsidRPr="0034565D" w14:paraId="5DBA9348" w14:textId="77777777" w:rsidTr="0034565D">
        <w:tc>
          <w:tcPr>
            <w:tcW w:w="0" w:type="auto"/>
            <w:hideMark/>
          </w:tcPr>
          <w:p w14:paraId="1B92E7B6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6DCFF36D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Vytvoriť nový tím pre spoluprácu</w:t>
            </w:r>
          </w:p>
        </w:tc>
      </w:tr>
      <w:tr w:rsidR="0034565D" w:rsidRPr="0034565D" w14:paraId="2B6DA9DB" w14:textId="77777777" w:rsidTr="0034565D">
        <w:tc>
          <w:tcPr>
            <w:tcW w:w="0" w:type="auto"/>
            <w:hideMark/>
          </w:tcPr>
          <w:p w14:paraId="59B12691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Vstupné podmienky (</w:t>
            </w:r>
            <w:proofErr w:type="spellStart"/>
            <w:r w:rsidRPr="0034565D">
              <w:rPr>
                <w:rFonts w:cs="Times New Roman"/>
                <w:b/>
                <w:bCs/>
                <w:sz w:val="22"/>
                <w:lang w:val="sk-SK"/>
              </w:rPr>
              <w:t>Preconditions</w:t>
            </w:r>
            <w:proofErr w:type="spellEnd"/>
            <w:r w:rsidRPr="0034565D">
              <w:rPr>
                <w:rFonts w:cs="Times New Roman"/>
                <w:b/>
                <w:bCs/>
                <w:sz w:val="22"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7C217AB7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1. Používateľ je prihlásený (UC01).</w:t>
            </w:r>
          </w:p>
        </w:tc>
      </w:tr>
      <w:tr w:rsidR="0034565D" w:rsidRPr="0034565D" w14:paraId="23EEFE8B" w14:textId="77777777" w:rsidTr="0034565D">
        <w:tc>
          <w:tcPr>
            <w:tcW w:w="0" w:type="auto"/>
            <w:hideMark/>
          </w:tcPr>
          <w:p w14:paraId="2919F546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Výstupné podmienky (</w:t>
            </w:r>
            <w:proofErr w:type="spellStart"/>
            <w:r w:rsidRPr="0034565D">
              <w:rPr>
                <w:rFonts w:cs="Times New Roman"/>
                <w:b/>
                <w:bCs/>
                <w:sz w:val="22"/>
                <w:lang w:val="sk-SK"/>
              </w:rPr>
              <w:t>Postconditions</w:t>
            </w:r>
            <w:proofErr w:type="spellEnd"/>
            <w:r w:rsidRPr="0034565D">
              <w:rPr>
                <w:rFonts w:cs="Times New Roman"/>
                <w:b/>
                <w:bCs/>
                <w:sz w:val="22"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63E3598A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1. Tím je vytvorený a dostupný členom.</w:t>
            </w:r>
          </w:p>
        </w:tc>
      </w:tr>
      <w:tr w:rsidR="0034565D" w:rsidRPr="0034565D" w14:paraId="39416F4E" w14:textId="77777777" w:rsidTr="0034565D">
        <w:tc>
          <w:tcPr>
            <w:tcW w:w="0" w:type="auto"/>
            <w:hideMark/>
          </w:tcPr>
          <w:p w14:paraId="22A7D431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1B843066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Používateľ zvolí možnosť „Vytvoriť tím“.</w:t>
            </w:r>
          </w:p>
        </w:tc>
      </w:tr>
      <w:tr w:rsidR="0034565D" w:rsidRPr="0034565D" w14:paraId="5F5E31C2" w14:textId="77777777" w:rsidTr="0034565D">
        <w:tc>
          <w:tcPr>
            <w:tcW w:w="0" w:type="auto"/>
            <w:hideMark/>
          </w:tcPr>
          <w:p w14:paraId="1E57CA4C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28F8799D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Tím je uložený v systéme a zobrazený používateľovi.</w:t>
            </w:r>
          </w:p>
        </w:tc>
      </w:tr>
    </w:tbl>
    <w:p w14:paraId="3664A1AC" w14:textId="77777777" w:rsidR="0034565D" w:rsidRDefault="0034565D" w:rsidP="002C72F7">
      <w:pPr>
        <w:ind w:firstLine="0"/>
        <w:rPr>
          <w:rFonts w:cs="Times New Roman"/>
          <w:b/>
          <w:bCs/>
        </w:rPr>
      </w:pPr>
    </w:p>
    <w:p w14:paraId="591F183A" w14:textId="1C98C7E6" w:rsidR="00591E6D" w:rsidRPr="00D9095E" w:rsidRDefault="00D9095E" w:rsidP="002C72F7">
      <w:pPr>
        <w:ind w:firstLine="0"/>
        <w:rPr>
          <w:rFonts w:cs="Times New Roman"/>
          <w:b/>
          <w:bCs/>
        </w:rPr>
      </w:pPr>
      <w:proofErr w:type="spellStart"/>
      <w:r w:rsidRPr="00D9095E">
        <w:rPr>
          <w:rFonts w:cs="Times New Roman"/>
          <w:b/>
          <w:bCs/>
        </w:rPr>
        <w:t>Hlavný</w:t>
      </w:r>
      <w:proofErr w:type="spellEnd"/>
      <w:r w:rsidRPr="00D9095E">
        <w:rPr>
          <w:rFonts w:cs="Times New Roman"/>
          <w:b/>
          <w:bCs/>
        </w:rPr>
        <w:t xml:space="preserve"> </w:t>
      </w:r>
      <w:proofErr w:type="spellStart"/>
      <w:r w:rsidRPr="00D9095E">
        <w:rPr>
          <w:rFonts w:cs="Times New Roman"/>
          <w:b/>
          <w:bCs/>
        </w:rPr>
        <w:t>scenár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669"/>
        <w:gridCol w:w="4625"/>
      </w:tblGrid>
      <w:tr w:rsidR="00D9095E" w:rsidRPr="00D9095E" w14:paraId="25CA5545" w14:textId="77777777" w:rsidTr="00D9095E">
        <w:tc>
          <w:tcPr>
            <w:tcW w:w="0" w:type="auto"/>
            <w:hideMark/>
          </w:tcPr>
          <w:p w14:paraId="0BE3E8B8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41639EA7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D9095E" w:rsidRPr="00D9095E" w14:paraId="5915E415" w14:textId="77777777" w:rsidTr="00D9095E">
        <w:tc>
          <w:tcPr>
            <w:tcW w:w="0" w:type="auto"/>
            <w:hideMark/>
          </w:tcPr>
          <w:p w14:paraId="5E36016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58E15F67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zvolí možnosť „Vytvoriť tím“.</w:t>
            </w:r>
          </w:p>
        </w:tc>
      </w:tr>
      <w:tr w:rsidR="00D9095E" w:rsidRPr="00D9095E" w14:paraId="265F695F" w14:textId="77777777" w:rsidTr="00D9095E">
        <w:tc>
          <w:tcPr>
            <w:tcW w:w="0" w:type="auto"/>
            <w:hideMark/>
          </w:tcPr>
          <w:p w14:paraId="37DBE88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0A742FEE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vyzve používateľa na zadanie názvu tímu.</w:t>
            </w:r>
          </w:p>
        </w:tc>
      </w:tr>
      <w:tr w:rsidR="00D9095E" w:rsidRPr="00D9095E" w14:paraId="2EFA4BCF" w14:textId="77777777" w:rsidTr="00D9095E">
        <w:tc>
          <w:tcPr>
            <w:tcW w:w="0" w:type="auto"/>
            <w:hideMark/>
          </w:tcPr>
          <w:p w14:paraId="355A25EC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5E6DA25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zadá názov tímu.</w:t>
            </w:r>
          </w:p>
        </w:tc>
      </w:tr>
      <w:tr w:rsidR="00D9095E" w:rsidRPr="00D9095E" w14:paraId="54684015" w14:textId="77777777" w:rsidTr="00D9095E">
        <w:tc>
          <w:tcPr>
            <w:tcW w:w="0" w:type="auto"/>
            <w:hideMark/>
          </w:tcPr>
          <w:p w14:paraId="533B1A5E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1D6F5DA5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členov tímu.</w:t>
            </w:r>
          </w:p>
        </w:tc>
      </w:tr>
      <w:tr w:rsidR="00D9095E" w:rsidRPr="00D9095E" w14:paraId="6E5F4DD8" w14:textId="77777777" w:rsidTr="00D9095E">
        <w:tc>
          <w:tcPr>
            <w:tcW w:w="0" w:type="auto"/>
            <w:hideMark/>
          </w:tcPr>
          <w:p w14:paraId="3E6F47DC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4E24A1C8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uloží tím do databázy.</w:t>
            </w:r>
          </w:p>
        </w:tc>
      </w:tr>
      <w:tr w:rsidR="00D9095E" w:rsidRPr="00D9095E" w14:paraId="25431C9F" w14:textId="77777777" w:rsidTr="00D9095E">
        <w:tc>
          <w:tcPr>
            <w:tcW w:w="0" w:type="auto"/>
            <w:hideMark/>
          </w:tcPr>
          <w:p w14:paraId="593A4FA7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2D0EA0FF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priradí členov k tímu.</w:t>
            </w:r>
          </w:p>
        </w:tc>
      </w:tr>
      <w:tr w:rsidR="00D9095E" w:rsidRPr="00D9095E" w14:paraId="50EB7840" w14:textId="77777777" w:rsidTr="00D9095E">
        <w:tc>
          <w:tcPr>
            <w:tcW w:w="0" w:type="auto"/>
            <w:hideMark/>
          </w:tcPr>
          <w:p w14:paraId="1AADCC4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7</w:t>
            </w:r>
          </w:p>
        </w:tc>
        <w:tc>
          <w:tcPr>
            <w:tcW w:w="0" w:type="auto"/>
            <w:hideMark/>
          </w:tcPr>
          <w:p w14:paraId="188211A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zobrazí potvrdenie o vytvorení tímu.</w:t>
            </w:r>
          </w:p>
        </w:tc>
      </w:tr>
    </w:tbl>
    <w:p w14:paraId="117E8E0B" w14:textId="77777777" w:rsidR="0034565D" w:rsidRDefault="0034565D" w:rsidP="0034565D">
      <w:pPr>
        <w:ind w:firstLine="0"/>
        <w:rPr>
          <w:rFonts w:cs="Times New Roman"/>
        </w:rPr>
      </w:pPr>
    </w:p>
    <w:p w14:paraId="7E199A2A" w14:textId="3EA66BB3" w:rsidR="0034565D" w:rsidRDefault="0034565D" w:rsidP="0034565D">
      <w:pPr>
        <w:ind w:firstLine="0"/>
        <w:rPr>
          <w:rFonts w:cs="Times New Roman"/>
        </w:rPr>
      </w:pPr>
      <w:r>
        <w:rPr>
          <w:rFonts w:cs="Times New Roman"/>
        </w:rPr>
        <w:t xml:space="preserve">A1 – </w:t>
      </w:r>
      <w:proofErr w:type="spellStart"/>
      <w:r>
        <w:rPr>
          <w:rFonts w:cs="Times New Roman"/>
        </w:rPr>
        <w:t>Neplatný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názov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tímu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763"/>
        <w:gridCol w:w="4752"/>
      </w:tblGrid>
      <w:tr w:rsidR="0034565D" w:rsidRPr="0034565D" w14:paraId="2C3D7899" w14:textId="77777777" w:rsidTr="0034565D">
        <w:tc>
          <w:tcPr>
            <w:tcW w:w="0" w:type="auto"/>
            <w:hideMark/>
          </w:tcPr>
          <w:p w14:paraId="7806C3CD" w14:textId="77777777" w:rsidR="0034565D" w:rsidRPr="0034565D" w:rsidRDefault="0034565D" w:rsidP="0034565D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Krok</w:t>
            </w:r>
          </w:p>
        </w:tc>
        <w:tc>
          <w:tcPr>
            <w:tcW w:w="0" w:type="auto"/>
            <w:hideMark/>
          </w:tcPr>
          <w:p w14:paraId="3692791F" w14:textId="77777777" w:rsidR="0034565D" w:rsidRPr="0034565D" w:rsidRDefault="0034565D" w:rsidP="0034565D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Popis</w:t>
            </w:r>
          </w:p>
        </w:tc>
      </w:tr>
      <w:tr w:rsidR="0034565D" w:rsidRPr="0034565D" w14:paraId="65659C46" w14:textId="77777777" w:rsidTr="0034565D">
        <w:tc>
          <w:tcPr>
            <w:tcW w:w="0" w:type="auto"/>
            <w:hideMark/>
          </w:tcPr>
          <w:p w14:paraId="4D48535B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3.1</w:t>
            </w:r>
          </w:p>
        </w:tc>
        <w:tc>
          <w:tcPr>
            <w:tcW w:w="0" w:type="auto"/>
            <w:hideMark/>
          </w:tcPr>
          <w:p w14:paraId="6AB2B8BA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Používateľ zadá prázdny alebo neplatný názov.</w:t>
            </w:r>
          </w:p>
        </w:tc>
      </w:tr>
      <w:tr w:rsidR="0034565D" w:rsidRPr="0034565D" w14:paraId="4E87880D" w14:textId="77777777" w:rsidTr="0034565D">
        <w:tc>
          <w:tcPr>
            <w:tcW w:w="0" w:type="auto"/>
            <w:hideMark/>
          </w:tcPr>
          <w:p w14:paraId="06290811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3.2</w:t>
            </w:r>
          </w:p>
        </w:tc>
        <w:tc>
          <w:tcPr>
            <w:tcW w:w="0" w:type="auto"/>
            <w:hideMark/>
          </w:tcPr>
          <w:p w14:paraId="6F273775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Systém zobrazí chybové hlásenie.</w:t>
            </w:r>
          </w:p>
        </w:tc>
      </w:tr>
      <w:tr w:rsidR="0034565D" w:rsidRPr="0034565D" w14:paraId="7577CBC9" w14:textId="77777777" w:rsidTr="0034565D">
        <w:tc>
          <w:tcPr>
            <w:tcW w:w="0" w:type="auto"/>
            <w:hideMark/>
          </w:tcPr>
          <w:p w14:paraId="407B4100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3.3</w:t>
            </w:r>
          </w:p>
        </w:tc>
        <w:tc>
          <w:tcPr>
            <w:tcW w:w="0" w:type="auto"/>
            <w:hideMark/>
          </w:tcPr>
          <w:p w14:paraId="53797484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Scenár pokračuje krokom 2 hlavného scenára.</w:t>
            </w:r>
          </w:p>
        </w:tc>
      </w:tr>
    </w:tbl>
    <w:p w14:paraId="2AB97501" w14:textId="77777777" w:rsidR="0034565D" w:rsidRDefault="0034565D" w:rsidP="00D9095E">
      <w:pPr>
        <w:rPr>
          <w:rFonts w:cs="Times New Roman"/>
          <w:b/>
          <w:bCs/>
        </w:rPr>
      </w:pPr>
    </w:p>
    <w:p w14:paraId="3A27533C" w14:textId="77777777" w:rsidR="00B9637E" w:rsidRDefault="00B9637E" w:rsidP="00D9095E">
      <w:pPr>
        <w:rPr>
          <w:rFonts w:cs="Times New Roman"/>
          <w:b/>
          <w:bCs/>
        </w:rPr>
      </w:pPr>
    </w:p>
    <w:p w14:paraId="6705E1F8" w14:textId="77777777" w:rsidR="00B9637E" w:rsidRDefault="00B9637E" w:rsidP="00D9095E">
      <w:pPr>
        <w:rPr>
          <w:rFonts w:cs="Times New Roman"/>
          <w:b/>
          <w:bCs/>
        </w:rPr>
      </w:pPr>
    </w:p>
    <w:p w14:paraId="497A6072" w14:textId="62C38DB9" w:rsidR="00B9637E" w:rsidRDefault="00B9637E" w:rsidP="00B9637E">
      <w:pPr>
        <w:ind w:firstLine="0"/>
        <w:rPr>
          <w:rFonts w:cs="Times New Roman"/>
          <w:b/>
          <w:bCs/>
        </w:rPr>
      </w:pPr>
      <w:r w:rsidRPr="00B9637E">
        <w:rPr>
          <w:rFonts w:cs="Times New Roman"/>
          <w:b/>
          <w:bCs/>
        </w:rPr>
        <w:lastRenderedPageBreak/>
        <w:t xml:space="preserve">UC04 – </w:t>
      </w:r>
      <w:proofErr w:type="spellStart"/>
      <w:r w:rsidRPr="00B9637E">
        <w:rPr>
          <w:rFonts w:cs="Times New Roman"/>
          <w:b/>
          <w:bCs/>
        </w:rPr>
        <w:t>Odoslanie</w:t>
      </w:r>
      <w:proofErr w:type="spellEnd"/>
      <w:r w:rsidRPr="00B9637E">
        <w:rPr>
          <w:rFonts w:cs="Times New Roman"/>
          <w:b/>
          <w:bCs/>
        </w:rPr>
        <w:t xml:space="preserve"> </w:t>
      </w:r>
      <w:proofErr w:type="spellStart"/>
      <w:r w:rsidRPr="00B9637E">
        <w:rPr>
          <w:rFonts w:cs="Times New Roman"/>
          <w:b/>
          <w:bCs/>
        </w:rPr>
        <w:t>textovej</w:t>
      </w:r>
      <w:proofErr w:type="spellEnd"/>
      <w:r w:rsidRPr="00B9637E">
        <w:rPr>
          <w:rFonts w:cs="Times New Roman"/>
          <w:b/>
          <w:bCs/>
        </w:rPr>
        <w:t xml:space="preserve"> </w:t>
      </w:r>
      <w:proofErr w:type="spellStart"/>
      <w:r w:rsidRPr="00B9637E">
        <w:rPr>
          <w:rFonts w:cs="Times New Roman"/>
          <w:b/>
          <w:bCs/>
        </w:rPr>
        <w:t>správy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3786"/>
        <w:gridCol w:w="5025"/>
      </w:tblGrid>
      <w:tr w:rsidR="00B9637E" w:rsidRPr="00B9637E" w14:paraId="302BE9C7" w14:textId="77777777" w:rsidTr="00B9637E">
        <w:tc>
          <w:tcPr>
            <w:tcW w:w="0" w:type="auto"/>
            <w:hideMark/>
          </w:tcPr>
          <w:p w14:paraId="5C024208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5DAC259D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Popis</w:t>
            </w:r>
          </w:p>
        </w:tc>
      </w:tr>
      <w:tr w:rsidR="00B9637E" w:rsidRPr="00B9637E" w14:paraId="1AB745A9" w14:textId="77777777" w:rsidTr="00B9637E">
        <w:tc>
          <w:tcPr>
            <w:tcW w:w="0" w:type="auto"/>
            <w:hideMark/>
          </w:tcPr>
          <w:p w14:paraId="1FB446CB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620CA8DE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UC04</w:t>
            </w:r>
          </w:p>
        </w:tc>
      </w:tr>
      <w:tr w:rsidR="00B9637E" w:rsidRPr="00B9637E" w14:paraId="62DBF864" w14:textId="77777777" w:rsidTr="00B9637E">
        <w:tc>
          <w:tcPr>
            <w:tcW w:w="0" w:type="auto"/>
            <w:hideMark/>
          </w:tcPr>
          <w:p w14:paraId="03F82549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61BB2088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Odoslanie textovej správy</w:t>
            </w:r>
          </w:p>
        </w:tc>
      </w:tr>
      <w:tr w:rsidR="00B9637E" w:rsidRPr="00B9637E" w14:paraId="33A49AB5" w14:textId="77777777" w:rsidTr="00B9637E">
        <w:tc>
          <w:tcPr>
            <w:tcW w:w="0" w:type="auto"/>
            <w:hideMark/>
          </w:tcPr>
          <w:p w14:paraId="2BD4FF41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25511BCF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Používateľ</w:t>
            </w:r>
          </w:p>
        </w:tc>
      </w:tr>
      <w:tr w:rsidR="00B9637E" w:rsidRPr="00B9637E" w14:paraId="17B19D7C" w14:textId="77777777" w:rsidTr="00B9637E">
        <w:tc>
          <w:tcPr>
            <w:tcW w:w="0" w:type="auto"/>
            <w:hideMark/>
          </w:tcPr>
          <w:p w14:paraId="4CCFE8AC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5F1DDCEF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Odoslať správu inému používateľovi alebo skupine</w:t>
            </w:r>
          </w:p>
        </w:tc>
      </w:tr>
      <w:tr w:rsidR="00B9637E" w:rsidRPr="00B9637E" w14:paraId="5C987F5F" w14:textId="77777777" w:rsidTr="00B9637E">
        <w:tc>
          <w:tcPr>
            <w:tcW w:w="0" w:type="auto"/>
            <w:hideMark/>
          </w:tcPr>
          <w:p w14:paraId="13F35DAA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Vstupné podmienky (</w:t>
            </w:r>
            <w:proofErr w:type="spellStart"/>
            <w:r w:rsidRPr="00B9637E">
              <w:rPr>
                <w:rFonts w:cs="Times New Roman"/>
                <w:b/>
                <w:bCs/>
                <w:sz w:val="22"/>
                <w:lang w:val="sk-SK"/>
              </w:rPr>
              <w:t>Preconditions</w:t>
            </w:r>
            <w:proofErr w:type="spellEnd"/>
            <w:r w:rsidRPr="00B9637E">
              <w:rPr>
                <w:rFonts w:cs="Times New Roman"/>
                <w:b/>
                <w:bCs/>
                <w:sz w:val="22"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7A5CFE66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1. Používateľ je prihlásený (UC01).</w:t>
            </w:r>
          </w:p>
        </w:tc>
      </w:tr>
      <w:tr w:rsidR="00B9637E" w:rsidRPr="00B9637E" w14:paraId="338D96CB" w14:textId="77777777" w:rsidTr="00B9637E">
        <w:tc>
          <w:tcPr>
            <w:tcW w:w="0" w:type="auto"/>
            <w:hideMark/>
          </w:tcPr>
          <w:p w14:paraId="615B4424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Výstupné podmienky (</w:t>
            </w:r>
            <w:proofErr w:type="spellStart"/>
            <w:r w:rsidRPr="00B9637E">
              <w:rPr>
                <w:rFonts w:cs="Times New Roman"/>
                <w:b/>
                <w:bCs/>
                <w:sz w:val="22"/>
                <w:lang w:val="sk-SK"/>
              </w:rPr>
              <w:t>Postconditions</w:t>
            </w:r>
            <w:proofErr w:type="spellEnd"/>
            <w:r w:rsidRPr="00B9637E">
              <w:rPr>
                <w:rFonts w:cs="Times New Roman"/>
                <w:b/>
                <w:bCs/>
                <w:sz w:val="22"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0551F0C0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1. Správa je doručená adresátovi.</w:t>
            </w:r>
          </w:p>
        </w:tc>
      </w:tr>
      <w:tr w:rsidR="00B9637E" w:rsidRPr="00B9637E" w14:paraId="0B9FC7DB" w14:textId="77777777" w:rsidTr="00B9637E">
        <w:tc>
          <w:tcPr>
            <w:tcW w:w="0" w:type="auto"/>
            <w:hideMark/>
          </w:tcPr>
          <w:p w14:paraId="59DEC78E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529A7C4F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Používateľ stlačí tlačidlo „Odoslať“.</w:t>
            </w:r>
          </w:p>
        </w:tc>
      </w:tr>
      <w:tr w:rsidR="00B9637E" w:rsidRPr="00B9637E" w14:paraId="2B5908EA" w14:textId="77777777" w:rsidTr="00B9637E">
        <w:tc>
          <w:tcPr>
            <w:tcW w:w="0" w:type="auto"/>
            <w:hideMark/>
          </w:tcPr>
          <w:p w14:paraId="0BC2D848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4CEFECB7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Správa sa zobrazí u príjemcu bez oneskorenia.</w:t>
            </w:r>
          </w:p>
        </w:tc>
      </w:tr>
    </w:tbl>
    <w:p w14:paraId="0E54DA16" w14:textId="77777777" w:rsidR="00B9637E" w:rsidRDefault="00B9637E" w:rsidP="00D9095E">
      <w:pPr>
        <w:rPr>
          <w:rFonts w:cs="Times New Roman"/>
          <w:b/>
          <w:bCs/>
        </w:rPr>
      </w:pPr>
    </w:p>
    <w:p w14:paraId="5654750F" w14:textId="76D2C177" w:rsidR="00D9095E" w:rsidRPr="006074AF" w:rsidRDefault="00D9095E" w:rsidP="00D9095E">
      <w:pPr>
        <w:rPr>
          <w:rFonts w:cs="Times New Roman"/>
          <w:b/>
          <w:bCs/>
        </w:rPr>
      </w:pPr>
      <w:proofErr w:type="spellStart"/>
      <w:r w:rsidRPr="006074AF">
        <w:rPr>
          <w:rFonts w:cs="Times New Roman"/>
          <w:b/>
          <w:bCs/>
        </w:rPr>
        <w:t>Hlavný</w:t>
      </w:r>
      <w:proofErr w:type="spellEnd"/>
      <w:r w:rsidRPr="006074AF">
        <w:rPr>
          <w:rFonts w:cs="Times New Roman"/>
          <w:b/>
          <w:bCs/>
        </w:rPr>
        <w:t xml:space="preserve"> </w:t>
      </w:r>
      <w:proofErr w:type="spellStart"/>
      <w:r w:rsidRPr="006074AF">
        <w:rPr>
          <w:rFonts w:cs="Times New Roman"/>
          <w:b/>
          <w:bCs/>
        </w:rPr>
        <w:t>scenár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669"/>
        <w:gridCol w:w="3565"/>
      </w:tblGrid>
      <w:tr w:rsidR="00D9095E" w:rsidRPr="00D9095E" w14:paraId="5684DB2F" w14:textId="77777777" w:rsidTr="00D9095E">
        <w:tc>
          <w:tcPr>
            <w:tcW w:w="0" w:type="auto"/>
            <w:hideMark/>
          </w:tcPr>
          <w:p w14:paraId="4D603899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7F6811EE" w14:textId="77777777" w:rsidR="00D9095E" w:rsidRPr="006074AF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6074AF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D9095E" w:rsidRPr="00D9095E" w14:paraId="7FEFCF3A" w14:textId="77777777" w:rsidTr="00D9095E">
        <w:tc>
          <w:tcPr>
            <w:tcW w:w="0" w:type="auto"/>
            <w:hideMark/>
          </w:tcPr>
          <w:p w14:paraId="41D98080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502393F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otvorí chat alebo kanál.</w:t>
            </w:r>
          </w:p>
        </w:tc>
      </w:tr>
      <w:tr w:rsidR="00D9095E" w:rsidRPr="00D9095E" w14:paraId="3AF404EC" w14:textId="77777777" w:rsidTr="00D9095E">
        <w:tc>
          <w:tcPr>
            <w:tcW w:w="0" w:type="auto"/>
            <w:hideMark/>
          </w:tcPr>
          <w:p w14:paraId="2DEDF13D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1C4C6CB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zadá text správy.</w:t>
            </w:r>
          </w:p>
        </w:tc>
      </w:tr>
      <w:tr w:rsidR="00D9095E" w:rsidRPr="00D9095E" w14:paraId="70EAE89F" w14:textId="77777777" w:rsidTr="00D9095E">
        <w:tc>
          <w:tcPr>
            <w:tcW w:w="0" w:type="auto"/>
            <w:hideMark/>
          </w:tcPr>
          <w:p w14:paraId="3E6D940C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0CD560B0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odošle správu.</w:t>
            </w:r>
          </w:p>
        </w:tc>
      </w:tr>
      <w:tr w:rsidR="00D9095E" w:rsidRPr="00D9095E" w14:paraId="56656F4A" w14:textId="77777777" w:rsidTr="00D9095E">
        <w:tc>
          <w:tcPr>
            <w:tcW w:w="0" w:type="auto"/>
            <w:hideMark/>
          </w:tcPr>
          <w:p w14:paraId="7EEB0DCD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1A7D5CFF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uloží správu do databázy.</w:t>
            </w:r>
          </w:p>
        </w:tc>
      </w:tr>
      <w:tr w:rsidR="00D9095E" w:rsidRPr="00D9095E" w14:paraId="5B7ED64B" w14:textId="77777777" w:rsidTr="00D9095E">
        <w:tc>
          <w:tcPr>
            <w:tcW w:w="0" w:type="auto"/>
            <w:hideMark/>
          </w:tcPr>
          <w:p w14:paraId="0C6B3CC2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09068DE9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doručí správu adresátovi.</w:t>
            </w:r>
          </w:p>
        </w:tc>
      </w:tr>
      <w:tr w:rsidR="00D9095E" w:rsidRPr="00D9095E" w14:paraId="55FD34F9" w14:textId="77777777" w:rsidTr="00D9095E">
        <w:tc>
          <w:tcPr>
            <w:tcW w:w="0" w:type="auto"/>
            <w:hideMark/>
          </w:tcPr>
          <w:p w14:paraId="2BEFF35C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2F57CA6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odošle notifikáciu príjemcovi.</w:t>
            </w:r>
          </w:p>
        </w:tc>
      </w:tr>
    </w:tbl>
    <w:p w14:paraId="53CCA28B" w14:textId="77777777" w:rsidR="00B9637E" w:rsidRDefault="00B9637E" w:rsidP="00B9637E">
      <w:pPr>
        <w:pStyle w:val="Nadpis32"/>
        <w:numPr>
          <w:ilvl w:val="0"/>
          <w:numId w:val="0"/>
        </w:numPr>
        <w:rPr>
          <w:rFonts w:cs="Times New Roman"/>
        </w:rPr>
      </w:pPr>
    </w:p>
    <w:p w14:paraId="5028A0BE" w14:textId="5728D051" w:rsidR="00D9095E" w:rsidRDefault="00B9637E" w:rsidP="00B9637E">
      <w:pPr>
        <w:pStyle w:val="Nadpis32"/>
        <w:numPr>
          <w:ilvl w:val="0"/>
          <w:numId w:val="0"/>
        </w:numPr>
        <w:rPr>
          <w:rFonts w:cs="Times New Roman"/>
        </w:rPr>
      </w:pPr>
      <w:r w:rsidRPr="00B9637E">
        <w:rPr>
          <w:rFonts w:cs="Times New Roman"/>
        </w:rPr>
        <w:t xml:space="preserve">A1 – </w:t>
      </w:r>
      <w:proofErr w:type="spellStart"/>
      <w:r w:rsidRPr="00B9637E">
        <w:rPr>
          <w:rFonts w:cs="Times New Roman"/>
        </w:rPr>
        <w:t>Prázdna</w:t>
      </w:r>
      <w:proofErr w:type="spellEnd"/>
      <w:r w:rsidRPr="00B9637E">
        <w:rPr>
          <w:rFonts w:cs="Times New Roman"/>
        </w:rPr>
        <w:t xml:space="preserve"> </w:t>
      </w:r>
      <w:proofErr w:type="spellStart"/>
      <w:r w:rsidRPr="00B9637E">
        <w:rPr>
          <w:rFonts w:cs="Times New Roman"/>
        </w:rPr>
        <w:t>správa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763"/>
        <w:gridCol w:w="5621"/>
      </w:tblGrid>
      <w:tr w:rsidR="00B9637E" w:rsidRPr="00B9637E" w14:paraId="6B5410C8" w14:textId="77777777" w:rsidTr="00B9637E">
        <w:tc>
          <w:tcPr>
            <w:tcW w:w="0" w:type="auto"/>
            <w:hideMark/>
          </w:tcPr>
          <w:p w14:paraId="163518CB" w14:textId="77777777" w:rsidR="00B9637E" w:rsidRPr="00B9637E" w:rsidRDefault="00B9637E" w:rsidP="00B9637E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Krok</w:t>
            </w:r>
          </w:p>
        </w:tc>
        <w:tc>
          <w:tcPr>
            <w:tcW w:w="0" w:type="auto"/>
            <w:hideMark/>
          </w:tcPr>
          <w:p w14:paraId="0E04DB0C" w14:textId="77777777" w:rsidR="00B9637E" w:rsidRPr="00B9637E" w:rsidRDefault="00B9637E" w:rsidP="00B9637E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Popis</w:t>
            </w:r>
          </w:p>
        </w:tc>
      </w:tr>
      <w:tr w:rsidR="00B9637E" w:rsidRPr="00B9637E" w14:paraId="328ADB0E" w14:textId="77777777" w:rsidTr="00B9637E">
        <w:tc>
          <w:tcPr>
            <w:tcW w:w="0" w:type="auto"/>
            <w:hideMark/>
          </w:tcPr>
          <w:p w14:paraId="1314B60E" w14:textId="77777777" w:rsidR="00B9637E" w:rsidRPr="00B9637E" w:rsidRDefault="00B9637E" w:rsidP="00B9637E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2.1</w:t>
            </w:r>
          </w:p>
        </w:tc>
        <w:tc>
          <w:tcPr>
            <w:tcW w:w="0" w:type="auto"/>
            <w:hideMark/>
          </w:tcPr>
          <w:p w14:paraId="1C98F20F" w14:textId="77777777" w:rsidR="00B9637E" w:rsidRPr="00B9637E" w:rsidRDefault="00B9637E" w:rsidP="00B9637E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Používateľ odošle prázdnu správu.</w:t>
            </w:r>
          </w:p>
        </w:tc>
      </w:tr>
      <w:tr w:rsidR="00B9637E" w:rsidRPr="00B9637E" w14:paraId="305FDF29" w14:textId="77777777" w:rsidTr="00B9637E">
        <w:tc>
          <w:tcPr>
            <w:tcW w:w="0" w:type="auto"/>
            <w:hideMark/>
          </w:tcPr>
          <w:p w14:paraId="14026501" w14:textId="77777777" w:rsidR="00B9637E" w:rsidRPr="00B9637E" w:rsidRDefault="00B9637E" w:rsidP="00B9637E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2.2</w:t>
            </w:r>
          </w:p>
        </w:tc>
        <w:tc>
          <w:tcPr>
            <w:tcW w:w="0" w:type="auto"/>
            <w:hideMark/>
          </w:tcPr>
          <w:p w14:paraId="3AE9A4B1" w14:textId="77777777" w:rsidR="00B9637E" w:rsidRPr="00B9637E" w:rsidRDefault="00B9637E" w:rsidP="00B9637E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Systém zabráni odoslaniu správy a zobrazí upozornenie.</w:t>
            </w:r>
          </w:p>
        </w:tc>
      </w:tr>
    </w:tbl>
    <w:p w14:paraId="37696BB1" w14:textId="77777777" w:rsidR="00B9637E" w:rsidRDefault="00B9637E" w:rsidP="002C72F7">
      <w:pPr>
        <w:ind w:firstLine="0"/>
        <w:rPr>
          <w:rFonts w:cs="Times New Roman"/>
          <w:b/>
          <w:bCs/>
        </w:rPr>
      </w:pPr>
    </w:p>
    <w:p w14:paraId="78227F40" w14:textId="77120DE3" w:rsidR="00B9637E" w:rsidRDefault="00B9637E" w:rsidP="002C72F7">
      <w:pPr>
        <w:ind w:firstLine="0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UC07 – Video </w:t>
      </w:r>
      <w:proofErr w:type="spellStart"/>
      <w:r>
        <w:rPr>
          <w:rFonts w:cs="Times New Roman"/>
          <w:b/>
          <w:bCs/>
        </w:rPr>
        <w:t>hovor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4111"/>
        <w:gridCol w:w="3937"/>
      </w:tblGrid>
      <w:tr w:rsidR="00B9637E" w:rsidRPr="00B9637E" w14:paraId="6BC14C7F" w14:textId="77777777" w:rsidTr="00B9637E">
        <w:tc>
          <w:tcPr>
            <w:tcW w:w="0" w:type="auto"/>
            <w:hideMark/>
          </w:tcPr>
          <w:p w14:paraId="4EA3A0FC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7663BFC8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Popis</w:t>
            </w:r>
          </w:p>
        </w:tc>
      </w:tr>
      <w:tr w:rsidR="00B9637E" w:rsidRPr="00B9637E" w14:paraId="3F7F610F" w14:textId="77777777" w:rsidTr="00B9637E">
        <w:tc>
          <w:tcPr>
            <w:tcW w:w="0" w:type="auto"/>
            <w:hideMark/>
          </w:tcPr>
          <w:p w14:paraId="71A09341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383E0CD7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UC07</w:t>
            </w:r>
          </w:p>
        </w:tc>
      </w:tr>
      <w:tr w:rsidR="00B9637E" w:rsidRPr="00B9637E" w14:paraId="60BF8E73" w14:textId="77777777" w:rsidTr="00B9637E">
        <w:tc>
          <w:tcPr>
            <w:tcW w:w="0" w:type="auto"/>
            <w:hideMark/>
          </w:tcPr>
          <w:p w14:paraId="14BB44D5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6F4C64AF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Video hovor</w:t>
            </w:r>
          </w:p>
        </w:tc>
      </w:tr>
      <w:tr w:rsidR="00B9637E" w:rsidRPr="00B9637E" w14:paraId="2D624A50" w14:textId="77777777" w:rsidTr="00B9637E">
        <w:tc>
          <w:tcPr>
            <w:tcW w:w="0" w:type="auto"/>
            <w:hideMark/>
          </w:tcPr>
          <w:p w14:paraId="2FC8BBCD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lastRenderedPageBreak/>
              <w:t>Hlavný aktér</w:t>
            </w:r>
          </w:p>
        </w:tc>
        <w:tc>
          <w:tcPr>
            <w:tcW w:w="0" w:type="auto"/>
            <w:hideMark/>
          </w:tcPr>
          <w:p w14:paraId="42D98223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Používateľ</w:t>
            </w:r>
          </w:p>
        </w:tc>
      </w:tr>
      <w:tr w:rsidR="00B9637E" w:rsidRPr="00B9637E" w14:paraId="51D75212" w14:textId="77777777" w:rsidTr="00B9637E">
        <w:tc>
          <w:tcPr>
            <w:tcW w:w="0" w:type="auto"/>
            <w:hideMark/>
          </w:tcPr>
          <w:p w14:paraId="2EC9B17C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0AAAB466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Uskutočniť online video schôdzu</w:t>
            </w:r>
          </w:p>
        </w:tc>
      </w:tr>
      <w:tr w:rsidR="00B9637E" w:rsidRPr="00B9637E" w14:paraId="265BE720" w14:textId="77777777" w:rsidTr="00B9637E">
        <w:tc>
          <w:tcPr>
            <w:tcW w:w="0" w:type="auto"/>
            <w:hideMark/>
          </w:tcPr>
          <w:p w14:paraId="4C744C0A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Vstupné podmienky (</w:t>
            </w:r>
            <w:proofErr w:type="spellStart"/>
            <w:r w:rsidRPr="00B9637E">
              <w:rPr>
                <w:rFonts w:cs="Times New Roman"/>
                <w:b/>
                <w:bCs/>
                <w:lang w:val="sk-SK"/>
              </w:rPr>
              <w:t>Preconditions</w:t>
            </w:r>
            <w:proofErr w:type="spellEnd"/>
            <w:r w:rsidRPr="00B9637E">
              <w:rPr>
                <w:rFonts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2495EAC2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1. Používateľ je prihlásený (UC01).</w:t>
            </w:r>
          </w:p>
        </w:tc>
      </w:tr>
      <w:tr w:rsidR="00B9637E" w:rsidRPr="00B9637E" w14:paraId="644D17B7" w14:textId="77777777" w:rsidTr="00B9637E">
        <w:tc>
          <w:tcPr>
            <w:tcW w:w="0" w:type="auto"/>
            <w:hideMark/>
          </w:tcPr>
          <w:p w14:paraId="2EBE7784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Výstupné podmienky (</w:t>
            </w:r>
            <w:proofErr w:type="spellStart"/>
            <w:r w:rsidRPr="00B9637E">
              <w:rPr>
                <w:rFonts w:cs="Times New Roman"/>
                <w:b/>
                <w:bCs/>
                <w:lang w:val="sk-SK"/>
              </w:rPr>
              <w:t>Postconditions</w:t>
            </w:r>
            <w:proofErr w:type="spellEnd"/>
            <w:r w:rsidRPr="00B9637E">
              <w:rPr>
                <w:rFonts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5BFBC1F7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1. Schôdza je ukončená.</w:t>
            </w:r>
          </w:p>
        </w:tc>
      </w:tr>
      <w:tr w:rsidR="00B9637E" w:rsidRPr="00B9637E" w14:paraId="50BC0F7A" w14:textId="77777777" w:rsidTr="00B9637E">
        <w:tc>
          <w:tcPr>
            <w:tcW w:w="0" w:type="auto"/>
            <w:hideMark/>
          </w:tcPr>
          <w:p w14:paraId="7C93B266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492FFAF9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Používateľ spustí video hovor.</w:t>
            </w:r>
          </w:p>
        </w:tc>
      </w:tr>
      <w:tr w:rsidR="00B9637E" w:rsidRPr="00B9637E" w14:paraId="15E8BCFF" w14:textId="77777777" w:rsidTr="00B9637E">
        <w:tc>
          <w:tcPr>
            <w:tcW w:w="0" w:type="auto"/>
            <w:hideMark/>
          </w:tcPr>
          <w:p w14:paraId="59AAA02C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01CFA48F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Stabilný zvuk a obraz počas hovoru.</w:t>
            </w:r>
          </w:p>
        </w:tc>
      </w:tr>
    </w:tbl>
    <w:p w14:paraId="788CC6F8" w14:textId="77777777" w:rsidR="00B9637E" w:rsidRDefault="00B9637E" w:rsidP="002C72F7">
      <w:pPr>
        <w:ind w:firstLine="0"/>
        <w:rPr>
          <w:rFonts w:cs="Times New Roman"/>
          <w:b/>
          <w:bCs/>
        </w:rPr>
      </w:pPr>
    </w:p>
    <w:p w14:paraId="163B2DD7" w14:textId="10736EAC" w:rsidR="00D9095E" w:rsidRPr="002C72F7" w:rsidRDefault="00D9095E" w:rsidP="002C72F7">
      <w:pPr>
        <w:ind w:firstLine="0"/>
        <w:rPr>
          <w:rFonts w:cs="Times New Roman"/>
          <w:b/>
          <w:bCs/>
        </w:rPr>
      </w:pPr>
      <w:proofErr w:type="spellStart"/>
      <w:r w:rsidRPr="002C72F7">
        <w:rPr>
          <w:rFonts w:cs="Times New Roman"/>
          <w:b/>
          <w:bCs/>
        </w:rPr>
        <w:t>Hlavný</w:t>
      </w:r>
      <w:proofErr w:type="spellEnd"/>
      <w:r w:rsidRPr="002C72F7">
        <w:rPr>
          <w:rFonts w:cs="Times New Roman"/>
          <w:b/>
          <w:bCs/>
        </w:rPr>
        <w:t xml:space="preserve"> </w:t>
      </w:r>
      <w:proofErr w:type="spellStart"/>
      <w:r w:rsidRPr="002C72F7">
        <w:rPr>
          <w:rFonts w:cs="Times New Roman"/>
          <w:b/>
          <w:bCs/>
        </w:rPr>
        <w:t>scenár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669"/>
        <w:gridCol w:w="3406"/>
      </w:tblGrid>
      <w:tr w:rsidR="00D9095E" w:rsidRPr="00D9095E" w14:paraId="53372171" w14:textId="77777777" w:rsidTr="00D9095E">
        <w:tc>
          <w:tcPr>
            <w:tcW w:w="0" w:type="auto"/>
            <w:hideMark/>
          </w:tcPr>
          <w:p w14:paraId="680010D7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6592FE6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D9095E" w:rsidRPr="00D9095E" w14:paraId="6426D37C" w14:textId="77777777" w:rsidTr="00D9095E">
        <w:tc>
          <w:tcPr>
            <w:tcW w:w="0" w:type="auto"/>
            <w:hideMark/>
          </w:tcPr>
          <w:p w14:paraId="050ACC5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0A4DC262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spustí video hovor.</w:t>
            </w:r>
          </w:p>
        </w:tc>
      </w:tr>
      <w:tr w:rsidR="00D9095E" w:rsidRPr="00D9095E" w14:paraId="28FB130A" w14:textId="77777777" w:rsidTr="00D9095E">
        <w:tc>
          <w:tcPr>
            <w:tcW w:w="0" w:type="auto"/>
            <w:hideMark/>
          </w:tcPr>
          <w:p w14:paraId="408C2A7E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5C46F392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inicializuje spojenie.</w:t>
            </w:r>
          </w:p>
        </w:tc>
      </w:tr>
      <w:tr w:rsidR="00D9095E" w:rsidRPr="00D9095E" w14:paraId="4842CB6E" w14:textId="77777777" w:rsidTr="00D9095E">
        <w:tc>
          <w:tcPr>
            <w:tcW w:w="0" w:type="auto"/>
            <w:hideMark/>
          </w:tcPr>
          <w:p w14:paraId="431628C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4427DC7F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pozve ostatných účastníkov.</w:t>
            </w:r>
          </w:p>
        </w:tc>
      </w:tr>
      <w:tr w:rsidR="00D9095E" w:rsidRPr="00D9095E" w14:paraId="7D51EA96" w14:textId="77777777" w:rsidTr="00D9095E">
        <w:tc>
          <w:tcPr>
            <w:tcW w:w="0" w:type="auto"/>
            <w:hideMark/>
          </w:tcPr>
          <w:p w14:paraId="458305E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4E85C7E1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Účastníci sa pripoja k hovoru.</w:t>
            </w:r>
          </w:p>
        </w:tc>
      </w:tr>
      <w:tr w:rsidR="00D9095E" w:rsidRPr="00D9095E" w14:paraId="63D7A047" w14:textId="77777777" w:rsidTr="00D9095E">
        <w:tc>
          <w:tcPr>
            <w:tcW w:w="0" w:type="auto"/>
            <w:hideMark/>
          </w:tcPr>
          <w:p w14:paraId="4AA17341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2ECF5AB5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Prebieha video schôdza.</w:t>
            </w:r>
          </w:p>
        </w:tc>
      </w:tr>
      <w:tr w:rsidR="00D9095E" w:rsidRPr="00D9095E" w14:paraId="63B706F3" w14:textId="77777777" w:rsidTr="00D9095E">
        <w:tc>
          <w:tcPr>
            <w:tcW w:w="0" w:type="auto"/>
            <w:hideMark/>
          </w:tcPr>
          <w:p w14:paraId="622CAB6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66B909B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ukončí hovor.</w:t>
            </w:r>
          </w:p>
        </w:tc>
      </w:tr>
    </w:tbl>
    <w:p w14:paraId="12EC48A4" w14:textId="77777777" w:rsidR="002C72F7" w:rsidRDefault="002C72F7" w:rsidP="00D9095E">
      <w:pPr>
        <w:pStyle w:val="Nadpis32"/>
        <w:numPr>
          <w:ilvl w:val="0"/>
          <w:numId w:val="0"/>
        </w:numPr>
        <w:rPr>
          <w:rFonts w:cs="Times New Roman"/>
        </w:rPr>
      </w:pPr>
    </w:p>
    <w:p w14:paraId="304CF59C" w14:textId="39259427" w:rsidR="00B9637E" w:rsidRDefault="00B9637E" w:rsidP="00D9095E">
      <w:pPr>
        <w:pStyle w:val="Nadpis32"/>
        <w:numPr>
          <w:ilvl w:val="0"/>
          <w:numId w:val="0"/>
        </w:numPr>
        <w:rPr>
          <w:rFonts w:cs="Times New Roman"/>
        </w:rPr>
      </w:pPr>
      <w:r w:rsidRPr="00B9637E">
        <w:rPr>
          <w:rFonts w:cs="Times New Roman"/>
        </w:rPr>
        <w:t xml:space="preserve">A1 – </w:t>
      </w:r>
      <w:proofErr w:type="spellStart"/>
      <w:r w:rsidRPr="00B9637E">
        <w:rPr>
          <w:rFonts w:cs="Times New Roman"/>
        </w:rPr>
        <w:t>Neúspešné</w:t>
      </w:r>
      <w:proofErr w:type="spellEnd"/>
      <w:r w:rsidRPr="00B9637E">
        <w:rPr>
          <w:rFonts w:cs="Times New Roman"/>
        </w:rPr>
        <w:t xml:space="preserve"> </w:t>
      </w:r>
      <w:proofErr w:type="spellStart"/>
      <w:r w:rsidRPr="00B9637E">
        <w:rPr>
          <w:rFonts w:cs="Times New Roman"/>
        </w:rPr>
        <w:t>pripojenie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763"/>
        <w:gridCol w:w="3469"/>
      </w:tblGrid>
      <w:tr w:rsidR="00B9637E" w:rsidRPr="00B9637E" w14:paraId="43EA67B1" w14:textId="77777777" w:rsidTr="00972520">
        <w:tc>
          <w:tcPr>
            <w:tcW w:w="0" w:type="auto"/>
            <w:hideMark/>
          </w:tcPr>
          <w:p w14:paraId="731CBA5B" w14:textId="77777777" w:rsidR="00B9637E" w:rsidRPr="00B9637E" w:rsidRDefault="00B9637E" w:rsidP="00972520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Krok</w:t>
            </w:r>
          </w:p>
        </w:tc>
        <w:tc>
          <w:tcPr>
            <w:tcW w:w="0" w:type="auto"/>
            <w:hideMark/>
          </w:tcPr>
          <w:p w14:paraId="30262F1E" w14:textId="77777777" w:rsidR="00B9637E" w:rsidRPr="00B9637E" w:rsidRDefault="00B9637E" w:rsidP="00972520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Popis</w:t>
            </w:r>
          </w:p>
        </w:tc>
      </w:tr>
      <w:tr w:rsidR="00B9637E" w:rsidRPr="00B9637E" w14:paraId="449B1358" w14:textId="77777777" w:rsidTr="00972520">
        <w:tc>
          <w:tcPr>
            <w:tcW w:w="0" w:type="auto"/>
            <w:hideMark/>
          </w:tcPr>
          <w:p w14:paraId="1298CA52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2.1</w:t>
            </w:r>
          </w:p>
        </w:tc>
        <w:tc>
          <w:tcPr>
            <w:tcW w:w="0" w:type="auto"/>
            <w:hideMark/>
          </w:tcPr>
          <w:p w14:paraId="0A96572D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Inicializácia spojenia zlyhá.</w:t>
            </w:r>
          </w:p>
        </w:tc>
      </w:tr>
      <w:tr w:rsidR="00B9637E" w:rsidRPr="00B9637E" w14:paraId="6411955C" w14:textId="77777777" w:rsidTr="00972520">
        <w:tc>
          <w:tcPr>
            <w:tcW w:w="0" w:type="auto"/>
            <w:hideMark/>
          </w:tcPr>
          <w:p w14:paraId="0C41E114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2.2</w:t>
            </w:r>
          </w:p>
        </w:tc>
        <w:tc>
          <w:tcPr>
            <w:tcW w:w="0" w:type="auto"/>
            <w:hideMark/>
          </w:tcPr>
          <w:p w14:paraId="56646207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Systém zobrazí chybové hlásenie.</w:t>
            </w:r>
          </w:p>
        </w:tc>
      </w:tr>
      <w:tr w:rsidR="00B9637E" w:rsidRPr="00B9637E" w14:paraId="7B0F0649" w14:textId="77777777" w:rsidTr="00972520">
        <w:tc>
          <w:tcPr>
            <w:tcW w:w="0" w:type="auto"/>
            <w:hideMark/>
          </w:tcPr>
          <w:p w14:paraId="119BDD11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2.3</w:t>
            </w:r>
          </w:p>
        </w:tc>
        <w:tc>
          <w:tcPr>
            <w:tcW w:w="0" w:type="auto"/>
            <w:hideMark/>
          </w:tcPr>
          <w:p w14:paraId="237C8535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Scenár končí.</w:t>
            </w:r>
          </w:p>
        </w:tc>
      </w:tr>
    </w:tbl>
    <w:p w14:paraId="3B672186" w14:textId="77777777" w:rsidR="00B9637E" w:rsidRDefault="00B9637E" w:rsidP="00D9095E">
      <w:pPr>
        <w:pStyle w:val="Nadpis32"/>
        <w:numPr>
          <w:ilvl w:val="0"/>
          <w:numId w:val="0"/>
        </w:numPr>
        <w:rPr>
          <w:rFonts w:cs="Times New Roman"/>
        </w:rPr>
      </w:pPr>
    </w:p>
    <w:p w14:paraId="0493E07A" w14:textId="255B520A" w:rsidR="002C72F7" w:rsidRPr="00D9095E" w:rsidRDefault="00B9637E" w:rsidP="00D9095E">
      <w:pPr>
        <w:pStyle w:val="Nadpis32"/>
        <w:numPr>
          <w:ilvl w:val="0"/>
          <w:numId w:val="0"/>
        </w:numPr>
        <w:rPr>
          <w:rFonts w:cs="Times New Roman"/>
        </w:rPr>
      </w:pPr>
      <w:r w:rsidRPr="00B9637E">
        <w:rPr>
          <w:rFonts w:cs="Times New Roman"/>
        </w:rPr>
        <w:t xml:space="preserve">UC09 – </w:t>
      </w:r>
      <w:proofErr w:type="spellStart"/>
      <w:r w:rsidRPr="00B9637E">
        <w:rPr>
          <w:rFonts w:cs="Times New Roman"/>
        </w:rPr>
        <w:t>Zdieľanie</w:t>
      </w:r>
      <w:proofErr w:type="spellEnd"/>
      <w:r w:rsidRPr="00B9637E">
        <w:rPr>
          <w:rFonts w:cs="Times New Roman"/>
        </w:rPr>
        <w:t xml:space="preserve"> </w:t>
      </w:r>
      <w:proofErr w:type="spellStart"/>
      <w:r w:rsidRPr="00B9637E">
        <w:rPr>
          <w:rFonts w:cs="Times New Roman"/>
        </w:rPr>
        <w:t>súboru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3786"/>
        <w:gridCol w:w="4253"/>
      </w:tblGrid>
      <w:tr w:rsidR="00D9095E" w:rsidRPr="00D9095E" w14:paraId="32955B3C" w14:textId="77777777" w:rsidTr="00D9095E">
        <w:tc>
          <w:tcPr>
            <w:tcW w:w="0" w:type="auto"/>
            <w:hideMark/>
          </w:tcPr>
          <w:p w14:paraId="53279AC5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31696005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Popis</w:t>
            </w:r>
          </w:p>
        </w:tc>
      </w:tr>
      <w:tr w:rsidR="00D9095E" w:rsidRPr="00D9095E" w14:paraId="0494A990" w14:textId="77777777" w:rsidTr="00D9095E">
        <w:tc>
          <w:tcPr>
            <w:tcW w:w="0" w:type="auto"/>
            <w:hideMark/>
          </w:tcPr>
          <w:p w14:paraId="26D9E836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0AE2A2D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UC09</w:t>
            </w:r>
          </w:p>
        </w:tc>
      </w:tr>
      <w:tr w:rsidR="00D9095E" w:rsidRPr="00D9095E" w14:paraId="70A3AAF1" w14:textId="77777777" w:rsidTr="00D9095E">
        <w:tc>
          <w:tcPr>
            <w:tcW w:w="0" w:type="auto"/>
            <w:hideMark/>
          </w:tcPr>
          <w:p w14:paraId="5639A90A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7D16D98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Zdieľanie súboru</w:t>
            </w:r>
          </w:p>
        </w:tc>
      </w:tr>
      <w:tr w:rsidR="00D9095E" w:rsidRPr="00D9095E" w14:paraId="11417C74" w14:textId="77777777" w:rsidTr="00D9095E">
        <w:tc>
          <w:tcPr>
            <w:tcW w:w="0" w:type="auto"/>
            <w:hideMark/>
          </w:tcPr>
          <w:p w14:paraId="51E1C17B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5CC8751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</w:tr>
      <w:tr w:rsidR="00D9095E" w:rsidRPr="00D9095E" w14:paraId="673717D8" w14:textId="77777777" w:rsidTr="00D9095E">
        <w:tc>
          <w:tcPr>
            <w:tcW w:w="0" w:type="auto"/>
            <w:hideMark/>
          </w:tcPr>
          <w:p w14:paraId="18503A58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58DB116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Zdieľať súbor v tíme alebo kanáli</w:t>
            </w:r>
          </w:p>
        </w:tc>
      </w:tr>
      <w:tr w:rsidR="00D9095E" w:rsidRPr="00D9095E" w14:paraId="03715B68" w14:textId="77777777" w:rsidTr="00D9095E">
        <w:tc>
          <w:tcPr>
            <w:tcW w:w="0" w:type="auto"/>
            <w:hideMark/>
          </w:tcPr>
          <w:p w14:paraId="479AB699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Vstupné podmienky (</w:t>
            </w:r>
            <w:proofErr w:type="spellStart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Preconditions</w:t>
            </w:r>
            <w:proofErr w:type="spellEnd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155BF27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prihlásený</w:t>
            </w:r>
          </w:p>
        </w:tc>
      </w:tr>
      <w:tr w:rsidR="00D9095E" w:rsidRPr="00D9095E" w14:paraId="0E7B7214" w14:textId="77777777" w:rsidTr="00D9095E">
        <w:tc>
          <w:tcPr>
            <w:tcW w:w="0" w:type="auto"/>
            <w:hideMark/>
          </w:tcPr>
          <w:p w14:paraId="2ECC63A6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Výstupné podmienky (</w:t>
            </w:r>
            <w:proofErr w:type="spellStart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Postconditions</w:t>
            </w:r>
            <w:proofErr w:type="spellEnd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721799FD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 je uložený a dostupný členom</w:t>
            </w:r>
          </w:p>
        </w:tc>
      </w:tr>
      <w:tr w:rsidR="00D9095E" w:rsidRPr="00D9095E" w14:paraId="6B3445C6" w14:textId="77777777" w:rsidTr="00D9095E">
        <w:tc>
          <w:tcPr>
            <w:tcW w:w="0" w:type="auto"/>
            <w:hideMark/>
          </w:tcPr>
          <w:p w14:paraId="30D423C9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556DAA8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možnosť „Nahrať súbor“</w:t>
            </w:r>
          </w:p>
        </w:tc>
      </w:tr>
      <w:tr w:rsidR="00D9095E" w:rsidRPr="00D9095E" w14:paraId="338C69DA" w14:textId="77777777" w:rsidTr="00D9095E">
        <w:tc>
          <w:tcPr>
            <w:tcW w:w="0" w:type="auto"/>
            <w:hideMark/>
          </w:tcPr>
          <w:p w14:paraId="4F65AE5F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0ADF4CA7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 je dostupný oprávneným používateľom</w:t>
            </w:r>
          </w:p>
        </w:tc>
      </w:tr>
    </w:tbl>
    <w:p w14:paraId="3E2BB1EE" w14:textId="7BB36802" w:rsidR="00D9095E" w:rsidRPr="00D9095E" w:rsidRDefault="00D9095E" w:rsidP="00D9095E">
      <w:pPr>
        <w:ind w:firstLine="0"/>
        <w:rPr>
          <w:rFonts w:cs="Times New Roman"/>
        </w:rPr>
      </w:pPr>
    </w:p>
    <w:p w14:paraId="2CF98D78" w14:textId="01A39E6A" w:rsidR="00D9095E" w:rsidRPr="002C72F7" w:rsidRDefault="00D9095E" w:rsidP="002C72F7">
      <w:pPr>
        <w:ind w:firstLine="0"/>
        <w:rPr>
          <w:rFonts w:cs="Times New Roman"/>
          <w:b/>
          <w:bCs/>
        </w:rPr>
      </w:pPr>
      <w:proofErr w:type="spellStart"/>
      <w:r w:rsidRPr="002C72F7">
        <w:rPr>
          <w:rFonts w:cs="Times New Roman"/>
          <w:b/>
          <w:bCs/>
        </w:rPr>
        <w:lastRenderedPageBreak/>
        <w:t>Hlavný</w:t>
      </w:r>
      <w:proofErr w:type="spellEnd"/>
      <w:r w:rsidRPr="002C72F7">
        <w:rPr>
          <w:rFonts w:cs="Times New Roman"/>
          <w:b/>
          <w:bCs/>
        </w:rPr>
        <w:t xml:space="preserve"> </w:t>
      </w:r>
      <w:proofErr w:type="spellStart"/>
      <w:r w:rsidRPr="002C72F7">
        <w:rPr>
          <w:rFonts w:cs="Times New Roman"/>
          <w:b/>
          <w:bCs/>
        </w:rPr>
        <w:t>scenár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669"/>
        <w:gridCol w:w="4528"/>
      </w:tblGrid>
      <w:tr w:rsidR="00B05A18" w:rsidRPr="00D9095E" w14:paraId="3AC358B2" w14:textId="77777777" w:rsidTr="00D9095E">
        <w:tc>
          <w:tcPr>
            <w:tcW w:w="0" w:type="auto"/>
            <w:hideMark/>
          </w:tcPr>
          <w:p w14:paraId="7CB4EF2F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4448DFED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B05A18" w:rsidRPr="00D9095E" w14:paraId="5ABF2A0F" w14:textId="77777777" w:rsidTr="00D9095E">
        <w:tc>
          <w:tcPr>
            <w:tcW w:w="0" w:type="auto"/>
            <w:hideMark/>
          </w:tcPr>
          <w:p w14:paraId="732E7715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589B595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tím alebo kanál.</w:t>
            </w:r>
          </w:p>
        </w:tc>
      </w:tr>
      <w:tr w:rsidR="00B05A18" w:rsidRPr="00D9095E" w14:paraId="64BC3EF8" w14:textId="77777777" w:rsidTr="00D9095E">
        <w:tc>
          <w:tcPr>
            <w:tcW w:w="0" w:type="auto"/>
            <w:hideMark/>
          </w:tcPr>
          <w:p w14:paraId="72BD57E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64E29D5F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súbor zo zariadenia.</w:t>
            </w:r>
          </w:p>
        </w:tc>
      </w:tr>
      <w:tr w:rsidR="00B05A18" w:rsidRPr="00D9095E" w14:paraId="45525DED" w14:textId="77777777" w:rsidTr="00D9095E">
        <w:tc>
          <w:tcPr>
            <w:tcW w:w="0" w:type="auto"/>
            <w:hideMark/>
          </w:tcPr>
          <w:p w14:paraId="24C89AC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3EE72A6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odošle súbor na server.</w:t>
            </w:r>
          </w:p>
        </w:tc>
      </w:tr>
      <w:tr w:rsidR="00B05A18" w:rsidRPr="00D9095E" w14:paraId="41A1F937" w14:textId="77777777" w:rsidTr="00D9095E">
        <w:tc>
          <w:tcPr>
            <w:tcW w:w="0" w:type="auto"/>
            <w:hideMark/>
          </w:tcPr>
          <w:p w14:paraId="03EA22E5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48495DD8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uloží súbor do SharePoint/OneDrive.</w:t>
            </w:r>
          </w:p>
        </w:tc>
      </w:tr>
      <w:tr w:rsidR="00B05A18" w:rsidRPr="00D9095E" w14:paraId="13482453" w14:textId="77777777" w:rsidTr="00D9095E">
        <w:tc>
          <w:tcPr>
            <w:tcW w:w="0" w:type="auto"/>
            <w:hideMark/>
          </w:tcPr>
          <w:p w14:paraId="7DE2935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783B3AB5" w14:textId="44406A90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sprístupní súbor ostatným používateľom.</w:t>
            </w:r>
          </w:p>
        </w:tc>
      </w:tr>
      <w:tr w:rsidR="00B05A18" w:rsidRPr="00D9095E" w14:paraId="5C92025F" w14:textId="77777777" w:rsidTr="00D9095E">
        <w:tc>
          <w:tcPr>
            <w:tcW w:w="0" w:type="auto"/>
            <w:hideMark/>
          </w:tcPr>
          <w:p w14:paraId="51A62D4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6F243F01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odošle notifikáciu.</w:t>
            </w:r>
          </w:p>
        </w:tc>
      </w:tr>
    </w:tbl>
    <w:p w14:paraId="53539316" w14:textId="77777777" w:rsidR="00B9637E" w:rsidRDefault="00B9637E" w:rsidP="00B9637E">
      <w:pPr>
        <w:ind w:firstLine="0"/>
        <w:rPr>
          <w:rFonts w:cs="Times New Roman"/>
        </w:rPr>
      </w:pPr>
    </w:p>
    <w:p w14:paraId="22596BB5" w14:textId="483EA050" w:rsidR="00B9637E" w:rsidRPr="00B9637E" w:rsidRDefault="00B9637E" w:rsidP="00B9637E">
      <w:pPr>
        <w:ind w:firstLine="0"/>
        <w:rPr>
          <w:rFonts w:cs="Times New Roman"/>
          <w:b/>
          <w:bCs/>
        </w:rPr>
      </w:pPr>
      <w:r w:rsidRPr="00B9637E">
        <w:rPr>
          <w:rFonts w:cs="Times New Roman"/>
          <w:b/>
          <w:bCs/>
        </w:rPr>
        <w:t xml:space="preserve">A1 – </w:t>
      </w:r>
      <w:proofErr w:type="spellStart"/>
      <w:r w:rsidRPr="00B9637E">
        <w:rPr>
          <w:rFonts w:cs="Times New Roman"/>
          <w:b/>
          <w:bCs/>
        </w:rPr>
        <w:t>Nepodporovaný</w:t>
      </w:r>
      <w:proofErr w:type="spellEnd"/>
      <w:r w:rsidRPr="00B9637E">
        <w:rPr>
          <w:rFonts w:cs="Times New Roman"/>
          <w:b/>
          <w:bCs/>
        </w:rPr>
        <w:t xml:space="preserve"> </w:t>
      </w:r>
      <w:proofErr w:type="spellStart"/>
      <w:r w:rsidRPr="00B9637E">
        <w:rPr>
          <w:rFonts w:cs="Times New Roman"/>
          <w:b/>
          <w:bCs/>
        </w:rPr>
        <w:t>formát</w:t>
      </w:r>
      <w:proofErr w:type="spellEnd"/>
      <w:r w:rsidRPr="00B9637E">
        <w:rPr>
          <w:rFonts w:cs="Times New Roman"/>
          <w:b/>
          <w:bCs/>
        </w:rPr>
        <w:t xml:space="preserve"> </w:t>
      </w:r>
      <w:proofErr w:type="spellStart"/>
      <w:r w:rsidRPr="00B9637E">
        <w:rPr>
          <w:rFonts w:cs="Times New Roman"/>
          <w:b/>
          <w:bCs/>
        </w:rPr>
        <w:t>súboru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763"/>
        <w:gridCol w:w="4641"/>
      </w:tblGrid>
      <w:tr w:rsidR="00B9637E" w:rsidRPr="00B9637E" w14:paraId="1B7D2612" w14:textId="77777777" w:rsidTr="00972520">
        <w:tc>
          <w:tcPr>
            <w:tcW w:w="0" w:type="auto"/>
            <w:hideMark/>
          </w:tcPr>
          <w:p w14:paraId="160CCB03" w14:textId="77777777" w:rsidR="00B9637E" w:rsidRPr="00B9637E" w:rsidRDefault="00B9637E" w:rsidP="00972520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Krok</w:t>
            </w:r>
          </w:p>
        </w:tc>
        <w:tc>
          <w:tcPr>
            <w:tcW w:w="0" w:type="auto"/>
            <w:hideMark/>
          </w:tcPr>
          <w:p w14:paraId="03D4F30F" w14:textId="77777777" w:rsidR="00B9637E" w:rsidRPr="00B9637E" w:rsidRDefault="00B9637E" w:rsidP="00972520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Popis</w:t>
            </w:r>
          </w:p>
        </w:tc>
      </w:tr>
      <w:tr w:rsidR="00B9637E" w:rsidRPr="00B9637E" w14:paraId="25387F7F" w14:textId="77777777" w:rsidTr="00972520">
        <w:tc>
          <w:tcPr>
            <w:tcW w:w="0" w:type="auto"/>
            <w:hideMark/>
          </w:tcPr>
          <w:p w14:paraId="2B2A4D0B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2.1</w:t>
            </w:r>
          </w:p>
        </w:tc>
        <w:tc>
          <w:tcPr>
            <w:tcW w:w="0" w:type="auto"/>
            <w:hideMark/>
          </w:tcPr>
          <w:p w14:paraId="10DA63EF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Používateľ vyberie nepodporovaný súbor.</w:t>
            </w:r>
          </w:p>
        </w:tc>
      </w:tr>
      <w:tr w:rsidR="00B9637E" w:rsidRPr="00B9637E" w14:paraId="25C45776" w14:textId="77777777" w:rsidTr="00972520">
        <w:tc>
          <w:tcPr>
            <w:tcW w:w="0" w:type="auto"/>
            <w:hideMark/>
          </w:tcPr>
          <w:p w14:paraId="03800368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2.2</w:t>
            </w:r>
          </w:p>
        </w:tc>
        <w:tc>
          <w:tcPr>
            <w:tcW w:w="0" w:type="auto"/>
            <w:hideMark/>
          </w:tcPr>
          <w:p w14:paraId="610F5F35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Systém zobrazí chybové hlásenie.</w:t>
            </w:r>
          </w:p>
        </w:tc>
      </w:tr>
      <w:tr w:rsidR="00B9637E" w:rsidRPr="00B9637E" w14:paraId="0A10AB91" w14:textId="77777777" w:rsidTr="00972520">
        <w:tc>
          <w:tcPr>
            <w:tcW w:w="0" w:type="auto"/>
            <w:hideMark/>
          </w:tcPr>
          <w:p w14:paraId="785C1039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2.3</w:t>
            </w:r>
          </w:p>
        </w:tc>
        <w:tc>
          <w:tcPr>
            <w:tcW w:w="0" w:type="auto"/>
            <w:hideMark/>
          </w:tcPr>
          <w:p w14:paraId="7EE74A0C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Scenár pokračuje krokom 2 hlavného scenára.</w:t>
            </w:r>
          </w:p>
        </w:tc>
      </w:tr>
    </w:tbl>
    <w:p w14:paraId="119C10C1" w14:textId="24E3C69F" w:rsidR="00B9637E" w:rsidRDefault="00B9637E" w:rsidP="00B9637E">
      <w:pPr>
        <w:pStyle w:val="Nadpis32"/>
        <w:numPr>
          <w:ilvl w:val="0"/>
          <w:numId w:val="0"/>
        </w:numPr>
      </w:pPr>
    </w:p>
    <w:p w14:paraId="3F384203" w14:textId="77777777" w:rsidR="00B9637E" w:rsidRPr="00D9095E" w:rsidRDefault="00B9637E" w:rsidP="00B9637E">
      <w:pPr>
        <w:pStyle w:val="Nadpis32"/>
        <w:numPr>
          <w:ilvl w:val="0"/>
          <w:numId w:val="0"/>
        </w:numPr>
      </w:pPr>
    </w:p>
    <w:p w14:paraId="1AB2D367" w14:textId="6E440988" w:rsidR="00B05A18" w:rsidRPr="00B05A18" w:rsidRDefault="00B05A18" w:rsidP="00B05A18">
      <w:pPr>
        <w:pStyle w:val="Nadpis32"/>
        <w:rPr>
          <w:rFonts w:cs="Times New Roman"/>
        </w:rPr>
      </w:pPr>
      <w:r>
        <w:rPr>
          <w:rFonts w:cs="Times New Roman"/>
          <w:noProof/>
        </w:rPr>
        <w:drawing>
          <wp:anchor distT="0" distB="0" distL="114300" distR="114300" simplePos="0" relativeHeight="251674112" behindDoc="0" locked="0" layoutInCell="1" allowOverlap="1" wp14:anchorId="02946C8F" wp14:editId="786A03BB">
            <wp:simplePos x="0" y="0"/>
            <wp:positionH relativeFrom="column">
              <wp:posOffset>0</wp:posOffset>
            </wp:positionH>
            <wp:positionV relativeFrom="paragraph">
              <wp:posOffset>400050</wp:posOffset>
            </wp:positionV>
            <wp:extent cx="5486400" cy="3276600"/>
            <wp:effectExtent l="0" t="0" r="0" b="0"/>
            <wp:wrapSquare wrapText="bothSides"/>
            <wp:docPr id="2070800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D9095E" w:rsidRPr="00D9095E">
        <w:rPr>
          <w:rFonts w:cs="Times New Roman"/>
        </w:rPr>
        <w:t>Sekvenčné</w:t>
      </w:r>
      <w:proofErr w:type="spellEnd"/>
      <w:r w:rsidR="00D9095E" w:rsidRPr="00D9095E">
        <w:rPr>
          <w:rFonts w:cs="Times New Roman"/>
        </w:rPr>
        <w:t xml:space="preserve"> </w:t>
      </w:r>
      <w:proofErr w:type="spellStart"/>
      <w:r w:rsidR="002C72F7">
        <w:rPr>
          <w:rFonts w:cs="Times New Roman"/>
        </w:rPr>
        <w:t>diagram</w:t>
      </w:r>
      <w:r w:rsidR="00B9637E">
        <w:rPr>
          <w:rFonts w:cs="Times New Roman"/>
        </w:rPr>
        <w:t>y</w:t>
      </w:r>
      <w:proofErr w:type="spellEnd"/>
    </w:p>
    <w:p w14:paraId="5964C41F" w14:textId="3FA1FCA1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r>
        <w:rPr>
          <w:rFonts w:cs="Times New Roman"/>
          <w:noProof/>
        </w:rPr>
        <w:drawing>
          <wp:anchor distT="0" distB="0" distL="114300" distR="114300" simplePos="0" relativeHeight="251672064" behindDoc="0" locked="0" layoutInCell="1" allowOverlap="1" wp14:anchorId="1C545B13" wp14:editId="2504C1E8">
            <wp:simplePos x="0" y="0"/>
            <wp:positionH relativeFrom="column">
              <wp:posOffset>0</wp:posOffset>
            </wp:positionH>
            <wp:positionV relativeFrom="paragraph">
              <wp:posOffset>441960</wp:posOffset>
            </wp:positionV>
            <wp:extent cx="5486400" cy="3152775"/>
            <wp:effectExtent l="0" t="0" r="0" b="9525"/>
            <wp:wrapSquare wrapText="bothSides"/>
            <wp:docPr id="195033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B05A18">
        <w:rPr>
          <w:rFonts w:cs="Times New Roman"/>
        </w:rPr>
        <w:t>Obr</w:t>
      </w:r>
      <w:proofErr w:type="spellEnd"/>
      <w:r w:rsidRPr="00B05A18">
        <w:rPr>
          <w:rFonts w:cs="Times New Roman"/>
        </w:rPr>
        <w:t xml:space="preserve">. XX </w:t>
      </w:r>
      <w:proofErr w:type="spellStart"/>
      <w:r w:rsidRPr="00B05A18">
        <w:rPr>
          <w:rFonts w:cs="Times New Roman"/>
        </w:rPr>
        <w:t>Sekvenčný</w:t>
      </w:r>
      <w:proofErr w:type="spellEnd"/>
      <w:r w:rsidRPr="00B05A18">
        <w:rPr>
          <w:rFonts w:cs="Times New Roman"/>
        </w:rPr>
        <w:t xml:space="preserve"> diagram pre </w:t>
      </w:r>
      <w:proofErr w:type="spellStart"/>
      <w:r w:rsidRPr="00B05A18">
        <w:rPr>
          <w:rFonts w:cs="Times New Roman"/>
        </w:rPr>
        <w:t>prípad</w:t>
      </w:r>
      <w:proofErr w:type="spellEnd"/>
      <w:r w:rsidRPr="00B05A18">
        <w:rPr>
          <w:rFonts w:cs="Times New Roman"/>
        </w:rPr>
        <w:t xml:space="preserve"> </w:t>
      </w:r>
      <w:r>
        <w:rPr>
          <w:rFonts w:cs="Times New Roman"/>
        </w:rPr>
        <w:t>UC01</w:t>
      </w:r>
      <w:r w:rsidRPr="00B05A18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Prihlásenie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použivateľa</w:t>
      </w:r>
      <w:proofErr w:type="spellEnd"/>
    </w:p>
    <w:p w14:paraId="031875E0" w14:textId="44658308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r>
        <w:rPr>
          <w:rFonts w:cs="Times New Roman"/>
          <w:noProof/>
        </w:rPr>
        <w:lastRenderedPageBreak/>
        <w:drawing>
          <wp:anchor distT="0" distB="0" distL="114300" distR="114300" simplePos="0" relativeHeight="251677184" behindDoc="0" locked="0" layoutInCell="1" allowOverlap="1" wp14:anchorId="4B8CBB74" wp14:editId="131AAA4F">
            <wp:simplePos x="0" y="0"/>
            <wp:positionH relativeFrom="column">
              <wp:posOffset>0</wp:posOffset>
            </wp:positionH>
            <wp:positionV relativeFrom="paragraph">
              <wp:posOffset>371475</wp:posOffset>
            </wp:positionV>
            <wp:extent cx="5486400" cy="3152775"/>
            <wp:effectExtent l="0" t="0" r="0" b="9525"/>
            <wp:wrapSquare wrapText="bothSides"/>
            <wp:docPr id="19187530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C02809" w14:textId="210C2CDE" w:rsidR="00B05A18" w:rsidRDefault="00B05A18" w:rsidP="00D65957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proofErr w:type="spellStart"/>
      <w:r w:rsidRPr="00B05A18">
        <w:rPr>
          <w:rFonts w:cs="Times New Roman"/>
        </w:rPr>
        <w:t>Obr</w:t>
      </w:r>
      <w:proofErr w:type="spellEnd"/>
      <w:r w:rsidRPr="00B05A18">
        <w:rPr>
          <w:rFonts w:cs="Times New Roman"/>
        </w:rPr>
        <w:t xml:space="preserve">. XX </w:t>
      </w:r>
      <w:proofErr w:type="spellStart"/>
      <w:r w:rsidRPr="00B05A18">
        <w:rPr>
          <w:rFonts w:cs="Times New Roman"/>
        </w:rPr>
        <w:t>Sekvenčný</w:t>
      </w:r>
      <w:proofErr w:type="spellEnd"/>
      <w:r w:rsidRPr="00B05A18">
        <w:rPr>
          <w:rFonts w:cs="Times New Roman"/>
        </w:rPr>
        <w:t xml:space="preserve"> diagram pre </w:t>
      </w:r>
      <w:proofErr w:type="spellStart"/>
      <w:r w:rsidRPr="00B05A18">
        <w:rPr>
          <w:rFonts w:cs="Times New Roman"/>
        </w:rPr>
        <w:t>prípad</w:t>
      </w:r>
      <w:proofErr w:type="spellEnd"/>
      <w:r w:rsidRPr="00B05A18">
        <w:rPr>
          <w:rFonts w:cs="Times New Roman"/>
        </w:rPr>
        <w:t xml:space="preserve"> </w:t>
      </w:r>
      <w:r>
        <w:rPr>
          <w:rFonts w:cs="Times New Roman"/>
        </w:rPr>
        <w:t>UC02</w:t>
      </w:r>
      <w:r w:rsidRPr="00B05A18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Vytvorenie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tímu</w:t>
      </w:r>
      <w:proofErr w:type="spellEnd"/>
    </w:p>
    <w:p w14:paraId="506F9E70" w14:textId="77777777" w:rsidR="00B9637E" w:rsidRDefault="00B9637E" w:rsidP="00D65957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4FC3E2EF" w14:textId="651E02FB" w:rsidR="00D65957" w:rsidRDefault="00B05A18" w:rsidP="00B9637E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r>
        <w:rPr>
          <w:rFonts w:cs="Times New Roman"/>
          <w:noProof/>
        </w:rPr>
        <w:drawing>
          <wp:anchor distT="0" distB="0" distL="114300" distR="114300" simplePos="0" relativeHeight="251654656" behindDoc="0" locked="0" layoutInCell="1" allowOverlap="1" wp14:anchorId="033C069D" wp14:editId="14120116">
            <wp:simplePos x="0" y="0"/>
            <wp:positionH relativeFrom="column">
              <wp:posOffset>0</wp:posOffset>
            </wp:positionH>
            <wp:positionV relativeFrom="paragraph">
              <wp:posOffset>9525</wp:posOffset>
            </wp:positionV>
            <wp:extent cx="5486400" cy="2743200"/>
            <wp:effectExtent l="0" t="0" r="0" b="0"/>
            <wp:wrapSquare wrapText="bothSides"/>
            <wp:docPr id="18508519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B05A18">
        <w:rPr>
          <w:rFonts w:cs="Times New Roman"/>
        </w:rPr>
        <w:t>Obr</w:t>
      </w:r>
      <w:proofErr w:type="spellEnd"/>
      <w:r w:rsidRPr="00B05A18">
        <w:rPr>
          <w:rFonts w:cs="Times New Roman"/>
        </w:rPr>
        <w:t xml:space="preserve">. XX </w:t>
      </w:r>
      <w:proofErr w:type="spellStart"/>
      <w:r w:rsidRPr="00B05A18">
        <w:rPr>
          <w:rFonts w:cs="Times New Roman"/>
        </w:rPr>
        <w:t>Sekvenčný</w:t>
      </w:r>
      <w:proofErr w:type="spellEnd"/>
      <w:r w:rsidRPr="00B05A18">
        <w:rPr>
          <w:rFonts w:cs="Times New Roman"/>
        </w:rPr>
        <w:t xml:space="preserve"> diagram pre </w:t>
      </w:r>
      <w:proofErr w:type="spellStart"/>
      <w:r w:rsidRPr="00B05A18">
        <w:rPr>
          <w:rFonts w:cs="Times New Roman"/>
        </w:rPr>
        <w:t>prípad</w:t>
      </w:r>
      <w:proofErr w:type="spellEnd"/>
      <w:r w:rsidRPr="00B05A18">
        <w:rPr>
          <w:rFonts w:cs="Times New Roman"/>
        </w:rPr>
        <w:t xml:space="preserve"> </w:t>
      </w:r>
      <w:r>
        <w:rPr>
          <w:rFonts w:cs="Times New Roman"/>
        </w:rPr>
        <w:t>UC04</w:t>
      </w:r>
      <w:r w:rsidRPr="00B05A18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Odoslanie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správy</w:t>
      </w:r>
      <w:proofErr w:type="spellEnd"/>
      <w:r>
        <w:rPr>
          <w:rFonts w:cs="Times New Roman"/>
        </w:rPr>
        <w:t xml:space="preserve"> v </w:t>
      </w:r>
      <w:proofErr w:type="spellStart"/>
      <w:r>
        <w:rPr>
          <w:rFonts w:cs="Times New Roman"/>
        </w:rPr>
        <w:t>chate</w:t>
      </w:r>
      <w:proofErr w:type="spellEnd"/>
      <w:r w:rsidRPr="00B05A18">
        <w:rPr>
          <w:rFonts w:cs="Times New Roman"/>
        </w:rPr>
        <w:t xml:space="preserve"> </w:t>
      </w:r>
    </w:p>
    <w:p w14:paraId="125A581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73785991" w14:textId="77777777" w:rsidR="00D65957" w:rsidRDefault="00D65957" w:rsidP="00B9637E">
      <w:pPr>
        <w:pStyle w:val="Nadpis32"/>
        <w:numPr>
          <w:ilvl w:val="0"/>
          <w:numId w:val="0"/>
        </w:numPr>
        <w:rPr>
          <w:rFonts w:cs="Times New Roman"/>
        </w:rPr>
      </w:pPr>
    </w:p>
    <w:p w14:paraId="07A0E7AA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5444069" w14:textId="0AC2E3B2" w:rsidR="00B05A18" w:rsidRPr="00D65957" w:rsidRDefault="00D65957" w:rsidP="00D65957">
      <w:pPr>
        <w:pStyle w:val="Nadpis32"/>
      </w:pPr>
      <w:r>
        <w:rPr>
          <w:rFonts w:cs="Times New Roman"/>
          <w:noProof/>
        </w:rPr>
        <w:lastRenderedPageBreak/>
        <w:drawing>
          <wp:anchor distT="0" distB="0" distL="114300" distR="114300" simplePos="0" relativeHeight="251687424" behindDoc="0" locked="0" layoutInCell="1" allowOverlap="1" wp14:anchorId="5C961EAF" wp14:editId="5279CFDF">
            <wp:simplePos x="0" y="0"/>
            <wp:positionH relativeFrom="column">
              <wp:posOffset>638175</wp:posOffset>
            </wp:positionH>
            <wp:positionV relativeFrom="paragraph">
              <wp:posOffset>533400</wp:posOffset>
            </wp:positionV>
            <wp:extent cx="4200525" cy="4981575"/>
            <wp:effectExtent l="0" t="0" r="9525" b="9525"/>
            <wp:wrapSquare wrapText="bothSides"/>
            <wp:docPr id="19405779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D65957">
        <w:t>Diagramy</w:t>
      </w:r>
      <w:proofErr w:type="spellEnd"/>
      <w:r w:rsidRPr="00D65957">
        <w:t xml:space="preserve"> aktivít</w:t>
      </w:r>
    </w:p>
    <w:p w14:paraId="5ADEDB51" w14:textId="1E2EF6E8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721673B2" w14:textId="7FC8EEC4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4D007BEA" w14:textId="50C9F162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222FB4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C4D8954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A3F7BBD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0CB5722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372B673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35DF4849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7215CDF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0978F29E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7509905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7A06E29E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8A0308F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4960EF65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1B6798E4" w14:textId="6AEC9BBC" w:rsidR="00D65957" w:rsidRDefault="00600C86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proofErr w:type="spellStart"/>
      <w:r>
        <w:rPr>
          <w:rFonts w:cs="Times New Roman"/>
        </w:rPr>
        <w:t>Obr</w:t>
      </w:r>
      <w:proofErr w:type="spellEnd"/>
      <w:r>
        <w:rPr>
          <w:rFonts w:cs="Times New Roman"/>
        </w:rPr>
        <w:t xml:space="preserve">. XX Diagram </w:t>
      </w:r>
      <w:proofErr w:type="spellStart"/>
      <w:r>
        <w:rPr>
          <w:rFonts w:cs="Times New Roman"/>
        </w:rPr>
        <w:t>aktivity</w:t>
      </w:r>
      <w:proofErr w:type="spellEnd"/>
      <w:r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Vytvorenie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nového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tímu</w:t>
      </w:r>
      <w:proofErr w:type="spellEnd"/>
    </w:p>
    <w:p w14:paraId="57CF7DF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0945E1D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379FB22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E906862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147AAA4B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248C857" w14:textId="77777777" w:rsidR="00D65957" w:rsidRDefault="00D65957" w:rsidP="00B9637E">
      <w:pPr>
        <w:pStyle w:val="Nadpis32"/>
        <w:numPr>
          <w:ilvl w:val="0"/>
          <w:numId w:val="0"/>
        </w:numPr>
        <w:ind w:left="720" w:hanging="720"/>
        <w:rPr>
          <w:rFonts w:cs="Times New Roman"/>
        </w:rPr>
      </w:pPr>
    </w:p>
    <w:p w14:paraId="222CFEBB" w14:textId="77777777" w:rsidR="00CA7270" w:rsidRDefault="00D65957" w:rsidP="00CA7270">
      <w:pPr>
        <w:pStyle w:val="Nadpis32"/>
        <w:numPr>
          <w:ilvl w:val="0"/>
          <w:numId w:val="0"/>
        </w:numPr>
        <w:ind w:left="720" w:hanging="720"/>
      </w:pPr>
      <w:r>
        <w:rPr>
          <w:rFonts w:cs="Times New Roman"/>
          <w:noProof/>
        </w:rPr>
        <w:lastRenderedPageBreak/>
        <w:drawing>
          <wp:anchor distT="0" distB="0" distL="114300" distR="114300" simplePos="0" relativeHeight="251689472" behindDoc="0" locked="0" layoutInCell="1" allowOverlap="1" wp14:anchorId="0CEBD741" wp14:editId="42D7A9F1">
            <wp:simplePos x="0" y="0"/>
            <wp:positionH relativeFrom="column">
              <wp:posOffset>495300</wp:posOffset>
            </wp:positionH>
            <wp:positionV relativeFrom="paragraph">
              <wp:posOffset>1905</wp:posOffset>
            </wp:positionV>
            <wp:extent cx="4495800" cy="4467225"/>
            <wp:effectExtent l="0" t="0" r="0" b="9525"/>
            <wp:wrapSquare wrapText="bothSides"/>
            <wp:docPr id="16293138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2FC8A4" w14:textId="22689BC8" w:rsidR="00600C86" w:rsidRDefault="00600C86" w:rsidP="00CA7270">
      <w:pPr>
        <w:pStyle w:val="Nadpis32"/>
        <w:numPr>
          <w:ilvl w:val="0"/>
          <w:numId w:val="0"/>
        </w:numPr>
        <w:ind w:left="720" w:hanging="720"/>
        <w:jc w:val="center"/>
        <w:rPr>
          <w:rFonts w:cs="Times New Roman"/>
        </w:rPr>
      </w:pPr>
      <w:proofErr w:type="spellStart"/>
      <w:r>
        <w:rPr>
          <w:rFonts w:cs="Times New Roman"/>
        </w:rPr>
        <w:t>Obr</w:t>
      </w:r>
      <w:proofErr w:type="spellEnd"/>
      <w:r>
        <w:rPr>
          <w:rFonts w:cs="Times New Roman"/>
        </w:rPr>
        <w:t xml:space="preserve">. XX Diagram </w:t>
      </w:r>
      <w:proofErr w:type="spellStart"/>
      <w:r>
        <w:rPr>
          <w:rFonts w:cs="Times New Roman"/>
        </w:rPr>
        <w:t>aktivity</w:t>
      </w:r>
      <w:proofErr w:type="spellEnd"/>
      <w:r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Prihlasenie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</w:t>
      </w:r>
      <w:proofErr w:type="spellEnd"/>
      <w:r>
        <w:rPr>
          <w:rFonts w:cs="Times New Roman"/>
        </w:rPr>
        <w:t xml:space="preserve"> do MS Teams</w:t>
      </w:r>
    </w:p>
    <w:p w14:paraId="08B75138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F858EC6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4C82958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B044328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5A8031F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14D9AD6B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F22A85B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050F1F3A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2E33322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0A7D883B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3ECB5E7B" w14:textId="77F19E4B" w:rsidR="00600C86" w:rsidRDefault="00CA7270" w:rsidP="000A3135">
      <w:pPr>
        <w:pStyle w:val="Nadpis22"/>
      </w:pPr>
      <w:proofErr w:type="spellStart"/>
      <w:r>
        <w:lastRenderedPageBreak/>
        <w:t>Testovacie</w:t>
      </w:r>
      <w:proofErr w:type="spellEnd"/>
      <w:r>
        <w:t xml:space="preserve"> </w:t>
      </w:r>
      <w:proofErr w:type="spellStart"/>
      <w:r>
        <w:t>scénare</w:t>
      </w:r>
      <w:proofErr w:type="spellEnd"/>
    </w:p>
    <w:p w14:paraId="6A1A16DB" w14:textId="361C3583" w:rsidR="000A3135" w:rsidRDefault="000A3135" w:rsidP="000A3135">
      <w:pPr>
        <w:pStyle w:val="Nadpis32"/>
      </w:pPr>
      <w:proofErr w:type="spellStart"/>
      <w:r w:rsidRPr="000A3135">
        <w:t>Uskutočnenie</w:t>
      </w:r>
      <w:proofErr w:type="spellEnd"/>
      <w:r w:rsidRPr="000A3135">
        <w:t xml:space="preserve"> online </w:t>
      </w:r>
      <w:proofErr w:type="spellStart"/>
      <w:r w:rsidRPr="000A3135">
        <w:t>schôdze</w:t>
      </w:r>
      <w:proofErr w:type="spellEnd"/>
    </w:p>
    <w:p w14:paraId="4BBD6637" w14:textId="77777777" w:rsidR="000A3135" w:rsidRPr="000A3135" w:rsidRDefault="000A3135" w:rsidP="000A3135">
      <w:pPr>
        <w:ind w:firstLine="0"/>
        <w:rPr>
          <w:lang w:val="sk-SK"/>
        </w:rPr>
      </w:pPr>
      <w:r w:rsidRPr="000A3135">
        <w:rPr>
          <w:lang w:val="sk-SK"/>
        </w:rPr>
        <w:t>UC07 – Video hovory a online schôdze – Testovací scenár</w:t>
      </w:r>
    </w:p>
    <w:p w14:paraId="3C071C61" w14:textId="77777777" w:rsidR="000A3135" w:rsidRPr="000A3135" w:rsidRDefault="000A3135" w:rsidP="000A3135">
      <w:pPr>
        <w:ind w:firstLine="0"/>
        <w:rPr>
          <w:b/>
          <w:bCs/>
          <w:lang w:val="sk-SK"/>
        </w:rPr>
      </w:pPr>
      <w:r w:rsidRPr="000A3135">
        <w:rPr>
          <w:b/>
          <w:bCs/>
          <w:lang w:val="sk-SK"/>
        </w:rPr>
        <w:t>Cieľ testovania</w:t>
      </w:r>
    </w:p>
    <w:p w14:paraId="77D88B41" w14:textId="3D969F66" w:rsidR="000A3135" w:rsidRPr="000A3135" w:rsidRDefault="000A3135" w:rsidP="000A3135">
      <w:pPr>
        <w:pStyle w:val="Odsekzoznamu"/>
        <w:numPr>
          <w:ilvl w:val="0"/>
          <w:numId w:val="107"/>
        </w:numPr>
        <w:rPr>
          <w:lang w:val="sk-SK"/>
        </w:rPr>
      </w:pPr>
      <w:r w:rsidRPr="000A3135">
        <w:rPr>
          <w:lang w:val="sk-SK"/>
        </w:rPr>
        <w:t>Overiť, že používateľ dokáže úspešne vytvoriť, spustiť a ukončiť online schôdzu v</w:t>
      </w:r>
      <w:r w:rsidRPr="000A3135">
        <w:rPr>
          <w:lang w:val="sk-SK"/>
        </w:rPr>
        <w:t xml:space="preserve"> </w:t>
      </w:r>
      <w:r w:rsidRPr="000A3135">
        <w:rPr>
          <w:lang w:val="sk-SK"/>
        </w:rPr>
        <w:t xml:space="preserve">Microsoft </w:t>
      </w:r>
      <w:proofErr w:type="spellStart"/>
      <w:r w:rsidRPr="000A3135">
        <w:rPr>
          <w:lang w:val="sk-SK"/>
        </w:rPr>
        <w:t>Teams</w:t>
      </w:r>
      <w:proofErr w:type="spellEnd"/>
      <w:r w:rsidRPr="000A3135">
        <w:rPr>
          <w:lang w:val="sk-SK"/>
        </w:rPr>
        <w:t xml:space="preserve"> a že účastníci sú správne pripojení.</w:t>
      </w:r>
    </w:p>
    <w:p w14:paraId="49632A88" w14:textId="77777777" w:rsidR="000A3135" w:rsidRPr="000A3135" w:rsidRDefault="000A3135" w:rsidP="000A3135">
      <w:pPr>
        <w:ind w:firstLine="0"/>
        <w:rPr>
          <w:b/>
          <w:bCs/>
          <w:lang w:val="sk-SK"/>
        </w:rPr>
      </w:pPr>
      <w:r w:rsidRPr="000A3135">
        <w:rPr>
          <w:b/>
          <w:bCs/>
          <w:lang w:val="sk-SK"/>
        </w:rPr>
        <w:t>Vstupné podmienky</w:t>
      </w:r>
    </w:p>
    <w:p w14:paraId="7ADBAA13" w14:textId="77777777" w:rsidR="000A3135" w:rsidRDefault="000A3135" w:rsidP="000A3135">
      <w:pPr>
        <w:pStyle w:val="Odsekzoznamu"/>
        <w:numPr>
          <w:ilvl w:val="0"/>
          <w:numId w:val="106"/>
        </w:numPr>
        <w:rPr>
          <w:lang w:val="sk-SK"/>
        </w:rPr>
      </w:pPr>
      <w:r w:rsidRPr="000A3135">
        <w:rPr>
          <w:lang w:val="sk-SK"/>
        </w:rPr>
        <w:t xml:space="preserve">Používateľ je prihlásený do systému Microsoft </w:t>
      </w:r>
      <w:proofErr w:type="spellStart"/>
      <w:r w:rsidRPr="000A3135">
        <w:rPr>
          <w:lang w:val="sk-SK"/>
        </w:rPr>
        <w:t>Teams</w:t>
      </w:r>
      <w:proofErr w:type="spellEnd"/>
      <w:r w:rsidRPr="000A3135">
        <w:rPr>
          <w:lang w:val="sk-SK"/>
        </w:rPr>
        <w:t xml:space="preserve"> (UC01 – Registrácia / prihlásenie).</w:t>
      </w:r>
      <w:r w:rsidRPr="000A3135">
        <w:rPr>
          <w:lang w:val="sk-SK"/>
        </w:rPr>
        <w:t xml:space="preserve"> </w:t>
      </w:r>
    </w:p>
    <w:p w14:paraId="127A8C86" w14:textId="43B110BB" w:rsidR="000A3135" w:rsidRPr="000A3135" w:rsidRDefault="000A3135" w:rsidP="000A3135">
      <w:pPr>
        <w:pStyle w:val="Odsekzoznamu"/>
        <w:numPr>
          <w:ilvl w:val="0"/>
          <w:numId w:val="106"/>
        </w:numPr>
        <w:rPr>
          <w:lang w:val="sk-SK"/>
        </w:rPr>
      </w:pPr>
      <w:r w:rsidRPr="000A3135">
        <w:rPr>
          <w:lang w:val="sk-SK"/>
        </w:rPr>
        <w:t>Používateľ má oprávnenie vytvárať schôdze.</w:t>
      </w:r>
    </w:p>
    <w:p w14:paraId="026DAC40" w14:textId="77777777" w:rsidR="000A3135" w:rsidRDefault="000A3135" w:rsidP="000A3135">
      <w:pPr>
        <w:pStyle w:val="Odsekzoznamu"/>
        <w:numPr>
          <w:ilvl w:val="0"/>
          <w:numId w:val="106"/>
        </w:numPr>
        <w:rPr>
          <w:lang w:val="sk-SK"/>
        </w:rPr>
      </w:pPr>
      <w:r w:rsidRPr="000A3135">
        <w:rPr>
          <w:lang w:val="sk-SK"/>
        </w:rPr>
        <w:t>Používateľ má funkčné audio a video zariadenie.</w:t>
      </w:r>
    </w:p>
    <w:p w14:paraId="06723FBB" w14:textId="77777777" w:rsidR="000A3135" w:rsidRDefault="000A3135" w:rsidP="000A3135">
      <w:pPr>
        <w:ind w:firstLine="0"/>
        <w:rPr>
          <w:lang w:val="sk-SK"/>
        </w:rPr>
      </w:pPr>
    </w:p>
    <w:p w14:paraId="3190515C" w14:textId="7EF70B23" w:rsidR="000A3135" w:rsidRDefault="000A3135" w:rsidP="000A3135">
      <w:pPr>
        <w:ind w:firstLine="0"/>
        <w:rPr>
          <w:lang w:val="sk-SK"/>
        </w:rPr>
      </w:pPr>
      <w:r>
        <w:rPr>
          <w:lang w:val="sk-SK"/>
        </w:rPr>
        <w:t>Hlavný scenár – úspešná schôdza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718"/>
        <w:gridCol w:w="3173"/>
        <w:gridCol w:w="3463"/>
        <w:gridCol w:w="1502"/>
      </w:tblGrid>
      <w:tr w:rsidR="000A3135" w:rsidRPr="000A3135" w14:paraId="7331861C" w14:textId="77777777" w:rsidTr="000A31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59EC0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7278080F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Akcia používateľa</w:t>
            </w:r>
          </w:p>
        </w:tc>
        <w:tc>
          <w:tcPr>
            <w:tcW w:w="0" w:type="auto"/>
            <w:hideMark/>
          </w:tcPr>
          <w:p w14:paraId="01DA1F44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Očakávaná reakcia systému</w:t>
            </w:r>
          </w:p>
        </w:tc>
        <w:tc>
          <w:tcPr>
            <w:tcW w:w="0" w:type="auto"/>
            <w:hideMark/>
          </w:tcPr>
          <w:p w14:paraId="27EE11E7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Skutočná reakcia</w:t>
            </w:r>
          </w:p>
        </w:tc>
      </w:tr>
      <w:tr w:rsidR="000A3135" w:rsidRPr="000A3135" w14:paraId="7CB315E4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F2E40C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7A236E35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Používateľ klikne na „Kalendár“ a „Nová schôdza“</w:t>
            </w:r>
          </w:p>
        </w:tc>
        <w:tc>
          <w:tcPr>
            <w:tcW w:w="0" w:type="auto"/>
            <w:hideMark/>
          </w:tcPr>
          <w:p w14:paraId="3C47DCE4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Systém zobrazí formulár na vytvorenie schôdze</w:t>
            </w:r>
          </w:p>
        </w:tc>
        <w:tc>
          <w:tcPr>
            <w:tcW w:w="0" w:type="auto"/>
            <w:hideMark/>
          </w:tcPr>
          <w:p w14:paraId="2BF1F790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  <w:tr w:rsidR="000A3135" w:rsidRPr="000A3135" w14:paraId="03DD4141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BD013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464A59AB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Používateľ zadá názov, dátum a čas schôdze</w:t>
            </w:r>
          </w:p>
        </w:tc>
        <w:tc>
          <w:tcPr>
            <w:tcW w:w="0" w:type="auto"/>
            <w:hideMark/>
          </w:tcPr>
          <w:p w14:paraId="2D5EDD33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Systém umožní uloženie schôdze</w:t>
            </w:r>
          </w:p>
        </w:tc>
        <w:tc>
          <w:tcPr>
            <w:tcW w:w="0" w:type="auto"/>
            <w:hideMark/>
          </w:tcPr>
          <w:p w14:paraId="2B58AC78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  <w:tr w:rsidR="000A3135" w:rsidRPr="000A3135" w14:paraId="6B3768F9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CFCEE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252017A5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Používateľ potvrdí vytvorenie schôdze</w:t>
            </w:r>
          </w:p>
        </w:tc>
        <w:tc>
          <w:tcPr>
            <w:tcW w:w="0" w:type="auto"/>
            <w:hideMark/>
          </w:tcPr>
          <w:p w14:paraId="5B37DEF8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Schôdza sa uloží a synchronizuje s Outlook kalendárom</w:t>
            </w:r>
          </w:p>
        </w:tc>
        <w:tc>
          <w:tcPr>
            <w:tcW w:w="0" w:type="auto"/>
            <w:hideMark/>
          </w:tcPr>
          <w:p w14:paraId="0971BB9F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  <w:tr w:rsidR="000A3135" w:rsidRPr="000A3135" w14:paraId="2997453E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C30AB9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207F3533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Používateľ klikne na „Pripojiť sa“</w:t>
            </w:r>
          </w:p>
        </w:tc>
        <w:tc>
          <w:tcPr>
            <w:tcW w:w="0" w:type="auto"/>
            <w:hideMark/>
          </w:tcPr>
          <w:p w14:paraId="4B289EC6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Systém inicializuje audio/video spojenie</w:t>
            </w:r>
          </w:p>
        </w:tc>
        <w:tc>
          <w:tcPr>
            <w:tcW w:w="0" w:type="auto"/>
            <w:hideMark/>
          </w:tcPr>
          <w:p w14:paraId="705FE313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  <w:tr w:rsidR="000A3135" w:rsidRPr="000A3135" w14:paraId="55F4BB4E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82062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090F26AC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Schôdza prebieha úspešne</w:t>
            </w:r>
          </w:p>
        </w:tc>
        <w:tc>
          <w:tcPr>
            <w:tcW w:w="0" w:type="auto"/>
            <w:hideMark/>
          </w:tcPr>
          <w:p w14:paraId="254B4A82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Účastníci sú pripojení, funguje obraz, zvuk a chat</w:t>
            </w:r>
          </w:p>
        </w:tc>
        <w:tc>
          <w:tcPr>
            <w:tcW w:w="0" w:type="auto"/>
            <w:hideMark/>
          </w:tcPr>
          <w:p w14:paraId="547635A4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  <w:tr w:rsidR="000A3135" w:rsidRPr="000A3135" w14:paraId="7D66F5F8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27A4D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47DAA314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Používateľ ukončí schôdzu</w:t>
            </w:r>
          </w:p>
        </w:tc>
        <w:tc>
          <w:tcPr>
            <w:tcW w:w="0" w:type="auto"/>
            <w:hideMark/>
          </w:tcPr>
          <w:p w14:paraId="29AF1E91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Systém ukončí spojenie a uloží záznam (ak je povolený)</w:t>
            </w:r>
          </w:p>
        </w:tc>
        <w:tc>
          <w:tcPr>
            <w:tcW w:w="0" w:type="auto"/>
            <w:hideMark/>
          </w:tcPr>
          <w:p w14:paraId="3E347485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</w:tbl>
    <w:p w14:paraId="4C9CA04B" w14:textId="77777777" w:rsidR="000A3135" w:rsidRDefault="000A3135" w:rsidP="000A3135">
      <w:pPr>
        <w:pStyle w:val="Nadpis32"/>
      </w:pPr>
      <w:proofErr w:type="spellStart"/>
      <w:r w:rsidRPr="000A3135">
        <w:lastRenderedPageBreak/>
        <w:t>Alternatívne</w:t>
      </w:r>
      <w:proofErr w:type="spellEnd"/>
      <w:r w:rsidRPr="000A3135">
        <w:t xml:space="preserve"> </w:t>
      </w:r>
      <w:proofErr w:type="spellStart"/>
      <w:r w:rsidRPr="000A3135">
        <w:t>scenáre</w:t>
      </w:r>
      <w:proofErr w:type="spellEnd"/>
    </w:p>
    <w:p w14:paraId="77759414" w14:textId="74BEACE9" w:rsidR="000A3135" w:rsidRDefault="000A3135" w:rsidP="000A3135">
      <w:pPr>
        <w:ind w:firstLine="0"/>
      </w:pPr>
      <w:r w:rsidRPr="000A3135">
        <w:t xml:space="preserve">AS1 – </w:t>
      </w:r>
      <w:proofErr w:type="spellStart"/>
      <w:r w:rsidRPr="000A3135">
        <w:t>Neúspešné</w:t>
      </w:r>
      <w:proofErr w:type="spellEnd"/>
      <w:r w:rsidRPr="000A3135">
        <w:t xml:space="preserve"> </w:t>
      </w:r>
      <w:proofErr w:type="spellStart"/>
      <w:r w:rsidRPr="000A3135">
        <w:t>pripojenie</w:t>
      </w:r>
      <w:proofErr w:type="spellEnd"/>
      <w:r w:rsidRPr="000A3135">
        <w:t xml:space="preserve"> k </w:t>
      </w:r>
      <w:proofErr w:type="spellStart"/>
      <w:r w:rsidRPr="000A3135">
        <w:t>schôdzi</w:t>
      </w:r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763"/>
        <w:gridCol w:w="2236"/>
        <w:gridCol w:w="4361"/>
        <w:gridCol w:w="1496"/>
      </w:tblGrid>
      <w:tr w:rsidR="000A3135" w:rsidRPr="000A3135" w14:paraId="0AEE616D" w14:textId="77777777" w:rsidTr="000A31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48F80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6BB1F75E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Akcia používateľa</w:t>
            </w:r>
          </w:p>
        </w:tc>
        <w:tc>
          <w:tcPr>
            <w:tcW w:w="0" w:type="auto"/>
            <w:hideMark/>
          </w:tcPr>
          <w:p w14:paraId="256BB122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Očakávaná reakcia systému</w:t>
            </w:r>
          </w:p>
        </w:tc>
        <w:tc>
          <w:tcPr>
            <w:tcW w:w="0" w:type="auto"/>
            <w:hideMark/>
          </w:tcPr>
          <w:p w14:paraId="2F77330E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Skutočná reakcia</w:t>
            </w:r>
          </w:p>
        </w:tc>
      </w:tr>
      <w:tr w:rsidR="000A3135" w:rsidRPr="000A3135" w14:paraId="0BB03ECB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C550E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37F7FEB6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Používateľ klikne na „Pripojiť sa“</w:t>
            </w:r>
          </w:p>
        </w:tc>
        <w:tc>
          <w:tcPr>
            <w:tcW w:w="0" w:type="auto"/>
            <w:hideMark/>
          </w:tcPr>
          <w:p w14:paraId="3FF35313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sa pokúsi nadviazať spojenie</w:t>
            </w:r>
          </w:p>
        </w:tc>
        <w:tc>
          <w:tcPr>
            <w:tcW w:w="0" w:type="auto"/>
            <w:hideMark/>
          </w:tcPr>
          <w:p w14:paraId="74C6DA43" w14:textId="77777777" w:rsidR="000A3135" w:rsidRPr="000A3135" w:rsidRDefault="000A3135" w:rsidP="000A31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</w:p>
        </w:tc>
      </w:tr>
      <w:tr w:rsidR="000A3135" w:rsidRPr="000A3135" w14:paraId="1013A433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5AE5E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6EDEFD99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Pripojenie zlyhá</w:t>
            </w:r>
          </w:p>
        </w:tc>
        <w:tc>
          <w:tcPr>
            <w:tcW w:w="0" w:type="auto"/>
            <w:hideMark/>
          </w:tcPr>
          <w:p w14:paraId="7BB3D249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zobrazí chybové hlásenie „Nepodarilo sa pripojiť k schôdzi“ a ponúkne opakovanie</w:t>
            </w:r>
          </w:p>
        </w:tc>
        <w:tc>
          <w:tcPr>
            <w:tcW w:w="0" w:type="auto"/>
            <w:hideMark/>
          </w:tcPr>
          <w:p w14:paraId="3C973687" w14:textId="77777777" w:rsidR="000A3135" w:rsidRPr="000A3135" w:rsidRDefault="000A3135" w:rsidP="000A31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</w:p>
        </w:tc>
      </w:tr>
    </w:tbl>
    <w:p w14:paraId="706184B1" w14:textId="48F71ABC" w:rsidR="000A3135" w:rsidRDefault="000A3135" w:rsidP="000A3135"/>
    <w:p w14:paraId="6F9F40BB" w14:textId="04973F07" w:rsidR="000A3135" w:rsidRDefault="000A3135" w:rsidP="000A3135">
      <w:pPr>
        <w:ind w:firstLine="0"/>
      </w:pPr>
      <w:r w:rsidRPr="000A3135">
        <w:t xml:space="preserve">AS2 – </w:t>
      </w:r>
      <w:proofErr w:type="spellStart"/>
      <w:r w:rsidRPr="000A3135">
        <w:t>Chýbajúce</w:t>
      </w:r>
      <w:proofErr w:type="spellEnd"/>
      <w:r w:rsidRPr="000A3135">
        <w:t xml:space="preserve"> </w:t>
      </w:r>
      <w:proofErr w:type="spellStart"/>
      <w:r w:rsidRPr="000A3135">
        <w:t>oprávnenie</w:t>
      </w:r>
      <w:proofErr w:type="spellEnd"/>
      <w:r w:rsidRPr="000A3135">
        <w:t xml:space="preserve"> </w:t>
      </w:r>
      <w:proofErr w:type="spellStart"/>
      <w:r w:rsidRPr="000A3135">
        <w:t>vytvoriť</w:t>
      </w:r>
      <w:proofErr w:type="spellEnd"/>
      <w:r w:rsidRPr="000A3135">
        <w:t xml:space="preserve"> </w:t>
      </w:r>
      <w:proofErr w:type="spellStart"/>
      <w:r w:rsidRPr="000A3135">
        <w:t>schôdzu</w:t>
      </w:r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763"/>
        <w:gridCol w:w="2630"/>
        <w:gridCol w:w="3877"/>
        <w:gridCol w:w="1586"/>
      </w:tblGrid>
      <w:tr w:rsidR="000A3135" w:rsidRPr="000A3135" w14:paraId="6E1215DD" w14:textId="77777777" w:rsidTr="000A31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01E09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519D0C12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Akcia používateľa</w:t>
            </w:r>
          </w:p>
        </w:tc>
        <w:tc>
          <w:tcPr>
            <w:tcW w:w="0" w:type="auto"/>
            <w:hideMark/>
          </w:tcPr>
          <w:p w14:paraId="10E4EF5A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Očakávaná reakcia systému</w:t>
            </w:r>
          </w:p>
        </w:tc>
        <w:tc>
          <w:tcPr>
            <w:tcW w:w="0" w:type="auto"/>
            <w:hideMark/>
          </w:tcPr>
          <w:p w14:paraId="39BEF6E2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Skutočná reakcia</w:t>
            </w:r>
          </w:p>
        </w:tc>
      </w:tr>
      <w:tr w:rsidR="000A3135" w:rsidRPr="000A3135" w14:paraId="61EB4E7D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DB05A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41C34A48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Používateľ klikne na „Nová schôdza“</w:t>
            </w:r>
          </w:p>
        </w:tc>
        <w:tc>
          <w:tcPr>
            <w:tcW w:w="0" w:type="auto"/>
            <w:hideMark/>
          </w:tcPr>
          <w:p w14:paraId="7C0580F9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overí oprávnenia používateľa</w:t>
            </w:r>
          </w:p>
        </w:tc>
        <w:tc>
          <w:tcPr>
            <w:tcW w:w="0" w:type="auto"/>
            <w:hideMark/>
          </w:tcPr>
          <w:p w14:paraId="7A31C1F8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</w:p>
        </w:tc>
      </w:tr>
      <w:tr w:rsidR="000A3135" w:rsidRPr="000A3135" w14:paraId="3B2D949F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EF3F2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735138EB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Používateľ nemá oprávnenie</w:t>
            </w:r>
          </w:p>
        </w:tc>
        <w:tc>
          <w:tcPr>
            <w:tcW w:w="0" w:type="auto"/>
            <w:hideMark/>
          </w:tcPr>
          <w:p w14:paraId="0E017D72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zobrazí hlásenie „Nemáte oprávnenie vytvárať schôdze“</w:t>
            </w:r>
          </w:p>
        </w:tc>
        <w:tc>
          <w:tcPr>
            <w:tcW w:w="0" w:type="auto"/>
            <w:hideMark/>
          </w:tcPr>
          <w:p w14:paraId="6A362B72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</w:p>
        </w:tc>
      </w:tr>
    </w:tbl>
    <w:p w14:paraId="3E22DFD1" w14:textId="77777777" w:rsidR="000A3135" w:rsidRDefault="000A3135" w:rsidP="000A3135">
      <w:pPr>
        <w:ind w:firstLine="0"/>
      </w:pPr>
    </w:p>
    <w:p w14:paraId="6DEB5023" w14:textId="3D1DBFE5" w:rsidR="000A3135" w:rsidRPr="000A3135" w:rsidRDefault="000A3135" w:rsidP="000A3135">
      <w:pPr>
        <w:ind w:firstLine="0"/>
        <w:rPr>
          <w:lang w:val="sk-SK"/>
        </w:rPr>
      </w:pPr>
      <w:r w:rsidRPr="000A3135">
        <w:t xml:space="preserve">AS3 – </w:t>
      </w:r>
      <w:proofErr w:type="spellStart"/>
      <w:r w:rsidRPr="000A3135">
        <w:t>Zariadenie</w:t>
      </w:r>
      <w:proofErr w:type="spellEnd"/>
      <w:r w:rsidRPr="000A3135">
        <w:t xml:space="preserve"> bez </w:t>
      </w:r>
      <w:proofErr w:type="spellStart"/>
      <w:r w:rsidRPr="000A3135">
        <w:t>mikrofónu</w:t>
      </w:r>
      <w:proofErr w:type="spellEnd"/>
      <w:r w:rsidRPr="000A3135">
        <w:t xml:space="preserve"> </w:t>
      </w:r>
      <w:proofErr w:type="spellStart"/>
      <w:r w:rsidRPr="000A3135">
        <w:t>alebo</w:t>
      </w:r>
      <w:proofErr w:type="spellEnd"/>
      <w:r w:rsidRPr="000A3135">
        <w:t xml:space="preserve"> kamery</w:t>
      </w:r>
    </w:p>
    <w:p w14:paraId="529DBBF7" w14:textId="77777777" w:rsidR="000A3135" w:rsidRDefault="000A3135" w:rsidP="000A3135">
      <w:pPr>
        <w:pStyle w:val="Nadpis32"/>
        <w:numPr>
          <w:ilvl w:val="0"/>
          <w:numId w:val="0"/>
        </w:num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763"/>
        <w:gridCol w:w="2674"/>
        <w:gridCol w:w="3851"/>
        <w:gridCol w:w="1568"/>
      </w:tblGrid>
      <w:tr w:rsidR="000A3135" w:rsidRPr="000A3135" w14:paraId="3296576A" w14:textId="77777777" w:rsidTr="000A31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8D90C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113B531D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Akcia používateľa</w:t>
            </w:r>
          </w:p>
        </w:tc>
        <w:tc>
          <w:tcPr>
            <w:tcW w:w="0" w:type="auto"/>
            <w:hideMark/>
          </w:tcPr>
          <w:p w14:paraId="2BF04A64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Očakávaná reakcia systému</w:t>
            </w:r>
          </w:p>
        </w:tc>
        <w:tc>
          <w:tcPr>
            <w:tcW w:w="0" w:type="auto"/>
            <w:hideMark/>
          </w:tcPr>
          <w:p w14:paraId="3C62BA6A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Skutočná reakcia</w:t>
            </w:r>
          </w:p>
        </w:tc>
      </w:tr>
      <w:tr w:rsidR="000A3135" w:rsidRPr="000A3135" w14:paraId="25DF7915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44E5B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565ED286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Používateľ sa pripája k schôdzi</w:t>
            </w:r>
          </w:p>
        </w:tc>
        <w:tc>
          <w:tcPr>
            <w:tcW w:w="0" w:type="auto"/>
            <w:hideMark/>
          </w:tcPr>
          <w:p w14:paraId="0EBF33E0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deteguje chýbajúce zariadenie</w:t>
            </w:r>
          </w:p>
        </w:tc>
        <w:tc>
          <w:tcPr>
            <w:tcW w:w="0" w:type="auto"/>
            <w:hideMark/>
          </w:tcPr>
          <w:p w14:paraId="5835E001" w14:textId="77777777" w:rsidR="000A3135" w:rsidRPr="000A3135" w:rsidRDefault="000A3135" w:rsidP="000A31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</w:p>
        </w:tc>
      </w:tr>
      <w:tr w:rsidR="000A3135" w:rsidRPr="000A3135" w14:paraId="73C4FA15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4D1A1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4A5ACD67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Mikrofón alebo kamera nie sú dostupné</w:t>
            </w:r>
          </w:p>
        </w:tc>
        <w:tc>
          <w:tcPr>
            <w:tcW w:w="0" w:type="auto"/>
            <w:hideMark/>
          </w:tcPr>
          <w:p w14:paraId="1886BFF0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zobrazí upozornenie a umožní pripojenie bez videa/zvuku</w:t>
            </w:r>
          </w:p>
        </w:tc>
        <w:tc>
          <w:tcPr>
            <w:tcW w:w="0" w:type="auto"/>
            <w:hideMark/>
          </w:tcPr>
          <w:p w14:paraId="047E13A9" w14:textId="77777777" w:rsidR="000A3135" w:rsidRPr="000A3135" w:rsidRDefault="000A3135" w:rsidP="000A31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</w:p>
        </w:tc>
      </w:tr>
    </w:tbl>
    <w:p w14:paraId="58D83E53" w14:textId="77777777" w:rsidR="000A3135" w:rsidRPr="00600C86" w:rsidRDefault="000A3135" w:rsidP="000A3135"/>
    <w:sectPr w:rsidR="000A3135" w:rsidRPr="00600C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zo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zo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Zo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Zo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B30FE9"/>
    <w:multiLevelType w:val="hybridMultilevel"/>
    <w:tmpl w:val="FF8C697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14E2EF1"/>
    <w:multiLevelType w:val="multilevel"/>
    <w:tmpl w:val="3C32C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83351B"/>
    <w:multiLevelType w:val="hybridMultilevel"/>
    <w:tmpl w:val="F350073E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1DA2BC9"/>
    <w:multiLevelType w:val="multilevel"/>
    <w:tmpl w:val="02EC6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A7304F"/>
    <w:multiLevelType w:val="multilevel"/>
    <w:tmpl w:val="FB8264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05972B8C"/>
    <w:multiLevelType w:val="multilevel"/>
    <w:tmpl w:val="F73426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069C37F4"/>
    <w:multiLevelType w:val="hybridMultilevel"/>
    <w:tmpl w:val="AA9C8F9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87A59A2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09F11DD5"/>
    <w:multiLevelType w:val="multilevel"/>
    <w:tmpl w:val="D50A86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0BA979C7"/>
    <w:multiLevelType w:val="multilevel"/>
    <w:tmpl w:val="437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0D60BE9"/>
    <w:multiLevelType w:val="multilevel"/>
    <w:tmpl w:val="175C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1477251"/>
    <w:multiLevelType w:val="multilevel"/>
    <w:tmpl w:val="C40E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FE7747"/>
    <w:multiLevelType w:val="hybridMultilevel"/>
    <w:tmpl w:val="59C8C920"/>
    <w:lvl w:ilvl="0" w:tplc="EE7A4D8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40170A"/>
    <w:multiLevelType w:val="multilevel"/>
    <w:tmpl w:val="299A74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17816A73"/>
    <w:multiLevelType w:val="multilevel"/>
    <w:tmpl w:val="F99A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85D5019"/>
    <w:multiLevelType w:val="hybridMultilevel"/>
    <w:tmpl w:val="8B966D9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A3F0D68"/>
    <w:multiLevelType w:val="multilevel"/>
    <w:tmpl w:val="0336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AAD1031"/>
    <w:multiLevelType w:val="multilevel"/>
    <w:tmpl w:val="AAAC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140290"/>
    <w:multiLevelType w:val="multilevel"/>
    <w:tmpl w:val="9D9E5E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1C150AF5"/>
    <w:multiLevelType w:val="hybridMultilevel"/>
    <w:tmpl w:val="2F6A5744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1C837B08"/>
    <w:multiLevelType w:val="hybridMultilevel"/>
    <w:tmpl w:val="94D4ED2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CCA2141"/>
    <w:multiLevelType w:val="hybridMultilevel"/>
    <w:tmpl w:val="52AE6CEA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5A6EE6A">
      <w:start w:val="1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D42161B"/>
    <w:multiLevelType w:val="multilevel"/>
    <w:tmpl w:val="77BA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E6711FF"/>
    <w:multiLevelType w:val="multilevel"/>
    <w:tmpl w:val="216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B81F80"/>
    <w:multiLevelType w:val="multilevel"/>
    <w:tmpl w:val="49DA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692B00"/>
    <w:multiLevelType w:val="multilevel"/>
    <w:tmpl w:val="AC76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384CB5"/>
    <w:multiLevelType w:val="multilevel"/>
    <w:tmpl w:val="F556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621129"/>
    <w:multiLevelType w:val="multilevel"/>
    <w:tmpl w:val="FD6A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37627AC"/>
    <w:multiLevelType w:val="multilevel"/>
    <w:tmpl w:val="6E76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BD5313"/>
    <w:multiLevelType w:val="hybridMultilevel"/>
    <w:tmpl w:val="FA7C2CDE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2528364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25B54301"/>
    <w:multiLevelType w:val="multilevel"/>
    <w:tmpl w:val="ACBE86C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1" w15:restartNumberingAfterBreak="0">
    <w:nsid w:val="27290DF3"/>
    <w:multiLevelType w:val="hybridMultilevel"/>
    <w:tmpl w:val="8A6A805C"/>
    <w:lvl w:ilvl="0" w:tplc="139CB4CA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8157958"/>
    <w:multiLevelType w:val="multilevel"/>
    <w:tmpl w:val="D516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43416E"/>
    <w:multiLevelType w:val="multilevel"/>
    <w:tmpl w:val="9A96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8B73090"/>
    <w:multiLevelType w:val="multilevel"/>
    <w:tmpl w:val="75CA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9E60815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6" w15:restartNumberingAfterBreak="0">
    <w:nsid w:val="2E024236"/>
    <w:multiLevelType w:val="multilevel"/>
    <w:tmpl w:val="AD6C75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7" w15:restartNumberingAfterBreak="0">
    <w:nsid w:val="30864E5B"/>
    <w:multiLevelType w:val="multilevel"/>
    <w:tmpl w:val="D1EE18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8" w15:restartNumberingAfterBreak="0">
    <w:nsid w:val="308A6167"/>
    <w:multiLevelType w:val="multilevel"/>
    <w:tmpl w:val="0814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9C7AD7"/>
    <w:multiLevelType w:val="multilevel"/>
    <w:tmpl w:val="948898C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25C1ED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1" w15:restartNumberingAfterBreak="0">
    <w:nsid w:val="33824A49"/>
    <w:multiLevelType w:val="multilevel"/>
    <w:tmpl w:val="1E78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41848FF"/>
    <w:multiLevelType w:val="multilevel"/>
    <w:tmpl w:val="12242D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3" w15:restartNumberingAfterBreak="0">
    <w:nsid w:val="34EA405A"/>
    <w:multiLevelType w:val="hybridMultilevel"/>
    <w:tmpl w:val="5B1A6500"/>
    <w:lvl w:ilvl="0" w:tplc="1D86EBF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38D9246A"/>
    <w:multiLevelType w:val="multilevel"/>
    <w:tmpl w:val="B59EDB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5" w15:restartNumberingAfterBreak="0">
    <w:nsid w:val="390B22B6"/>
    <w:multiLevelType w:val="multilevel"/>
    <w:tmpl w:val="9ACC1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6" w15:restartNumberingAfterBreak="0">
    <w:nsid w:val="3BC95444"/>
    <w:multiLevelType w:val="multilevel"/>
    <w:tmpl w:val="041B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7" w15:restartNumberingAfterBreak="0">
    <w:nsid w:val="3E2E2F6F"/>
    <w:multiLevelType w:val="multilevel"/>
    <w:tmpl w:val="D786DA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8" w15:restartNumberingAfterBreak="0">
    <w:nsid w:val="3E952C56"/>
    <w:multiLevelType w:val="multilevel"/>
    <w:tmpl w:val="4A2A91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9" w15:restartNumberingAfterBreak="0">
    <w:nsid w:val="3F753680"/>
    <w:multiLevelType w:val="multilevel"/>
    <w:tmpl w:val="FEE6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F7773E5"/>
    <w:multiLevelType w:val="multilevel"/>
    <w:tmpl w:val="05D4F7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1" w15:restartNumberingAfterBreak="0">
    <w:nsid w:val="3FA71DB7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2" w15:restartNumberingAfterBreak="0">
    <w:nsid w:val="417849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3" w15:restartNumberingAfterBreak="0">
    <w:nsid w:val="41F047B6"/>
    <w:multiLevelType w:val="multilevel"/>
    <w:tmpl w:val="053AD4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4" w15:restartNumberingAfterBreak="0">
    <w:nsid w:val="421604A2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5" w15:restartNumberingAfterBreak="0">
    <w:nsid w:val="43BE1530"/>
    <w:multiLevelType w:val="hybridMultilevel"/>
    <w:tmpl w:val="F08E112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3C05465"/>
    <w:multiLevelType w:val="multilevel"/>
    <w:tmpl w:val="BE902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4DD029B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8" w15:restartNumberingAfterBreak="0">
    <w:nsid w:val="45633D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9" w15:restartNumberingAfterBreak="0">
    <w:nsid w:val="461C682D"/>
    <w:multiLevelType w:val="hybridMultilevel"/>
    <w:tmpl w:val="8EFCCAB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6877BE1"/>
    <w:multiLevelType w:val="hybridMultilevel"/>
    <w:tmpl w:val="5060FB24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4795658D"/>
    <w:multiLevelType w:val="hybridMultilevel"/>
    <w:tmpl w:val="794E1E1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86F0C4D"/>
    <w:multiLevelType w:val="hybridMultilevel"/>
    <w:tmpl w:val="0ACEE6B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88E2A8E"/>
    <w:multiLevelType w:val="multilevel"/>
    <w:tmpl w:val="88BC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A1B2644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5" w15:restartNumberingAfterBreak="0">
    <w:nsid w:val="4A93400A"/>
    <w:multiLevelType w:val="multilevel"/>
    <w:tmpl w:val="7D26A6D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6" w15:restartNumberingAfterBreak="0">
    <w:nsid w:val="4E8C1D56"/>
    <w:multiLevelType w:val="multilevel"/>
    <w:tmpl w:val="6B2E3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F1E77CE"/>
    <w:multiLevelType w:val="multilevel"/>
    <w:tmpl w:val="B852D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FD8489F"/>
    <w:multiLevelType w:val="multilevel"/>
    <w:tmpl w:val="A462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25C498A"/>
    <w:multiLevelType w:val="multilevel"/>
    <w:tmpl w:val="0FF8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4806FD8"/>
    <w:multiLevelType w:val="hybridMultilevel"/>
    <w:tmpl w:val="5C7A36B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5532733"/>
    <w:multiLevelType w:val="multilevel"/>
    <w:tmpl w:val="109C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7C97463"/>
    <w:multiLevelType w:val="multilevel"/>
    <w:tmpl w:val="AE32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96A0DBE"/>
    <w:multiLevelType w:val="hybridMultilevel"/>
    <w:tmpl w:val="7C787016"/>
    <w:lvl w:ilvl="0" w:tplc="EE7A4D8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A536D1F"/>
    <w:multiLevelType w:val="multilevel"/>
    <w:tmpl w:val="FFA6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A73265B"/>
    <w:multiLevelType w:val="hybridMultilevel"/>
    <w:tmpl w:val="58FE802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AA243AC"/>
    <w:multiLevelType w:val="hybridMultilevel"/>
    <w:tmpl w:val="CCD47D2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B2138B7"/>
    <w:multiLevelType w:val="multilevel"/>
    <w:tmpl w:val="1D20C5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8" w15:restartNumberingAfterBreak="0">
    <w:nsid w:val="5CD47F0B"/>
    <w:multiLevelType w:val="multilevel"/>
    <w:tmpl w:val="EA8817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9" w15:restartNumberingAfterBreak="0">
    <w:nsid w:val="5E7D302C"/>
    <w:multiLevelType w:val="multilevel"/>
    <w:tmpl w:val="A3D4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42B1AA2"/>
    <w:multiLevelType w:val="hybridMultilevel"/>
    <w:tmpl w:val="3A9CE894"/>
    <w:lvl w:ilvl="0" w:tplc="6DCA43B8">
      <w:start w:val="1"/>
      <w:numFmt w:val="decimal"/>
      <w:lvlText w:val="2.%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 w15:restartNumberingAfterBreak="0">
    <w:nsid w:val="66186F8C"/>
    <w:multiLevelType w:val="hybridMultilevel"/>
    <w:tmpl w:val="5D306372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A8E08FC"/>
    <w:multiLevelType w:val="hybridMultilevel"/>
    <w:tmpl w:val="FC38838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D3602E0"/>
    <w:multiLevelType w:val="hybridMultilevel"/>
    <w:tmpl w:val="1916D302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70A23729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5" w15:restartNumberingAfterBreak="0">
    <w:nsid w:val="719245D3"/>
    <w:multiLevelType w:val="hybridMultilevel"/>
    <w:tmpl w:val="6CCAE626"/>
    <w:lvl w:ilvl="0" w:tplc="62A8245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6" w15:restartNumberingAfterBreak="0">
    <w:nsid w:val="71E94BDD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7" w15:restartNumberingAfterBreak="0">
    <w:nsid w:val="75581183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8" w15:restartNumberingAfterBreak="0">
    <w:nsid w:val="75F62F69"/>
    <w:multiLevelType w:val="multilevel"/>
    <w:tmpl w:val="79727CF0"/>
    <w:lvl w:ilvl="0">
      <w:start w:val="1"/>
      <w:numFmt w:val="decimal"/>
      <w:pStyle w:val="Nadpis12"/>
      <w:lvlText w:val="%1"/>
      <w:lvlJc w:val="left"/>
      <w:pPr>
        <w:ind w:left="432" w:hanging="432"/>
      </w:pPr>
    </w:lvl>
    <w:lvl w:ilvl="1">
      <w:start w:val="1"/>
      <w:numFmt w:val="decimal"/>
      <w:pStyle w:val="Nadpis22"/>
      <w:lvlText w:val="%1.%2"/>
      <w:lvlJc w:val="left"/>
      <w:pPr>
        <w:ind w:left="576" w:hanging="576"/>
      </w:pPr>
    </w:lvl>
    <w:lvl w:ilvl="2">
      <w:start w:val="1"/>
      <w:numFmt w:val="decimal"/>
      <w:pStyle w:val="Nadpis32"/>
      <w:lvlText w:val="%1.%2.%3"/>
      <w:lvlJc w:val="left"/>
      <w:pPr>
        <w:ind w:left="720" w:hanging="720"/>
      </w:pPr>
    </w:lvl>
    <w:lvl w:ilvl="3">
      <w:start w:val="1"/>
      <w:numFmt w:val="decimal"/>
      <w:pStyle w:val="Nadpis42"/>
      <w:lvlText w:val="%1.%2.%3.%4"/>
      <w:lvlJc w:val="left"/>
      <w:pPr>
        <w:ind w:left="864" w:hanging="864"/>
      </w:pPr>
    </w:lvl>
    <w:lvl w:ilvl="4">
      <w:start w:val="1"/>
      <w:numFmt w:val="decimal"/>
      <w:pStyle w:val="Nadpis52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2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2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2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2"/>
      <w:lvlText w:val="%1.%2.%3.%4.%5.%6.%7.%8.%9"/>
      <w:lvlJc w:val="left"/>
      <w:pPr>
        <w:ind w:left="1584" w:hanging="1584"/>
      </w:pPr>
    </w:lvl>
  </w:abstractNum>
  <w:abstractNum w:abstractNumId="99" w15:restartNumberingAfterBreak="0">
    <w:nsid w:val="7642258C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0" w15:restartNumberingAfterBreak="0">
    <w:nsid w:val="788E39AA"/>
    <w:multiLevelType w:val="multilevel"/>
    <w:tmpl w:val="F088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90160B0"/>
    <w:multiLevelType w:val="multilevel"/>
    <w:tmpl w:val="1E4C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9A51010"/>
    <w:multiLevelType w:val="multilevel"/>
    <w:tmpl w:val="BD8E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B1A79A4"/>
    <w:multiLevelType w:val="multilevel"/>
    <w:tmpl w:val="3A9837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4" w15:restartNumberingAfterBreak="0">
    <w:nsid w:val="7C1B58F2"/>
    <w:multiLevelType w:val="hybridMultilevel"/>
    <w:tmpl w:val="2334D652"/>
    <w:lvl w:ilvl="0" w:tplc="041B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105" w15:restartNumberingAfterBreak="0">
    <w:nsid w:val="7D0161AE"/>
    <w:multiLevelType w:val="multilevel"/>
    <w:tmpl w:val="03623E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6" w15:restartNumberingAfterBreak="0">
    <w:nsid w:val="7F780419"/>
    <w:multiLevelType w:val="multilevel"/>
    <w:tmpl w:val="A14A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9390519">
    <w:abstractNumId w:val="8"/>
  </w:num>
  <w:num w:numId="2" w16cid:durableId="756832737">
    <w:abstractNumId w:val="6"/>
  </w:num>
  <w:num w:numId="3" w16cid:durableId="658383540">
    <w:abstractNumId w:val="5"/>
  </w:num>
  <w:num w:numId="4" w16cid:durableId="1025599195">
    <w:abstractNumId w:val="4"/>
  </w:num>
  <w:num w:numId="5" w16cid:durableId="411464838">
    <w:abstractNumId w:val="7"/>
  </w:num>
  <w:num w:numId="6" w16cid:durableId="770051438">
    <w:abstractNumId w:val="3"/>
  </w:num>
  <w:num w:numId="7" w16cid:durableId="1865972911">
    <w:abstractNumId w:val="2"/>
  </w:num>
  <w:num w:numId="8" w16cid:durableId="1531842333">
    <w:abstractNumId w:val="1"/>
  </w:num>
  <w:num w:numId="9" w16cid:durableId="943852836">
    <w:abstractNumId w:val="0"/>
  </w:num>
  <w:num w:numId="10" w16cid:durableId="1907253105">
    <w:abstractNumId w:val="75"/>
  </w:num>
  <w:num w:numId="11" w16cid:durableId="1832059840">
    <w:abstractNumId w:val="30"/>
  </w:num>
  <w:num w:numId="12" w16cid:durableId="1756630024">
    <w:abstractNumId w:val="80"/>
  </w:num>
  <w:num w:numId="13" w16cid:durableId="1201167417">
    <w:abstractNumId w:val="24"/>
  </w:num>
  <w:num w:numId="14" w16cid:durableId="338894120">
    <w:abstractNumId w:val="71"/>
  </w:num>
  <w:num w:numId="15" w16cid:durableId="1459105073">
    <w:abstractNumId w:val="91"/>
  </w:num>
  <w:num w:numId="16" w16cid:durableId="1323393163">
    <w:abstractNumId w:val="43"/>
  </w:num>
  <w:num w:numId="17" w16cid:durableId="1501000572">
    <w:abstractNumId w:val="53"/>
  </w:num>
  <w:num w:numId="18" w16cid:durableId="747657252">
    <w:abstractNumId w:val="41"/>
  </w:num>
  <w:num w:numId="19" w16cid:durableId="541401003">
    <w:abstractNumId w:val="28"/>
  </w:num>
  <w:num w:numId="20" w16cid:durableId="587617058">
    <w:abstractNumId w:val="21"/>
  </w:num>
  <w:num w:numId="21" w16cid:durableId="794255708">
    <w:abstractNumId w:val="90"/>
  </w:num>
  <w:num w:numId="22" w16cid:durableId="1631210026">
    <w:abstractNumId w:val="95"/>
  </w:num>
  <w:num w:numId="23" w16cid:durableId="950362689">
    <w:abstractNumId w:val="38"/>
  </w:num>
  <w:num w:numId="24" w16cid:durableId="359670037">
    <w:abstractNumId w:val="83"/>
  </w:num>
  <w:num w:numId="25" w16cid:durableId="16735457">
    <w:abstractNumId w:val="99"/>
  </w:num>
  <w:num w:numId="26" w16cid:durableId="1564290214">
    <w:abstractNumId w:val="22"/>
  </w:num>
  <w:num w:numId="27" w16cid:durableId="366294102">
    <w:abstractNumId w:val="103"/>
  </w:num>
  <w:num w:numId="28" w16cid:durableId="748818383">
    <w:abstractNumId w:val="18"/>
  </w:num>
  <w:num w:numId="29" w16cid:durableId="257256446">
    <w:abstractNumId w:val="62"/>
  </w:num>
  <w:num w:numId="30" w16cid:durableId="589968877">
    <w:abstractNumId w:val="97"/>
  </w:num>
  <w:num w:numId="31" w16cid:durableId="1787773218">
    <w:abstractNumId w:val="16"/>
  </w:num>
  <w:num w:numId="32" w16cid:durableId="1811172593">
    <w:abstractNumId w:val="94"/>
  </w:num>
  <w:num w:numId="33" w16cid:durableId="1872955004">
    <w:abstractNumId w:val="14"/>
  </w:num>
  <w:num w:numId="34" w16cid:durableId="903881197">
    <w:abstractNumId w:val="52"/>
  </w:num>
  <w:num w:numId="35" w16cid:durableId="382369498">
    <w:abstractNumId w:val="58"/>
  </w:num>
  <w:num w:numId="36" w16cid:durableId="2015836280">
    <w:abstractNumId w:val="13"/>
  </w:num>
  <w:num w:numId="37" w16cid:durableId="1295791725">
    <w:abstractNumId w:val="55"/>
  </w:num>
  <w:num w:numId="38" w16cid:durableId="2072270218">
    <w:abstractNumId w:val="67"/>
  </w:num>
  <w:num w:numId="39" w16cid:durableId="825632904">
    <w:abstractNumId w:val="40"/>
  </w:num>
  <w:num w:numId="40" w16cid:durableId="1410154150">
    <w:abstractNumId w:val="45"/>
  </w:num>
  <w:num w:numId="41" w16cid:durableId="1085496651">
    <w:abstractNumId w:val="88"/>
  </w:num>
  <w:num w:numId="42" w16cid:durableId="1001351328">
    <w:abstractNumId w:val="15"/>
  </w:num>
  <w:num w:numId="43" w16cid:durableId="938606641">
    <w:abstractNumId w:val="105"/>
  </w:num>
  <w:num w:numId="44" w16cid:durableId="1962567478">
    <w:abstractNumId w:val="64"/>
  </w:num>
  <w:num w:numId="45" w16cid:durableId="1062212693">
    <w:abstractNumId w:val="54"/>
  </w:num>
  <w:num w:numId="46" w16cid:durableId="2062055170">
    <w:abstractNumId w:val="77"/>
  </w:num>
  <w:num w:numId="47" w16cid:durableId="1820999813">
    <w:abstractNumId w:val="89"/>
  </w:num>
  <w:num w:numId="48" w16cid:durableId="294453806">
    <w:abstractNumId w:val="61"/>
  </w:num>
  <w:num w:numId="49" w16cid:durableId="1945376774">
    <w:abstractNumId w:val="74"/>
  </w:num>
  <w:num w:numId="50" w16cid:durableId="1449162661">
    <w:abstractNumId w:val="56"/>
  </w:num>
  <w:num w:numId="51" w16cid:durableId="805464884">
    <w:abstractNumId w:val="98"/>
  </w:num>
  <w:num w:numId="52" w16cid:durableId="1881240598">
    <w:abstractNumId w:val="57"/>
  </w:num>
  <w:num w:numId="53" w16cid:durableId="1259290428">
    <w:abstractNumId w:val="39"/>
  </w:num>
  <w:num w:numId="54" w16cid:durableId="1035348202">
    <w:abstractNumId w:val="19"/>
  </w:num>
  <w:num w:numId="55" w16cid:durableId="707216469">
    <w:abstractNumId w:val="82"/>
  </w:num>
  <w:num w:numId="56" w16cid:durableId="708340036">
    <w:abstractNumId w:val="50"/>
  </w:num>
  <w:num w:numId="57" w16cid:durableId="1595940367">
    <w:abstractNumId w:val="36"/>
  </w:num>
  <w:num w:numId="58" w16cid:durableId="663510739">
    <w:abstractNumId w:val="73"/>
  </w:num>
  <w:num w:numId="59" w16cid:durableId="1884780333">
    <w:abstractNumId w:val="68"/>
  </w:num>
  <w:num w:numId="60" w16cid:durableId="1873690282">
    <w:abstractNumId w:val="25"/>
  </w:num>
  <w:num w:numId="61" w16cid:durableId="462580126">
    <w:abstractNumId w:val="44"/>
  </w:num>
  <w:num w:numId="62" w16cid:durableId="1949585664">
    <w:abstractNumId w:val="46"/>
  </w:num>
  <w:num w:numId="63" w16cid:durableId="936868809">
    <w:abstractNumId w:val="49"/>
  </w:num>
  <w:num w:numId="64" w16cid:durableId="1167211956">
    <w:abstractNumId w:val="96"/>
  </w:num>
  <w:num w:numId="65" w16cid:durableId="1222713366">
    <w:abstractNumId w:val="27"/>
  </w:num>
  <w:num w:numId="66" w16cid:durableId="454521365">
    <w:abstractNumId w:val="23"/>
  </w:num>
  <w:num w:numId="67" w16cid:durableId="1172797893">
    <w:abstractNumId w:val="60"/>
  </w:num>
  <w:num w:numId="68" w16cid:durableId="1593969945">
    <w:abstractNumId w:val="59"/>
  </w:num>
  <w:num w:numId="69" w16cid:durableId="2055035803">
    <w:abstractNumId w:val="17"/>
  </w:num>
  <w:num w:numId="70" w16cid:durableId="78524724">
    <w:abstractNumId w:val="87"/>
  </w:num>
  <w:num w:numId="71" w16cid:durableId="1970476601">
    <w:abstractNumId w:val="47"/>
  </w:num>
  <w:num w:numId="72" w16cid:durableId="1570770235">
    <w:abstractNumId w:val="63"/>
  </w:num>
  <w:num w:numId="73" w16cid:durableId="740643006">
    <w:abstractNumId w:val="69"/>
  </w:num>
  <w:num w:numId="74" w16cid:durableId="2010596626">
    <w:abstractNumId w:val="104"/>
  </w:num>
  <w:num w:numId="75" w16cid:durableId="1569877169">
    <w:abstractNumId w:val="9"/>
  </w:num>
  <w:num w:numId="76" w16cid:durableId="863790363">
    <w:abstractNumId w:val="11"/>
  </w:num>
  <w:num w:numId="77" w16cid:durableId="2016102820">
    <w:abstractNumId w:val="92"/>
  </w:num>
  <w:num w:numId="78" w16cid:durableId="102849949">
    <w:abstractNumId w:val="29"/>
  </w:num>
  <w:num w:numId="79" w16cid:durableId="382679671">
    <w:abstractNumId w:val="37"/>
  </w:num>
  <w:num w:numId="80" w16cid:durableId="1438020485">
    <w:abstractNumId w:val="34"/>
  </w:num>
  <w:num w:numId="81" w16cid:durableId="1195266772">
    <w:abstractNumId w:val="70"/>
  </w:num>
  <w:num w:numId="82" w16cid:durableId="2063627467">
    <w:abstractNumId w:val="86"/>
  </w:num>
  <w:num w:numId="83" w16cid:durableId="196548124">
    <w:abstractNumId w:val="93"/>
  </w:num>
  <w:num w:numId="84" w16cid:durableId="1192719333">
    <w:abstractNumId w:val="85"/>
  </w:num>
  <w:num w:numId="85" w16cid:durableId="1398673631">
    <w:abstractNumId w:val="106"/>
  </w:num>
  <w:num w:numId="86" w16cid:durableId="1148284313">
    <w:abstractNumId w:val="12"/>
  </w:num>
  <w:num w:numId="87" w16cid:durableId="473181382">
    <w:abstractNumId w:val="42"/>
  </w:num>
  <w:num w:numId="88" w16cid:durableId="2115048276">
    <w:abstractNumId w:val="100"/>
  </w:num>
  <w:num w:numId="89" w16cid:durableId="1129322201">
    <w:abstractNumId w:val="31"/>
  </w:num>
  <w:num w:numId="90" w16cid:durableId="174150764">
    <w:abstractNumId w:val="20"/>
  </w:num>
  <w:num w:numId="91" w16cid:durableId="1750956543">
    <w:abstractNumId w:val="33"/>
  </w:num>
  <w:num w:numId="92" w16cid:durableId="587419671">
    <w:abstractNumId w:val="10"/>
  </w:num>
  <w:num w:numId="93" w16cid:durableId="964387915">
    <w:abstractNumId w:val="26"/>
  </w:num>
  <w:num w:numId="94" w16cid:durableId="358548377">
    <w:abstractNumId w:val="81"/>
  </w:num>
  <w:num w:numId="95" w16cid:durableId="2079395087">
    <w:abstractNumId w:val="76"/>
  </w:num>
  <w:num w:numId="96" w16cid:durableId="2051764722">
    <w:abstractNumId w:val="102"/>
  </w:num>
  <w:num w:numId="97" w16cid:durableId="1163474605">
    <w:abstractNumId w:val="35"/>
  </w:num>
  <w:num w:numId="98" w16cid:durableId="384837198">
    <w:abstractNumId w:val="66"/>
  </w:num>
  <w:num w:numId="99" w16cid:durableId="425157705">
    <w:abstractNumId w:val="48"/>
  </w:num>
  <w:num w:numId="100" w16cid:durableId="909660630">
    <w:abstractNumId w:val="32"/>
  </w:num>
  <w:num w:numId="101" w16cid:durableId="689724454">
    <w:abstractNumId w:val="79"/>
  </w:num>
  <w:num w:numId="102" w16cid:durableId="1170491004">
    <w:abstractNumId w:val="84"/>
  </w:num>
  <w:num w:numId="103" w16cid:durableId="1069226572">
    <w:abstractNumId w:val="78"/>
  </w:num>
  <w:num w:numId="104" w16cid:durableId="979459719">
    <w:abstractNumId w:val="101"/>
  </w:num>
  <w:num w:numId="105" w16cid:durableId="1971278305">
    <w:abstractNumId w:val="51"/>
  </w:num>
  <w:num w:numId="106" w16cid:durableId="1618440194">
    <w:abstractNumId w:val="72"/>
  </w:num>
  <w:num w:numId="107" w16cid:durableId="1948150215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CAF"/>
    <w:rsid w:val="0006020A"/>
    <w:rsid w:val="0006063C"/>
    <w:rsid w:val="00073EEE"/>
    <w:rsid w:val="000A3135"/>
    <w:rsid w:val="000C145F"/>
    <w:rsid w:val="000D79DA"/>
    <w:rsid w:val="00111D37"/>
    <w:rsid w:val="001158E8"/>
    <w:rsid w:val="00126995"/>
    <w:rsid w:val="00130A36"/>
    <w:rsid w:val="00147D88"/>
    <w:rsid w:val="0015074B"/>
    <w:rsid w:val="00191736"/>
    <w:rsid w:val="001C2E8C"/>
    <w:rsid w:val="00245BB8"/>
    <w:rsid w:val="00272B4E"/>
    <w:rsid w:val="0029639D"/>
    <w:rsid w:val="002C72F7"/>
    <w:rsid w:val="003067FC"/>
    <w:rsid w:val="003158DC"/>
    <w:rsid w:val="00326F90"/>
    <w:rsid w:val="00334F80"/>
    <w:rsid w:val="0034565D"/>
    <w:rsid w:val="00381CCE"/>
    <w:rsid w:val="00381EB0"/>
    <w:rsid w:val="003D2945"/>
    <w:rsid w:val="00404127"/>
    <w:rsid w:val="00412033"/>
    <w:rsid w:val="00461C5E"/>
    <w:rsid w:val="00492CBE"/>
    <w:rsid w:val="004A23A9"/>
    <w:rsid w:val="00527242"/>
    <w:rsid w:val="00532733"/>
    <w:rsid w:val="00544C9D"/>
    <w:rsid w:val="0055592D"/>
    <w:rsid w:val="00591E6D"/>
    <w:rsid w:val="00595088"/>
    <w:rsid w:val="005B145D"/>
    <w:rsid w:val="005B3A62"/>
    <w:rsid w:val="005B41FE"/>
    <w:rsid w:val="005B4233"/>
    <w:rsid w:val="00600C86"/>
    <w:rsid w:val="006074AF"/>
    <w:rsid w:val="00615957"/>
    <w:rsid w:val="00636CDE"/>
    <w:rsid w:val="00643EAF"/>
    <w:rsid w:val="00657515"/>
    <w:rsid w:val="0069083A"/>
    <w:rsid w:val="006C2605"/>
    <w:rsid w:val="006E4CAE"/>
    <w:rsid w:val="00700A35"/>
    <w:rsid w:val="00745065"/>
    <w:rsid w:val="00783AAF"/>
    <w:rsid w:val="007E4F10"/>
    <w:rsid w:val="00812D48"/>
    <w:rsid w:val="00823EC0"/>
    <w:rsid w:val="00892D49"/>
    <w:rsid w:val="008A792E"/>
    <w:rsid w:val="008E1DC6"/>
    <w:rsid w:val="008E620C"/>
    <w:rsid w:val="009252EB"/>
    <w:rsid w:val="00930367"/>
    <w:rsid w:val="0097086E"/>
    <w:rsid w:val="00977969"/>
    <w:rsid w:val="00980D04"/>
    <w:rsid w:val="009915B7"/>
    <w:rsid w:val="00AA1D8D"/>
    <w:rsid w:val="00AB0059"/>
    <w:rsid w:val="00B05A18"/>
    <w:rsid w:val="00B16F1E"/>
    <w:rsid w:val="00B40C21"/>
    <w:rsid w:val="00B47730"/>
    <w:rsid w:val="00B526FD"/>
    <w:rsid w:val="00B61E6D"/>
    <w:rsid w:val="00B9637E"/>
    <w:rsid w:val="00BB22DF"/>
    <w:rsid w:val="00BC596E"/>
    <w:rsid w:val="00BF124F"/>
    <w:rsid w:val="00C37306"/>
    <w:rsid w:val="00C553AB"/>
    <w:rsid w:val="00C762B5"/>
    <w:rsid w:val="00CA7270"/>
    <w:rsid w:val="00CB0664"/>
    <w:rsid w:val="00D65957"/>
    <w:rsid w:val="00D9095E"/>
    <w:rsid w:val="00DA688B"/>
    <w:rsid w:val="00E1149D"/>
    <w:rsid w:val="00E124FB"/>
    <w:rsid w:val="00E153EC"/>
    <w:rsid w:val="00E26E1F"/>
    <w:rsid w:val="00E35CA7"/>
    <w:rsid w:val="00EB0F05"/>
    <w:rsid w:val="00F45A91"/>
    <w:rsid w:val="00F95F76"/>
    <w:rsid w:val="00FC35D0"/>
    <w:rsid w:val="00FC693F"/>
    <w:rsid w:val="00FD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68AD8E"/>
  <w14:defaultImageDpi w14:val="300"/>
  <w15:docId w15:val="{BED97178-378D-4161-AE92-60570FE69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FC35D0"/>
    <w:pPr>
      <w:spacing w:before="120" w:after="0" w:line="360" w:lineRule="auto"/>
      <w:ind w:firstLine="284"/>
    </w:pPr>
    <w:rPr>
      <w:rFonts w:ascii="Times New Roman" w:hAnsi="Times New Roman"/>
      <w:sz w:val="24"/>
    </w:rPr>
  </w:style>
  <w:style w:type="paragraph" w:styleId="Nadpis1">
    <w:name w:val="heading 1"/>
    <w:basedOn w:val="Normlny"/>
    <w:next w:val="Normlny"/>
    <w:link w:val="Nadpis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E618BF"/>
  </w:style>
  <w:style w:type="paragraph" w:styleId="Pta">
    <w:name w:val="footer"/>
    <w:basedOn w:val="Normlny"/>
    <w:link w:val="Pta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E618BF"/>
  </w:style>
  <w:style w:type="paragraph" w:styleId="Bezriadkovania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Predvolenpsmoodseku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ov">
    <w:name w:val="Title"/>
    <w:basedOn w:val="Normlny"/>
    <w:next w:val="Normlny"/>
    <w:link w:val="Nz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FC693F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ekzoznamu">
    <w:name w:val="List Paragraph"/>
    <w:basedOn w:val="Normlny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y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ý text Char"/>
    <w:basedOn w:val="Predvolenpsmoodseku"/>
    <w:link w:val="Zkladntext"/>
    <w:uiPriority w:val="99"/>
    <w:rsid w:val="00AA1D8D"/>
  </w:style>
  <w:style w:type="paragraph" w:styleId="Zkladntext2">
    <w:name w:val="Body Text 2"/>
    <w:basedOn w:val="Normlny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ý text 2 Char"/>
    <w:basedOn w:val="Predvolenpsmoodseku"/>
    <w:link w:val="Zkladntext2"/>
    <w:uiPriority w:val="99"/>
    <w:rsid w:val="00AA1D8D"/>
  </w:style>
  <w:style w:type="paragraph" w:styleId="Zkladntext3">
    <w:name w:val="Body Text 3"/>
    <w:basedOn w:val="Normlny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ý text 3 Char"/>
    <w:basedOn w:val="Predvolenpsmoodseku"/>
    <w:link w:val="Zkladntext3"/>
    <w:uiPriority w:val="99"/>
    <w:rsid w:val="00AA1D8D"/>
    <w:rPr>
      <w:sz w:val="16"/>
      <w:szCs w:val="16"/>
    </w:rPr>
  </w:style>
  <w:style w:type="paragraph" w:styleId="Zoznam">
    <w:name w:val="List"/>
    <w:basedOn w:val="Normlny"/>
    <w:uiPriority w:val="99"/>
    <w:unhideWhenUsed/>
    <w:rsid w:val="00AA1D8D"/>
    <w:pPr>
      <w:ind w:left="360" w:hanging="360"/>
      <w:contextualSpacing/>
    </w:pPr>
  </w:style>
  <w:style w:type="paragraph" w:styleId="Zoznam2">
    <w:name w:val="List 2"/>
    <w:basedOn w:val="Normlny"/>
    <w:uiPriority w:val="99"/>
    <w:unhideWhenUsed/>
    <w:rsid w:val="00326F90"/>
    <w:pPr>
      <w:ind w:left="720" w:hanging="360"/>
      <w:contextualSpacing/>
    </w:pPr>
  </w:style>
  <w:style w:type="paragraph" w:styleId="Zoznam3">
    <w:name w:val="List 3"/>
    <w:basedOn w:val="Normlny"/>
    <w:uiPriority w:val="99"/>
    <w:unhideWhenUsed/>
    <w:rsid w:val="00326F90"/>
    <w:pPr>
      <w:ind w:left="1080" w:hanging="360"/>
      <w:contextualSpacing/>
    </w:pPr>
  </w:style>
  <w:style w:type="paragraph" w:styleId="Zoznamsodrkami">
    <w:name w:val="List Bullet"/>
    <w:basedOn w:val="Normlny"/>
    <w:uiPriority w:val="99"/>
    <w:unhideWhenUsed/>
    <w:rsid w:val="00326F90"/>
    <w:pPr>
      <w:numPr>
        <w:numId w:val="1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326F90"/>
    <w:pPr>
      <w:numPr>
        <w:numId w:val="2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326F90"/>
    <w:pPr>
      <w:numPr>
        <w:numId w:val="3"/>
      </w:numPr>
      <w:contextualSpacing/>
    </w:pPr>
  </w:style>
  <w:style w:type="paragraph" w:styleId="slovanzoznam">
    <w:name w:val="List Number"/>
    <w:basedOn w:val="Normlny"/>
    <w:uiPriority w:val="99"/>
    <w:unhideWhenUsed/>
    <w:rsid w:val="00326F90"/>
    <w:pPr>
      <w:numPr>
        <w:numId w:val="5"/>
      </w:numPr>
      <w:contextualSpacing/>
    </w:pPr>
  </w:style>
  <w:style w:type="paragraph" w:styleId="slovanzoznam2">
    <w:name w:val="List Number 2"/>
    <w:basedOn w:val="Normlny"/>
    <w:uiPriority w:val="99"/>
    <w:unhideWhenUsed/>
    <w:rsid w:val="0029639D"/>
    <w:pPr>
      <w:numPr>
        <w:numId w:val="6"/>
      </w:numPr>
      <w:contextualSpacing/>
    </w:pPr>
  </w:style>
  <w:style w:type="paragraph" w:styleId="slovanzoznam3">
    <w:name w:val="List Number 3"/>
    <w:basedOn w:val="Normlny"/>
    <w:uiPriority w:val="99"/>
    <w:unhideWhenUsed/>
    <w:rsid w:val="0029639D"/>
    <w:pPr>
      <w:numPr>
        <w:numId w:val="7"/>
      </w:numPr>
      <w:contextualSpacing/>
    </w:pPr>
  </w:style>
  <w:style w:type="paragraph" w:styleId="Pokraovaniezoznamu">
    <w:name w:val="List Continue"/>
    <w:basedOn w:val="Normlny"/>
    <w:uiPriority w:val="99"/>
    <w:unhideWhenUsed/>
    <w:rsid w:val="0029639D"/>
    <w:pPr>
      <w:spacing w:after="120"/>
      <w:ind w:left="360"/>
      <w:contextualSpacing/>
    </w:pPr>
  </w:style>
  <w:style w:type="paragraph" w:styleId="Pokraovaniezoznamu2">
    <w:name w:val="List Continue 2"/>
    <w:basedOn w:val="Normlny"/>
    <w:uiPriority w:val="99"/>
    <w:unhideWhenUsed/>
    <w:rsid w:val="0029639D"/>
    <w:pPr>
      <w:spacing w:after="120"/>
      <w:ind w:left="720"/>
      <w:contextualSpacing/>
    </w:pPr>
  </w:style>
  <w:style w:type="paragraph" w:styleId="Pokraovaniezoznamu3">
    <w:name w:val="List Continue 3"/>
    <w:basedOn w:val="Normlny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Predvolenpsmoodseku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cia">
    <w:name w:val="Quote"/>
    <w:basedOn w:val="Normlny"/>
    <w:next w:val="Normlny"/>
    <w:link w:val="CitciaChar"/>
    <w:uiPriority w:val="29"/>
    <w:qFormat/>
    <w:rsid w:val="00FC693F"/>
    <w:rPr>
      <w:i/>
      <w:iCs/>
      <w:color w:val="000000" w:themeColor="text1"/>
    </w:rPr>
  </w:style>
  <w:style w:type="character" w:customStyle="1" w:styleId="CitciaChar">
    <w:name w:val="Citácia Char"/>
    <w:basedOn w:val="Predvolenpsmoodseku"/>
    <w:link w:val="Citcia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opis">
    <w:name w:val="caption"/>
    <w:basedOn w:val="Normlny"/>
    <w:next w:val="Norm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razn">
    <w:name w:val="Strong"/>
    <w:basedOn w:val="Predvolenpsmoodseku"/>
    <w:uiPriority w:val="22"/>
    <w:qFormat/>
    <w:rsid w:val="00FC693F"/>
    <w:rPr>
      <w:b/>
      <w:bCs/>
    </w:rPr>
  </w:style>
  <w:style w:type="character" w:styleId="Zvraznenie">
    <w:name w:val="Emphasis"/>
    <w:basedOn w:val="Predvolenpsmoodseku"/>
    <w:uiPriority w:val="20"/>
    <w:qFormat/>
    <w:rsid w:val="00FC693F"/>
    <w:rPr>
      <w:i/>
      <w:iCs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FC693F"/>
    <w:rPr>
      <w:b/>
      <w:bCs/>
      <w:i/>
      <w:iCs/>
      <w:color w:val="4F81BD" w:themeColor="accent1"/>
    </w:rPr>
  </w:style>
  <w:style w:type="character" w:styleId="Jemnzvraznenie">
    <w:name w:val="Subtle Emphasis"/>
    <w:basedOn w:val="Predvolenpsmoodseku"/>
    <w:uiPriority w:val="19"/>
    <w:qFormat/>
    <w:rsid w:val="00FC693F"/>
    <w:rPr>
      <w:i/>
      <w:iCs/>
      <w:color w:val="808080" w:themeColor="text1" w:themeTint="7F"/>
    </w:rPr>
  </w:style>
  <w:style w:type="character" w:styleId="Intenzvnezvraznenie">
    <w:name w:val="Intense Emphasis"/>
    <w:basedOn w:val="Predvolenpsmoodseku"/>
    <w:uiPriority w:val="21"/>
    <w:qFormat/>
    <w:rsid w:val="00FC693F"/>
    <w:rPr>
      <w:b/>
      <w:bCs/>
      <w:i/>
      <w:iCs/>
      <w:color w:val="4F81BD" w:themeColor="accent1"/>
    </w:rPr>
  </w:style>
  <w:style w:type="character" w:styleId="Jemnodkaz">
    <w:name w:val="Subtle Reference"/>
    <w:basedOn w:val="Predvolenpsmoodseku"/>
    <w:uiPriority w:val="31"/>
    <w:qFormat/>
    <w:rsid w:val="00FC693F"/>
    <w:rPr>
      <w:smallCaps/>
      <w:color w:val="C0504D" w:themeColor="accent2"/>
      <w:u w:val="single"/>
    </w:rPr>
  </w:style>
  <w:style w:type="character" w:styleId="Zvraznenodkaz">
    <w:name w:val="Intense Reference"/>
    <w:basedOn w:val="Predvolenpsmoodsek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ovknihy">
    <w:name w:val="Book Title"/>
    <w:basedOn w:val="Predvolenpsmoodseku"/>
    <w:uiPriority w:val="33"/>
    <w:qFormat/>
    <w:rsid w:val="00FC693F"/>
    <w:rPr>
      <w:b/>
      <w:bCs/>
      <w:smallCaps/>
      <w:spacing w:val="5"/>
    </w:rPr>
  </w:style>
  <w:style w:type="paragraph" w:styleId="Hlavikaobsahu">
    <w:name w:val="TOC Heading"/>
    <w:basedOn w:val="Nadpis1"/>
    <w:next w:val="Normlny"/>
    <w:uiPriority w:val="39"/>
    <w:semiHidden/>
    <w:unhideWhenUsed/>
    <w:qFormat/>
    <w:rsid w:val="00FC693F"/>
    <w:pPr>
      <w:outlineLvl w:val="9"/>
    </w:pPr>
  </w:style>
  <w:style w:type="table" w:styleId="Mriekatabuky">
    <w:name w:val="Table Grid"/>
    <w:basedOn w:val="Normlnatabu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podfarbenie">
    <w:name w:val="Light Shading"/>
    <w:basedOn w:val="Normlnatabu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podfarbeniezvraznenie1">
    <w:name w:val="Light Shading Accent 1"/>
    <w:basedOn w:val="Normlnatabu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podfarbeniezvraznenie2">
    <w:name w:val="Light Shading Accent 2"/>
    <w:basedOn w:val="Normlnatabu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podfarbeniezvraznenie3">
    <w:name w:val="Light Shading Accent 3"/>
    <w:basedOn w:val="Normlnatabu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podfarbeniezvraznenie4">
    <w:name w:val="Light Shading Accent 4"/>
    <w:basedOn w:val="Normlnatabu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podfarbeniezvraznenie5">
    <w:name w:val="Light Shading Accent 5"/>
    <w:basedOn w:val="Normlnatabu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podfarbeniezvraznenie6">
    <w:name w:val="Light Shading Accent 6"/>
    <w:basedOn w:val="Normlnatabu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zoznam">
    <w:name w:val="Light List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zoznamzvraznenie1">
    <w:name w:val="Light List Accent 1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zoznamzvraznenie2">
    <w:name w:val="Light List Accent 2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zoznamzvraznenie3">
    <w:name w:val="Light List Accent 3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zoznamzvraznenie4">
    <w:name w:val="Light List Accent 4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zoznamzvraznenie5">
    <w:name w:val="Light List Accent 5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zoznamzvraznenie6">
    <w:name w:val="Light List Accent 6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mrieka">
    <w:name w:val="Light Grid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mriekazvraznenie1">
    <w:name w:val="Light Grid Accent 1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mriekazvraznenie2">
    <w:name w:val="Light Grid Accent 2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mriekazvraznenie3">
    <w:name w:val="Light Grid Accent 3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mriekazvraznenie4">
    <w:name w:val="Light Grid Accent 4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mriekazvraznenie5">
    <w:name w:val="Light Grid Accent 5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mriekazvraznenie6">
    <w:name w:val="Light Grid Accent 6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rednpodfarbenie1">
    <w:name w:val="Medium Shading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1">
    <w:name w:val="Medium Shading 1 Accent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2">
    <w:name w:val="Medium Shading 1 Accent 2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3">
    <w:name w:val="Medium Shading 1 Accent 3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4">
    <w:name w:val="Medium Shading 1 Accent 4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5">
    <w:name w:val="Medium Shading 1 Accent 5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Farebnpodfarbenie1zvraznenie6">
    <w:name w:val="Medium Shading 1 Accent 6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2">
    <w:name w:val="Medium Shading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1">
    <w:name w:val="Medium Shading 2 Accent 1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2">
    <w:name w:val="Medium Shading 2 Accent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3">
    <w:name w:val="Medium Shading 2 Accent 3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4">
    <w:name w:val="Medium Shading 2 Accent 4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5">
    <w:name w:val="Medium Shading 2 Accent 5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Farebnpodfarbenie2zvraznenie6">
    <w:name w:val="Medium Shading 2 Accent 6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zoznam1">
    <w:name w:val="Medium Lis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rednzoznam1zvraznenie1">
    <w:name w:val="Medium List 1 Accen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rednzoznam1zvraznenie2">
    <w:name w:val="Medium List 1 Accent 2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rednzoznam1zvraznenie3">
    <w:name w:val="Medium List 1 Accent 3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rednzoznam1zvraznenie4">
    <w:name w:val="Medium List 1 Accent 4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rednzoznam1zvraznenie5">
    <w:name w:val="Medium List 1 Accent 5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rednzoznam1zvraznenie6">
    <w:name w:val="Medium List 1 Accent 6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rednzoznam2">
    <w:name w:val="Medium Lis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1">
    <w:name w:val="Medium List 2 Accent 1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2">
    <w:name w:val="Medium List 2 Accen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3">
    <w:name w:val="Medium List 2 Accent 3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4">
    <w:name w:val="Medium List 2 Accent 4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5">
    <w:name w:val="Medium List 2 Accent 5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6">
    <w:name w:val="Medium List 2 Accent 6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mrieka1">
    <w:name w:val="Medium Grid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rednmrieka1zvraznenie1">
    <w:name w:val="Medium Grid 1 Accent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rednmrieka1zvraznenie2">
    <w:name w:val="Medium Grid 1 Accent 2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rednmrieka1zvraznenie3">
    <w:name w:val="Medium Grid 1 Accent 3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rednmrieka1zvraznenie4">
    <w:name w:val="Medium Grid 1 Accent 4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rednmrieka1zvraznenie5">
    <w:name w:val="Medium Grid 1 Accent 5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rednmrieka1zvraznenie6">
    <w:name w:val="Medium Grid 1 Accent 6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rednmrieka2">
    <w:name w:val="Medium Grid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1">
    <w:name w:val="Medium Grid 2 Accent 1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2">
    <w:name w:val="Medium Grid 2 Accent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3">
    <w:name w:val="Medium Grid 2 Accent 3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4">
    <w:name w:val="Medium Grid 2 Accent 4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5">
    <w:name w:val="Medium Grid 2 Accent 5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6">
    <w:name w:val="Medium Grid 2 Accent 6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3">
    <w:name w:val="Medium Grid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rednmrieka3zvraznenie1">
    <w:name w:val="Medium Grid 3 Accent 1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rednmrieka3zvraznenie2">
    <w:name w:val="Medium Grid 3 Accent 2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rednmrieka3zvraznenie3">
    <w:name w:val="Medium Grid 3 Accent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rednmrieka3zvraznenie4">
    <w:name w:val="Medium Grid 3 Accent 4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rednmrieka3zvraznenie5">
    <w:name w:val="Medium Grid 3 Accent 5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rednmrieka3zvraznenie6">
    <w:name w:val="Medium Grid 3 Accent 6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zoznam">
    <w:name w:val="Dark List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zoznamzvraznenie1">
    <w:name w:val="Dark List Accent 1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zoznamzvraznenie2">
    <w:name w:val="Dark List Accent 2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zoznamzvraznenie3">
    <w:name w:val="Dark List Accent 3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zoznamzvraznenie4">
    <w:name w:val="Dark List Accent 4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zoznamzvraznenie5">
    <w:name w:val="Dark List Accent 5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zoznamzvraznenie6">
    <w:name w:val="Dark List Accent 6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ebnpodfarbenie">
    <w:name w:val="Colorful Shading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1">
    <w:name w:val="Colorful Shading Accent 1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2">
    <w:name w:val="Colorful Shading Accent 2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3">
    <w:name w:val="Colorful Shading Accent 3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podfarbeniezvraznenie4">
    <w:name w:val="Colorful Shading Accent 4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5">
    <w:name w:val="Colorful Shading Accent 5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6">
    <w:name w:val="Colorful Shading Accent 6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zoznam">
    <w:name w:val="Colorful List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ebnzoznamzvraznenie1">
    <w:name w:val="Colorful List Accent 1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ebnzoznamzvraznenie2">
    <w:name w:val="Colorful List Accent 2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ebnzoznamzvraznenie3">
    <w:name w:val="Colorful List Accent 3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ebnzoznamzvraznenie4">
    <w:name w:val="Colorful List Accent 4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ebnzoznamzvraznenie5">
    <w:name w:val="Colorful List Accent 5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ebnzoznamzvraznenie6">
    <w:name w:val="Colorful List Accent 6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ebnmrieka">
    <w:name w:val="Colorful Grid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ebnmriekazvraznenie1">
    <w:name w:val="Colorful Grid Accent 1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ebnmriekazvraznenie2">
    <w:name w:val="Colorful Grid Accent 2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ebnmriekazvraznenie3">
    <w:name w:val="Colorful Grid Accent 3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mriekazvraznenie4">
    <w:name w:val="Colorful Grid Accent 4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ebnmriekazvraznenie5">
    <w:name w:val="Colorful Grid Accent 5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ebnmriekazvraznenie6">
    <w:name w:val="Colorful Grid Accent 6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dpis11">
    <w:name w:val="Nadpis 11"/>
    <w:basedOn w:val="Normlny"/>
    <w:rsid w:val="00C37306"/>
    <w:pPr>
      <w:spacing w:before="0" w:after="200" w:line="276" w:lineRule="auto"/>
      <w:ind w:left="432" w:hanging="432"/>
    </w:pPr>
    <w:rPr>
      <w:rFonts w:asciiTheme="minorHAnsi" w:hAnsiTheme="minorHAnsi"/>
      <w:sz w:val="22"/>
    </w:rPr>
  </w:style>
  <w:style w:type="paragraph" w:customStyle="1" w:styleId="Nadpis21">
    <w:name w:val="Nadpis 21"/>
    <w:basedOn w:val="Normlny"/>
    <w:rsid w:val="00C37306"/>
    <w:pPr>
      <w:spacing w:before="0" w:after="200" w:line="276" w:lineRule="auto"/>
      <w:ind w:left="576" w:hanging="576"/>
    </w:pPr>
    <w:rPr>
      <w:rFonts w:asciiTheme="minorHAnsi" w:hAnsiTheme="minorHAnsi"/>
      <w:sz w:val="22"/>
    </w:rPr>
  </w:style>
  <w:style w:type="paragraph" w:customStyle="1" w:styleId="Nadpis31">
    <w:name w:val="Nadpis 31"/>
    <w:basedOn w:val="Normlny"/>
    <w:rsid w:val="00C37306"/>
    <w:pPr>
      <w:spacing w:before="0" w:after="200" w:line="276" w:lineRule="auto"/>
      <w:ind w:left="720" w:hanging="720"/>
    </w:pPr>
    <w:rPr>
      <w:rFonts w:asciiTheme="minorHAnsi" w:hAnsiTheme="minorHAnsi"/>
      <w:sz w:val="22"/>
    </w:rPr>
  </w:style>
  <w:style w:type="paragraph" w:customStyle="1" w:styleId="Nadpis41">
    <w:name w:val="Nadpis 41"/>
    <w:basedOn w:val="Normlny"/>
    <w:rsid w:val="00C37306"/>
    <w:pPr>
      <w:spacing w:before="0" w:after="200" w:line="276" w:lineRule="auto"/>
      <w:ind w:left="864" w:hanging="864"/>
    </w:pPr>
    <w:rPr>
      <w:rFonts w:asciiTheme="minorHAnsi" w:hAnsiTheme="minorHAnsi"/>
      <w:sz w:val="22"/>
    </w:rPr>
  </w:style>
  <w:style w:type="paragraph" w:customStyle="1" w:styleId="Nadpis51">
    <w:name w:val="Nadpis 51"/>
    <w:basedOn w:val="Normlny"/>
    <w:rsid w:val="005B41FE"/>
  </w:style>
  <w:style w:type="paragraph" w:customStyle="1" w:styleId="Nadpis61">
    <w:name w:val="Nadpis 61"/>
    <w:basedOn w:val="Normlny"/>
    <w:rsid w:val="005B41FE"/>
  </w:style>
  <w:style w:type="paragraph" w:customStyle="1" w:styleId="Nadpis71">
    <w:name w:val="Nadpis 71"/>
    <w:basedOn w:val="Normlny"/>
    <w:rsid w:val="005B41FE"/>
  </w:style>
  <w:style w:type="paragraph" w:customStyle="1" w:styleId="Nadpis81">
    <w:name w:val="Nadpis 81"/>
    <w:basedOn w:val="Normlny"/>
    <w:rsid w:val="005B41FE"/>
  </w:style>
  <w:style w:type="paragraph" w:customStyle="1" w:styleId="Nadpis91">
    <w:name w:val="Nadpis 91"/>
    <w:basedOn w:val="Normlny"/>
    <w:rsid w:val="005B41FE"/>
  </w:style>
  <w:style w:type="paragraph" w:styleId="Normlnywebov">
    <w:name w:val="Normal (Web)"/>
    <w:basedOn w:val="Normlny"/>
    <w:uiPriority w:val="99"/>
    <w:unhideWhenUsed/>
    <w:rsid w:val="0061595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sk-SK" w:eastAsia="sk-SK"/>
    </w:rPr>
  </w:style>
  <w:style w:type="paragraph" w:customStyle="1" w:styleId="Hlavny-Nadpis">
    <w:name w:val="Hlavny-Nadpis"/>
    <w:link w:val="Hlavny-NadpisChar"/>
    <w:rsid w:val="00DA688B"/>
    <w:pPr>
      <w:keepNext/>
      <w:keepLines/>
      <w:pageBreakBefore/>
      <w:spacing w:before="120" w:after="120"/>
      <w:ind w:left="720" w:hanging="720"/>
    </w:pPr>
    <w:rPr>
      <w:rFonts w:ascii="Times New Roman" w:eastAsiaTheme="majorEastAsia" w:hAnsi="Times New Roman" w:cstheme="majorBidi"/>
      <w:b/>
      <w:bCs/>
      <w:color w:val="000000" w:themeColor="text1"/>
      <w:sz w:val="32"/>
    </w:rPr>
  </w:style>
  <w:style w:type="character" w:customStyle="1" w:styleId="Hlavny-NadpisChar">
    <w:name w:val="Hlavny-Nadpis Char"/>
    <w:basedOn w:val="Nadpis3Char"/>
    <w:link w:val="Hlavny-Nadpis"/>
    <w:rsid w:val="00DA688B"/>
    <w:rPr>
      <w:rFonts w:ascii="Times New Roman" w:eastAsiaTheme="majorEastAsia" w:hAnsi="Times New Roman" w:cstheme="majorBidi"/>
      <w:b/>
      <w:bCs/>
      <w:color w:val="000000" w:themeColor="text1"/>
      <w:sz w:val="32"/>
    </w:rPr>
  </w:style>
  <w:style w:type="paragraph" w:customStyle="1" w:styleId="PodNadpis">
    <w:name w:val="PodNadpis"/>
    <w:link w:val="PodNadpisChar"/>
    <w:qFormat/>
    <w:rsid w:val="00E35CA7"/>
    <w:pPr>
      <w:keepNext/>
      <w:keepLines/>
    </w:pPr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customStyle="1" w:styleId="PodNadpisChar">
    <w:name w:val="PodNadpis Char"/>
    <w:basedOn w:val="Nadpis4Char"/>
    <w:link w:val="PodNadpis"/>
    <w:rsid w:val="00E35CA7"/>
    <w:rPr>
      <w:rFonts w:ascii="Times New Roman" w:eastAsiaTheme="majorEastAsia" w:hAnsi="Times New Roman" w:cstheme="majorBidi"/>
      <w:b/>
      <w:bCs/>
      <w:i w:val="0"/>
      <w:iCs w:val="0"/>
      <w:color w:val="000000" w:themeColor="text1"/>
      <w:sz w:val="28"/>
    </w:rPr>
  </w:style>
  <w:style w:type="paragraph" w:customStyle="1" w:styleId="Nadpis12">
    <w:name w:val="Nadpis 12"/>
    <w:basedOn w:val="Normlny"/>
    <w:qFormat/>
    <w:rsid w:val="00FD4E13"/>
    <w:pPr>
      <w:keepNext/>
      <w:keepLines/>
      <w:pageBreakBefore/>
      <w:numPr>
        <w:numId w:val="51"/>
      </w:numPr>
      <w:spacing w:after="120"/>
      <w:ind w:left="431" w:hanging="431"/>
    </w:pPr>
    <w:rPr>
      <w:b/>
      <w:sz w:val="32"/>
    </w:rPr>
  </w:style>
  <w:style w:type="paragraph" w:customStyle="1" w:styleId="Nadpis22">
    <w:name w:val="Nadpis 22"/>
    <w:basedOn w:val="Normlny"/>
    <w:qFormat/>
    <w:rsid w:val="00532733"/>
    <w:pPr>
      <w:keepNext/>
      <w:keepLines/>
      <w:numPr>
        <w:ilvl w:val="1"/>
        <w:numId w:val="51"/>
      </w:numPr>
      <w:spacing w:after="120"/>
      <w:ind w:left="578" w:hanging="578"/>
    </w:pPr>
    <w:rPr>
      <w:b/>
      <w:sz w:val="28"/>
    </w:rPr>
  </w:style>
  <w:style w:type="paragraph" w:customStyle="1" w:styleId="Nadpis32">
    <w:name w:val="Nadpis 32"/>
    <w:basedOn w:val="Normlny"/>
    <w:qFormat/>
    <w:rsid w:val="00532733"/>
    <w:pPr>
      <w:keepNext/>
      <w:keepLines/>
      <w:numPr>
        <w:ilvl w:val="2"/>
        <w:numId w:val="51"/>
      </w:numPr>
      <w:spacing w:after="120"/>
    </w:pPr>
    <w:rPr>
      <w:b/>
    </w:rPr>
  </w:style>
  <w:style w:type="paragraph" w:customStyle="1" w:styleId="Nadpis42">
    <w:name w:val="Nadpis 42"/>
    <w:basedOn w:val="Normlny"/>
    <w:qFormat/>
    <w:rsid w:val="00FD4E13"/>
    <w:pPr>
      <w:keepNext/>
      <w:keepLines/>
      <w:numPr>
        <w:ilvl w:val="3"/>
        <w:numId w:val="51"/>
      </w:numPr>
      <w:spacing w:after="120"/>
      <w:ind w:left="862" w:hanging="862"/>
    </w:pPr>
    <w:rPr>
      <w:b/>
    </w:rPr>
  </w:style>
  <w:style w:type="paragraph" w:customStyle="1" w:styleId="Nadpis52">
    <w:name w:val="Nadpis 52"/>
    <w:basedOn w:val="Normlny"/>
    <w:rsid w:val="00E35CA7"/>
    <w:pPr>
      <w:numPr>
        <w:ilvl w:val="4"/>
        <w:numId w:val="51"/>
      </w:numPr>
    </w:pPr>
  </w:style>
  <w:style w:type="paragraph" w:customStyle="1" w:styleId="Nadpis62">
    <w:name w:val="Nadpis 62"/>
    <w:basedOn w:val="Normlny"/>
    <w:rsid w:val="00E35CA7"/>
    <w:pPr>
      <w:numPr>
        <w:ilvl w:val="5"/>
        <w:numId w:val="51"/>
      </w:numPr>
    </w:pPr>
  </w:style>
  <w:style w:type="paragraph" w:customStyle="1" w:styleId="Nadpis72">
    <w:name w:val="Nadpis 72"/>
    <w:basedOn w:val="Normlny"/>
    <w:rsid w:val="00E35CA7"/>
    <w:pPr>
      <w:numPr>
        <w:ilvl w:val="6"/>
        <w:numId w:val="51"/>
      </w:numPr>
    </w:pPr>
  </w:style>
  <w:style w:type="paragraph" w:customStyle="1" w:styleId="Nadpis82">
    <w:name w:val="Nadpis 82"/>
    <w:basedOn w:val="Normlny"/>
    <w:rsid w:val="00E35CA7"/>
    <w:pPr>
      <w:numPr>
        <w:ilvl w:val="7"/>
        <w:numId w:val="51"/>
      </w:numPr>
    </w:pPr>
  </w:style>
  <w:style w:type="paragraph" w:customStyle="1" w:styleId="Nadpis92">
    <w:name w:val="Nadpis 92"/>
    <w:basedOn w:val="Normlny"/>
    <w:rsid w:val="00E35CA7"/>
    <w:pPr>
      <w:numPr>
        <w:ilvl w:val="8"/>
        <w:numId w:val="51"/>
      </w:numPr>
    </w:pPr>
  </w:style>
  <w:style w:type="table" w:styleId="Mriekatabukysvetl">
    <w:name w:val="Grid Table Light"/>
    <w:basedOn w:val="Normlnatabuka"/>
    <w:uiPriority w:val="99"/>
    <w:rsid w:val="008E1DC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Obyajntabuka1">
    <w:name w:val="Plain Table 1"/>
    <w:basedOn w:val="Normlnatabuka"/>
    <w:uiPriority w:val="99"/>
    <w:rsid w:val="008E1DC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emf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57</Pages>
  <Words>7713</Words>
  <Characters>43967</Characters>
  <Application>Microsoft Office Word</Application>
  <DocSecurity>0</DocSecurity>
  <Lines>366</Lines>
  <Paragraphs>103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KONTÍNOVÁ, Natália</cp:lastModifiedBy>
  <cp:revision>42</cp:revision>
  <dcterms:created xsi:type="dcterms:W3CDTF">2013-12-23T23:15:00Z</dcterms:created>
  <dcterms:modified xsi:type="dcterms:W3CDTF">2025-12-19T15:02:00Z</dcterms:modified>
  <cp:category/>
</cp:coreProperties>
</file>