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eastAsia="en-US"/>
          <w14:ligatures w14:val="standardContextual"/>
        </w:rPr>
        <w:id w:val="298425329"/>
        <w:docPartObj>
          <w:docPartGallery w:val="Table of Contents"/>
          <w:docPartUnique/>
        </w:docPartObj>
      </w:sdtPr>
      <w:sdtEndPr>
        <w:rPr>
          <w:b/>
          <w:bCs/>
        </w:rPr>
      </w:sdtEndPr>
      <w:sdtContent>
        <w:p w14:paraId="53C5F558" w14:textId="64D2DFE9" w:rsidR="00551D0B" w:rsidRDefault="00551D0B" w:rsidP="00B95BFC">
          <w:pPr>
            <w:pStyle w:val="Titolosommario"/>
            <w:jc w:val="both"/>
          </w:pPr>
          <w:r>
            <w:t>Sommario</w:t>
          </w:r>
        </w:p>
        <w:p w14:paraId="045F8A3D" w14:textId="1BC3BC4A" w:rsidR="00E61219" w:rsidRDefault="00551D0B" w:rsidP="00B95BFC">
          <w:pPr>
            <w:pStyle w:val="Sommario1"/>
            <w:tabs>
              <w:tab w:val="right" w:leader="dot" w:pos="9628"/>
            </w:tabs>
            <w:jc w:val="both"/>
            <w:rPr>
              <w:rFonts w:eastAsiaTheme="minorEastAsia"/>
              <w:noProof/>
              <w:sz w:val="24"/>
              <w:szCs w:val="24"/>
              <w:lang w:eastAsia="it-IT"/>
            </w:rPr>
          </w:pPr>
          <w:r>
            <w:fldChar w:fldCharType="begin"/>
          </w:r>
          <w:r>
            <w:instrText xml:space="preserve"> TOC \o "1-3" \h \z \u </w:instrText>
          </w:r>
          <w:r>
            <w:fldChar w:fldCharType="separate"/>
          </w:r>
          <w:hyperlink w:anchor="_Toc198112102" w:history="1">
            <w:r w:rsidR="00E61219" w:rsidRPr="00580F63">
              <w:rPr>
                <w:rStyle w:val="Collegamentoipertestuale"/>
                <w:noProof/>
              </w:rPr>
              <w:t>Alarm EM600B</w:t>
            </w:r>
            <w:r w:rsidR="00E61219">
              <w:rPr>
                <w:noProof/>
                <w:webHidden/>
              </w:rPr>
              <w:tab/>
            </w:r>
            <w:r w:rsidR="00E61219">
              <w:rPr>
                <w:noProof/>
                <w:webHidden/>
              </w:rPr>
              <w:fldChar w:fldCharType="begin"/>
            </w:r>
            <w:r w:rsidR="00E61219">
              <w:rPr>
                <w:noProof/>
                <w:webHidden/>
              </w:rPr>
              <w:instrText xml:space="preserve"> PAGEREF _Toc198112102 \h </w:instrText>
            </w:r>
            <w:r w:rsidR="00E61219">
              <w:rPr>
                <w:noProof/>
                <w:webHidden/>
              </w:rPr>
            </w:r>
            <w:r w:rsidR="00E61219">
              <w:rPr>
                <w:noProof/>
                <w:webHidden/>
              </w:rPr>
              <w:fldChar w:fldCharType="separate"/>
            </w:r>
            <w:r w:rsidR="00E61219">
              <w:rPr>
                <w:noProof/>
                <w:webHidden/>
              </w:rPr>
              <w:t>2</w:t>
            </w:r>
            <w:r w:rsidR="00E61219">
              <w:rPr>
                <w:noProof/>
                <w:webHidden/>
              </w:rPr>
              <w:fldChar w:fldCharType="end"/>
            </w:r>
          </w:hyperlink>
        </w:p>
        <w:p w14:paraId="6047095F" w14:textId="2E6F9AD3" w:rsidR="00E61219" w:rsidRDefault="00E61219" w:rsidP="00B95BFC">
          <w:pPr>
            <w:pStyle w:val="Sommario2"/>
            <w:tabs>
              <w:tab w:val="right" w:leader="dot" w:pos="9628"/>
            </w:tabs>
            <w:jc w:val="both"/>
            <w:rPr>
              <w:rFonts w:eastAsiaTheme="minorEastAsia"/>
              <w:noProof/>
              <w:sz w:val="24"/>
              <w:szCs w:val="24"/>
              <w:lang w:eastAsia="it-IT"/>
            </w:rPr>
          </w:pPr>
          <w:hyperlink w:anchor="_Toc198112103" w:history="1">
            <w:r w:rsidRPr="00580F63">
              <w:rPr>
                <w:rStyle w:val="Collegamentoipertestuale"/>
                <w:noProof/>
              </w:rPr>
              <w:t>Alarm initialization</w:t>
            </w:r>
            <w:r>
              <w:rPr>
                <w:noProof/>
                <w:webHidden/>
              </w:rPr>
              <w:tab/>
            </w:r>
            <w:r>
              <w:rPr>
                <w:noProof/>
                <w:webHidden/>
              </w:rPr>
              <w:fldChar w:fldCharType="begin"/>
            </w:r>
            <w:r>
              <w:rPr>
                <w:noProof/>
                <w:webHidden/>
              </w:rPr>
              <w:instrText xml:space="preserve"> PAGEREF _Toc198112103 \h </w:instrText>
            </w:r>
            <w:r>
              <w:rPr>
                <w:noProof/>
                <w:webHidden/>
              </w:rPr>
            </w:r>
            <w:r>
              <w:rPr>
                <w:noProof/>
                <w:webHidden/>
              </w:rPr>
              <w:fldChar w:fldCharType="separate"/>
            </w:r>
            <w:r>
              <w:rPr>
                <w:noProof/>
                <w:webHidden/>
              </w:rPr>
              <w:t>2</w:t>
            </w:r>
            <w:r>
              <w:rPr>
                <w:noProof/>
                <w:webHidden/>
              </w:rPr>
              <w:fldChar w:fldCharType="end"/>
            </w:r>
          </w:hyperlink>
        </w:p>
        <w:p w14:paraId="203F58BB" w14:textId="13099D43" w:rsidR="00E61219" w:rsidRDefault="00E61219" w:rsidP="00B95BFC">
          <w:pPr>
            <w:pStyle w:val="Sommario1"/>
            <w:tabs>
              <w:tab w:val="right" w:leader="dot" w:pos="9628"/>
            </w:tabs>
            <w:jc w:val="both"/>
            <w:rPr>
              <w:rFonts w:eastAsiaTheme="minorEastAsia"/>
              <w:noProof/>
              <w:sz w:val="24"/>
              <w:szCs w:val="24"/>
              <w:lang w:eastAsia="it-IT"/>
            </w:rPr>
          </w:pPr>
          <w:hyperlink w:anchor="_Toc198112104" w:history="1">
            <w:r w:rsidRPr="00580F63">
              <w:rPr>
                <w:rStyle w:val="Collegamentoipertestuale"/>
                <w:noProof/>
              </w:rPr>
              <w:t>DMD value</w:t>
            </w:r>
            <w:r>
              <w:rPr>
                <w:noProof/>
                <w:webHidden/>
              </w:rPr>
              <w:tab/>
            </w:r>
            <w:r>
              <w:rPr>
                <w:noProof/>
                <w:webHidden/>
              </w:rPr>
              <w:fldChar w:fldCharType="begin"/>
            </w:r>
            <w:r>
              <w:rPr>
                <w:noProof/>
                <w:webHidden/>
              </w:rPr>
              <w:instrText xml:space="preserve"> PAGEREF _Toc198112104 \h </w:instrText>
            </w:r>
            <w:r>
              <w:rPr>
                <w:noProof/>
                <w:webHidden/>
              </w:rPr>
            </w:r>
            <w:r>
              <w:rPr>
                <w:noProof/>
                <w:webHidden/>
              </w:rPr>
              <w:fldChar w:fldCharType="separate"/>
            </w:r>
            <w:r>
              <w:rPr>
                <w:noProof/>
                <w:webHidden/>
              </w:rPr>
              <w:t>3</w:t>
            </w:r>
            <w:r>
              <w:rPr>
                <w:noProof/>
                <w:webHidden/>
              </w:rPr>
              <w:fldChar w:fldCharType="end"/>
            </w:r>
          </w:hyperlink>
        </w:p>
        <w:p w14:paraId="393BC1E5" w14:textId="3F721A5C" w:rsidR="00E61219" w:rsidRDefault="00E61219" w:rsidP="00B95BFC">
          <w:pPr>
            <w:pStyle w:val="Sommario2"/>
            <w:tabs>
              <w:tab w:val="right" w:leader="dot" w:pos="9628"/>
            </w:tabs>
            <w:jc w:val="both"/>
            <w:rPr>
              <w:rFonts w:eastAsiaTheme="minorEastAsia"/>
              <w:noProof/>
              <w:sz w:val="24"/>
              <w:szCs w:val="24"/>
              <w:lang w:eastAsia="it-IT"/>
            </w:rPr>
          </w:pPr>
          <w:hyperlink w:anchor="_Toc198112105" w:history="1">
            <w:r w:rsidRPr="00580F63">
              <w:rPr>
                <w:rStyle w:val="Collegamentoipertestuale"/>
                <w:noProof/>
              </w:rPr>
              <w:t>RTC synchronization</w:t>
            </w:r>
            <w:r>
              <w:rPr>
                <w:noProof/>
                <w:webHidden/>
              </w:rPr>
              <w:tab/>
            </w:r>
            <w:r>
              <w:rPr>
                <w:noProof/>
                <w:webHidden/>
              </w:rPr>
              <w:fldChar w:fldCharType="begin"/>
            </w:r>
            <w:r>
              <w:rPr>
                <w:noProof/>
                <w:webHidden/>
              </w:rPr>
              <w:instrText xml:space="preserve"> PAGEREF _Toc198112105 \h </w:instrText>
            </w:r>
            <w:r>
              <w:rPr>
                <w:noProof/>
                <w:webHidden/>
              </w:rPr>
            </w:r>
            <w:r>
              <w:rPr>
                <w:noProof/>
                <w:webHidden/>
              </w:rPr>
              <w:fldChar w:fldCharType="separate"/>
            </w:r>
            <w:r>
              <w:rPr>
                <w:noProof/>
                <w:webHidden/>
              </w:rPr>
              <w:t>3</w:t>
            </w:r>
            <w:r>
              <w:rPr>
                <w:noProof/>
                <w:webHidden/>
              </w:rPr>
              <w:fldChar w:fldCharType="end"/>
            </w:r>
          </w:hyperlink>
        </w:p>
        <w:p w14:paraId="448A3E5D" w14:textId="22AAAFBC" w:rsidR="00E61219" w:rsidRDefault="00E61219" w:rsidP="00B95BFC">
          <w:pPr>
            <w:pStyle w:val="Sommario1"/>
            <w:tabs>
              <w:tab w:val="right" w:leader="dot" w:pos="9628"/>
            </w:tabs>
            <w:jc w:val="both"/>
            <w:rPr>
              <w:rFonts w:eastAsiaTheme="minorEastAsia"/>
              <w:noProof/>
              <w:sz w:val="24"/>
              <w:szCs w:val="24"/>
              <w:lang w:eastAsia="it-IT"/>
            </w:rPr>
          </w:pPr>
          <w:hyperlink w:anchor="_Toc198112106" w:history="1">
            <w:r w:rsidRPr="00580F63">
              <w:rPr>
                <w:rStyle w:val="Collegamentoipertestuale"/>
                <w:noProof/>
              </w:rPr>
              <w:t>IFS</w:t>
            </w:r>
            <w:r>
              <w:rPr>
                <w:noProof/>
                <w:webHidden/>
              </w:rPr>
              <w:tab/>
            </w:r>
            <w:r>
              <w:rPr>
                <w:noProof/>
                <w:webHidden/>
              </w:rPr>
              <w:fldChar w:fldCharType="begin"/>
            </w:r>
            <w:r>
              <w:rPr>
                <w:noProof/>
                <w:webHidden/>
              </w:rPr>
              <w:instrText xml:space="preserve"> PAGEREF _Toc198112106 \h </w:instrText>
            </w:r>
            <w:r>
              <w:rPr>
                <w:noProof/>
                <w:webHidden/>
              </w:rPr>
            </w:r>
            <w:r>
              <w:rPr>
                <w:noProof/>
                <w:webHidden/>
              </w:rPr>
              <w:fldChar w:fldCharType="separate"/>
            </w:r>
            <w:r>
              <w:rPr>
                <w:noProof/>
                <w:webHidden/>
              </w:rPr>
              <w:t>9</w:t>
            </w:r>
            <w:r>
              <w:rPr>
                <w:noProof/>
                <w:webHidden/>
              </w:rPr>
              <w:fldChar w:fldCharType="end"/>
            </w:r>
          </w:hyperlink>
        </w:p>
        <w:p w14:paraId="06875D44" w14:textId="7AE1BEA1" w:rsidR="00E61219" w:rsidRDefault="00E61219" w:rsidP="00B95BFC">
          <w:pPr>
            <w:pStyle w:val="Sommario1"/>
            <w:tabs>
              <w:tab w:val="right" w:leader="dot" w:pos="9628"/>
            </w:tabs>
            <w:jc w:val="both"/>
            <w:rPr>
              <w:rFonts w:eastAsiaTheme="minorEastAsia"/>
              <w:noProof/>
              <w:sz w:val="24"/>
              <w:szCs w:val="24"/>
              <w:lang w:eastAsia="it-IT"/>
            </w:rPr>
          </w:pPr>
          <w:hyperlink w:anchor="_Toc198112107" w:history="1">
            <w:r w:rsidRPr="00580F63">
              <w:rPr>
                <w:rStyle w:val="Collegamentoipertestuale"/>
                <w:noProof/>
              </w:rPr>
              <w:t>Webserver</w:t>
            </w:r>
            <w:r>
              <w:rPr>
                <w:noProof/>
                <w:webHidden/>
              </w:rPr>
              <w:tab/>
            </w:r>
            <w:r>
              <w:rPr>
                <w:noProof/>
                <w:webHidden/>
              </w:rPr>
              <w:fldChar w:fldCharType="begin"/>
            </w:r>
            <w:r>
              <w:rPr>
                <w:noProof/>
                <w:webHidden/>
              </w:rPr>
              <w:instrText xml:space="preserve"> PAGEREF _Toc198112107 \h </w:instrText>
            </w:r>
            <w:r>
              <w:rPr>
                <w:noProof/>
                <w:webHidden/>
              </w:rPr>
            </w:r>
            <w:r>
              <w:rPr>
                <w:noProof/>
                <w:webHidden/>
              </w:rPr>
              <w:fldChar w:fldCharType="separate"/>
            </w:r>
            <w:r>
              <w:rPr>
                <w:noProof/>
                <w:webHidden/>
              </w:rPr>
              <w:t>10</w:t>
            </w:r>
            <w:r>
              <w:rPr>
                <w:noProof/>
                <w:webHidden/>
              </w:rPr>
              <w:fldChar w:fldCharType="end"/>
            </w:r>
          </w:hyperlink>
        </w:p>
        <w:p w14:paraId="1211A743" w14:textId="17F69CF2" w:rsidR="00E61219" w:rsidRDefault="00E61219" w:rsidP="00B95BFC">
          <w:pPr>
            <w:pStyle w:val="Sommario2"/>
            <w:tabs>
              <w:tab w:val="right" w:leader="dot" w:pos="9628"/>
            </w:tabs>
            <w:jc w:val="both"/>
            <w:rPr>
              <w:rFonts w:eastAsiaTheme="minorEastAsia"/>
              <w:noProof/>
              <w:sz w:val="24"/>
              <w:szCs w:val="24"/>
              <w:lang w:eastAsia="it-IT"/>
            </w:rPr>
          </w:pPr>
          <w:hyperlink w:anchor="_Toc198112108" w:history="1">
            <w:r w:rsidRPr="00580F63">
              <w:rPr>
                <w:rStyle w:val="Collegamentoipertestuale"/>
                <w:noProof/>
              </w:rPr>
              <w:t>Creare un web server con ESP-IDF ed una esp32</w:t>
            </w:r>
            <w:r>
              <w:rPr>
                <w:noProof/>
                <w:webHidden/>
              </w:rPr>
              <w:tab/>
            </w:r>
            <w:r>
              <w:rPr>
                <w:noProof/>
                <w:webHidden/>
              </w:rPr>
              <w:fldChar w:fldCharType="begin"/>
            </w:r>
            <w:r>
              <w:rPr>
                <w:noProof/>
                <w:webHidden/>
              </w:rPr>
              <w:instrText xml:space="preserve"> PAGEREF _Toc198112108 \h </w:instrText>
            </w:r>
            <w:r>
              <w:rPr>
                <w:noProof/>
                <w:webHidden/>
              </w:rPr>
            </w:r>
            <w:r>
              <w:rPr>
                <w:noProof/>
                <w:webHidden/>
              </w:rPr>
              <w:fldChar w:fldCharType="separate"/>
            </w:r>
            <w:r>
              <w:rPr>
                <w:noProof/>
                <w:webHidden/>
              </w:rPr>
              <w:t>12</w:t>
            </w:r>
            <w:r>
              <w:rPr>
                <w:noProof/>
                <w:webHidden/>
              </w:rPr>
              <w:fldChar w:fldCharType="end"/>
            </w:r>
          </w:hyperlink>
        </w:p>
        <w:p w14:paraId="4A4A7999" w14:textId="2494E92E" w:rsidR="00E61219" w:rsidRDefault="00E61219" w:rsidP="00B95BFC">
          <w:pPr>
            <w:pStyle w:val="Sommario2"/>
            <w:tabs>
              <w:tab w:val="right" w:leader="dot" w:pos="9628"/>
            </w:tabs>
            <w:jc w:val="both"/>
            <w:rPr>
              <w:rFonts w:eastAsiaTheme="minorEastAsia"/>
              <w:noProof/>
              <w:sz w:val="24"/>
              <w:szCs w:val="24"/>
              <w:lang w:eastAsia="it-IT"/>
            </w:rPr>
          </w:pPr>
          <w:hyperlink w:anchor="_Toc198112109" w:history="1">
            <w:r w:rsidRPr="00580F63">
              <w:rPr>
                <w:rStyle w:val="Collegamentoipertestuale"/>
                <w:noProof/>
              </w:rPr>
              <w:t>Settings</w:t>
            </w:r>
            <w:r>
              <w:rPr>
                <w:noProof/>
                <w:webHidden/>
              </w:rPr>
              <w:tab/>
            </w:r>
            <w:r>
              <w:rPr>
                <w:noProof/>
                <w:webHidden/>
              </w:rPr>
              <w:fldChar w:fldCharType="begin"/>
            </w:r>
            <w:r>
              <w:rPr>
                <w:noProof/>
                <w:webHidden/>
              </w:rPr>
              <w:instrText xml:space="preserve"> PAGEREF _Toc198112109 \h </w:instrText>
            </w:r>
            <w:r>
              <w:rPr>
                <w:noProof/>
                <w:webHidden/>
              </w:rPr>
            </w:r>
            <w:r>
              <w:rPr>
                <w:noProof/>
                <w:webHidden/>
              </w:rPr>
              <w:fldChar w:fldCharType="separate"/>
            </w:r>
            <w:r>
              <w:rPr>
                <w:noProof/>
                <w:webHidden/>
              </w:rPr>
              <w:t>13</w:t>
            </w:r>
            <w:r>
              <w:rPr>
                <w:noProof/>
                <w:webHidden/>
              </w:rPr>
              <w:fldChar w:fldCharType="end"/>
            </w:r>
          </w:hyperlink>
        </w:p>
        <w:p w14:paraId="2627CEA1" w14:textId="28AA5C82" w:rsidR="00E61219" w:rsidRDefault="00E61219" w:rsidP="00B95BFC">
          <w:pPr>
            <w:pStyle w:val="Sommario1"/>
            <w:tabs>
              <w:tab w:val="right" w:leader="dot" w:pos="9628"/>
            </w:tabs>
            <w:jc w:val="both"/>
            <w:rPr>
              <w:rFonts w:eastAsiaTheme="minorEastAsia"/>
              <w:noProof/>
              <w:sz w:val="24"/>
              <w:szCs w:val="24"/>
              <w:lang w:eastAsia="it-IT"/>
            </w:rPr>
          </w:pPr>
          <w:hyperlink w:anchor="_Toc198112110" w:history="1">
            <w:r w:rsidRPr="00580F63">
              <w:rPr>
                <w:rStyle w:val="Collegamentoipertestuale"/>
                <w:noProof/>
                <w:lang w:val="en-US"/>
              </w:rPr>
              <w:t>Settings</w:t>
            </w:r>
            <w:r>
              <w:rPr>
                <w:noProof/>
                <w:webHidden/>
              </w:rPr>
              <w:tab/>
            </w:r>
            <w:r>
              <w:rPr>
                <w:noProof/>
                <w:webHidden/>
              </w:rPr>
              <w:fldChar w:fldCharType="begin"/>
            </w:r>
            <w:r>
              <w:rPr>
                <w:noProof/>
                <w:webHidden/>
              </w:rPr>
              <w:instrText xml:space="preserve"> PAGEREF _Toc198112110 \h </w:instrText>
            </w:r>
            <w:r>
              <w:rPr>
                <w:noProof/>
                <w:webHidden/>
              </w:rPr>
            </w:r>
            <w:r>
              <w:rPr>
                <w:noProof/>
                <w:webHidden/>
              </w:rPr>
              <w:fldChar w:fldCharType="separate"/>
            </w:r>
            <w:r>
              <w:rPr>
                <w:noProof/>
                <w:webHidden/>
              </w:rPr>
              <w:t>15</w:t>
            </w:r>
            <w:r>
              <w:rPr>
                <w:noProof/>
                <w:webHidden/>
              </w:rPr>
              <w:fldChar w:fldCharType="end"/>
            </w:r>
          </w:hyperlink>
        </w:p>
        <w:p w14:paraId="602ECD7A" w14:textId="44135B4C" w:rsidR="00E61219" w:rsidRDefault="00E61219" w:rsidP="00B95BFC">
          <w:pPr>
            <w:pStyle w:val="Sommario2"/>
            <w:tabs>
              <w:tab w:val="right" w:leader="dot" w:pos="9628"/>
            </w:tabs>
            <w:jc w:val="both"/>
            <w:rPr>
              <w:rFonts w:eastAsiaTheme="minorEastAsia"/>
              <w:noProof/>
              <w:sz w:val="24"/>
              <w:szCs w:val="24"/>
              <w:lang w:eastAsia="it-IT"/>
            </w:rPr>
          </w:pPr>
          <w:hyperlink w:anchor="_Toc198112111" w:history="1">
            <w:r w:rsidRPr="00580F63">
              <w:rPr>
                <w:rStyle w:val="Collegamentoipertestuale"/>
                <w:noProof/>
                <w:lang w:val="en-US"/>
              </w:rPr>
              <w:t>Display and Keypad</w:t>
            </w:r>
            <w:r>
              <w:rPr>
                <w:noProof/>
                <w:webHidden/>
              </w:rPr>
              <w:tab/>
            </w:r>
            <w:r>
              <w:rPr>
                <w:noProof/>
                <w:webHidden/>
              </w:rPr>
              <w:fldChar w:fldCharType="begin"/>
            </w:r>
            <w:r>
              <w:rPr>
                <w:noProof/>
                <w:webHidden/>
              </w:rPr>
              <w:instrText xml:space="preserve"> PAGEREF _Toc198112111 \h </w:instrText>
            </w:r>
            <w:r>
              <w:rPr>
                <w:noProof/>
                <w:webHidden/>
              </w:rPr>
            </w:r>
            <w:r>
              <w:rPr>
                <w:noProof/>
                <w:webHidden/>
              </w:rPr>
              <w:fldChar w:fldCharType="separate"/>
            </w:r>
            <w:r>
              <w:rPr>
                <w:noProof/>
                <w:webHidden/>
              </w:rPr>
              <w:t>15</w:t>
            </w:r>
            <w:r>
              <w:rPr>
                <w:noProof/>
                <w:webHidden/>
              </w:rPr>
              <w:fldChar w:fldCharType="end"/>
            </w:r>
          </w:hyperlink>
        </w:p>
        <w:p w14:paraId="7E8DBD19" w14:textId="118C7C83" w:rsidR="00E61219" w:rsidRDefault="00E61219" w:rsidP="00B95BFC">
          <w:pPr>
            <w:pStyle w:val="Sommario3"/>
            <w:tabs>
              <w:tab w:val="right" w:leader="dot" w:pos="9628"/>
            </w:tabs>
            <w:jc w:val="both"/>
            <w:rPr>
              <w:noProof/>
            </w:rPr>
          </w:pPr>
          <w:hyperlink w:anchor="_Toc198112112" w:history="1">
            <w:r w:rsidRPr="00580F63">
              <w:rPr>
                <w:rStyle w:val="Collegamentoipertestuale"/>
                <w:noProof/>
                <w:lang w:val="en-US"/>
              </w:rPr>
              <w:t>Home page</w:t>
            </w:r>
            <w:r>
              <w:rPr>
                <w:noProof/>
                <w:webHidden/>
              </w:rPr>
              <w:tab/>
            </w:r>
            <w:r>
              <w:rPr>
                <w:noProof/>
                <w:webHidden/>
              </w:rPr>
              <w:fldChar w:fldCharType="begin"/>
            </w:r>
            <w:r>
              <w:rPr>
                <w:noProof/>
                <w:webHidden/>
              </w:rPr>
              <w:instrText xml:space="preserve"> PAGEREF _Toc198112112 \h </w:instrText>
            </w:r>
            <w:r>
              <w:rPr>
                <w:noProof/>
                <w:webHidden/>
              </w:rPr>
            </w:r>
            <w:r>
              <w:rPr>
                <w:noProof/>
                <w:webHidden/>
              </w:rPr>
              <w:fldChar w:fldCharType="separate"/>
            </w:r>
            <w:r>
              <w:rPr>
                <w:noProof/>
                <w:webHidden/>
              </w:rPr>
              <w:t>15</w:t>
            </w:r>
            <w:r>
              <w:rPr>
                <w:noProof/>
                <w:webHidden/>
              </w:rPr>
              <w:fldChar w:fldCharType="end"/>
            </w:r>
          </w:hyperlink>
        </w:p>
        <w:p w14:paraId="1E9C6AFC" w14:textId="76C006E5" w:rsidR="00E61219" w:rsidRDefault="00E61219" w:rsidP="00B95BFC">
          <w:pPr>
            <w:pStyle w:val="Sommario1"/>
            <w:tabs>
              <w:tab w:val="right" w:leader="dot" w:pos="9628"/>
            </w:tabs>
            <w:jc w:val="both"/>
            <w:rPr>
              <w:rFonts w:eastAsiaTheme="minorEastAsia"/>
              <w:noProof/>
              <w:sz w:val="24"/>
              <w:szCs w:val="24"/>
              <w:lang w:eastAsia="it-IT"/>
            </w:rPr>
          </w:pPr>
          <w:hyperlink w:anchor="_Toc198112113" w:history="1">
            <w:r w:rsidRPr="00580F63">
              <w:rPr>
                <w:rStyle w:val="Collegamentoipertestuale"/>
                <w:noProof/>
              </w:rPr>
              <w:t>Network Interfaces</w:t>
            </w:r>
            <w:r>
              <w:rPr>
                <w:noProof/>
                <w:webHidden/>
              </w:rPr>
              <w:tab/>
            </w:r>
            <w:r>
              <w:rPr>
                <w:noProof/>
                <w:webHidden/>
              </w:rPr>
              <w:fldChar w:fldCharType="begin"/>
            </w:r>
            <w:r>
              <w:rPr>
                <w:noProof/>
                <w:webHidden/>
              </w:rPr>
              <w:instrText xml:space="preserve"> PAGEREF _Toc198112113 \h </w:instrText>
            </w:r>
            <w:r>
              <w:rPr>
                <w:noProof/>
                <w:webHidden/>
              </w:rPr>
            </w:r>
            <w:r>
              <w:rPr>
                <w:noProof/>
                <w:webHidden/>
              </w:rPr>
              <w:fldChar w:fldCharType="separate"/>
            </w:r>
            <w:r>
              <w:rPr>
                <w:noProof/>
                <w:webHidden/>
              </w:rPr>
              <w:t>16</w:t>
            </w:r>
            <w:r>
              <w:rPr>
                <w:noProof/>
                <w:webHidden/>
              </w:rPr>
              <w:fldChar w:fldCharType="end"/>
            </w:r>
          </w:hyperlink>
        </w:p>
        <w:p w14:paraId="71C1059C" w14:textId="158FB059" w:rsidR="00E61219" w:rsidRDefault="00E61219" w:rsidP="00B95BFC">
          <w:pPr>
            <w:pStyle w:val="Sommario2"/>
            <w:tabs>
              <w:tab w:val="right" w:leader="dot" w:pos="9628"/>
            </w:tabs>
            <w:jc w:val="both"/>
            <w:rPr>
              <w:rFonts w:eastAsiaTheme="minorEastAsia"/>
              <w:noProof/>
              <w:sz w:val="24"/>
              <w:szCs w:val="24"/>
              <w:lang w:eastAsia="it-IT"/>
            </w:rPr>
          </w:pPr>
          <w:hyperlink w:anchor="_Toc198112114" w:history="1">
            <w:r w:rsidRPr="00580F63">
              <w:rPr>
                <w:rStyle w:val="Collegamentoipertestuale"/>
                <w:noProof/>
              </w:rPr>
              <w:t>mDNS</w:t>
            </w:r>
            <w:r>
              <w:rPr>
                <w:noProof/>
                <w:webHidden/>
              </w:rPr>
              <w:tab/>
            </w:r>
            <w:r>
              <w:rPr>
                <w:noProof/>
                <w:webHidden/>
              </w:rPr>
              <w:fldChar w:fldCharType="begin"/>
            </w:r>
            <w:r>
              <w:rPr>
                <w:noProof/>
                <w:webHidden/>
              </w:rPr>
              <w:instrText xml:space="preserve"> PAGEREF _Toc198112114 \h </w:instrText>
            </w:r>
            <w:r>
              <w:rPr>
                <w:noProof/>
                <w:webHidden/>
              </w:rPr>
            </w:r>
            <w:r>
              <w:rPr>
                <w:noProof/>
                <w:webHidden/>
              </w:rPr>
              <w:fldChar w:fldCharType="separate"/>
            </w:r>
            <w:r>
              <w:rPr>
                <w:noProof/>
                <w:webHidden/>
              </w:rPr>
              <w:t>16</w:t>
            </w:r>
            <w:r>
              <w:rPr>
                <w:noProof/>
                <w:webHidden/>
              </w:rPr>
              <w:fldChar w:fldCharType="end"/>
            </w:r>
          </w:hyperlink>
        </w:p>
        <w:p w14:paraId="15011721" w14:textId="79C5F7B8" w:rsidR="00E61219" w:rsidRDefault="00E61219" w:rsidP="00B95BFC">
          <w:pPr>
            <w:pStyle w:val="Sommario3"/>
            <w:tabs>
              <w:tab w:val="right" w:leader="dot" w:pos="9628"/>
            </w:tabs>
            <w:jc w:val="both"/>
            <w:rPr>
              <w:noProof/>
            </w:rPr>
          </w:pPr>
          <w:hyperlink w:anchor="_Toc198112115" w:history="1">
            <w:r w:rsidRPr="00580F63">
              <w:rPr>
                <w:rStyle w:val="Collegamentoipertestuale"/>
                <w:noProof/>
              </w:rPr>
              <w:t>Problema mDNS (riavvio del micro)</w:t>
            </w:r>
            <w:r>
              <w:rPr>
                <w:noProof/>
                <w:webHidden/>
              </w:rPr>
              <w:tab/>
            </w:r>
            <w:r>
              <w:rPr>
                <w:noProof/>
                <w:webHidden/>
              </w:rPr>
              <w:fldChar w:fldCharType="begin"/>
            </w:r>
            <w:r>
              <w:rPr>
                <w:noProof/>
                <w:webHidden/>
              </w:rPr>
              <w:instrText xml:space="preserve"> PAGEREF _Toc198112115 \h </w:instrText>
            </w:r>
            <w:r>
              <w:rPr>
                <w:noProof/>
                <w:webHidden/>
              </w:rPr>
            </w:r>
            <w:r>
              <w:rPr>
                <w:noProof/>
                <w:webHidden/>
              </w:rPr>
              <w:fldChar w:fldCharType="separate"/>
            </w:r>
            <w:r>
              <w:rPr>
                <w:noProof/>
                <w:webHidden/>
              </w:rPr>
              <w:t>16</w:t>
            </w:r>
            <w:r>
              <w:rPr>
                <w:noProof/>
                <w:webHidden/>
              </w:rPr>
              <w:fldChar w:fldCharType="end"/>
            </w:r>
          </w:hyperlink>
        </w:p>
        <w:p w14:paraId="65E0FE5D" w14:textId="7F4C48CC" w:rsidR="00E61219" w:rsidRDefault="00E61219" w:rsidP="00B95BFC">
          <w:pPr>
            <w:pStyle w:val="Sommario3"/>
            <w:tabs>
              <w:tab w:val="right" w:leader="dot" w:pos="9628"/>
            </w:tabs>
            <w:jc w:val="both"/>
            <w:rPr>
              <w:noProof/>
            </w:rPr>
          </w:pPr>
          <w:hyperlink w:anchor="_Toc198112116" w:history="1">
            <w:r w:rsidRPr="00580F63">
              <w:rPr>
                <w:rStyle w:val="Collegamentoipertestuale"/>
                <w:noProof/>
              </w:rPr>
              <w:t>Risoluzione del problema</w:t>
            </w:r>
            <w:r>
              <w:rPr>
                <w:noProof/>
                <w:webHidden/>
              </w:rPr>
              <w:tab/>
            </w:r>
            <w:r>
              <w:rPr>
                <w:noProof/>
                <w:webHidden/>
              </w:rPr>
              <w:fldChar w:fldCharType="begin"/>
            </w:r>
            <w:r>
              <w:rPr>
                <w:noProof/>
                <w:webHidden/>
              </w:rPr>
              <w:instrText xml:space="preserve"> PAGEREF _Toc198112116 \h </w:instrText>
            </w:r>
            <w:r>
              <w:rPr>
                <w:noProof/>
                <w:webHidden/>
              </w:rPr>
            </w:r>
            <w:r>
              <w:rPr>
                <w:noProof/>
                <w:webHidden/>
              </w:rPr>
              <w:fldChar w:fldCharType="separate"/>
            </w:r>
            <w:r>
              <w:rPr>
                <w:noProof/>
                <w:webHidden/>
              </w:rPr>
              <w:t>16</w:t>
            </w:r>
            <w:r>
              <w:rPr>
                <w:noProof/>
                <w:webHidden/>
              </w:rPr>
              <w:fldChar w:fldCharType="end"/>
            </w:r>
          </w:hyperlink>
        </w:p>
        <w:p w14:paraId="038B2A87" w14:textId="74A5FB16" w:rsidR="00E61219" w:rsidRDefault="00E61219" w:rsidP="00B95BFC">
          <w:pPr>
            <w:pStyle w:val="Sommario3"/>
            <w:tabs>
              <w:tab w:val="right" w:leader="dot" w:pos="9628"/>
            </w:tabs>
            <w:jc w:val="both"/>
            <w:rPr>
              <w:noProof/>
            </w:rPr>
          </w:pPr>
          <w:hyperlink w:anchor="_Toc198112117" w:history="1">
            <w:r w:rsidRPr="00580F63">
              <w:rPr>
                <w:rStyle w:val="Collegamentoipertestuale"/>
                <w:noProof/>
                <w:lang w:val="fr-FR"/>
              </w:rPr>
              <w:t>mDNS su Mobile Phone</w:t>
            </w:r>
            <w:r>
              <w:rPr>
                <w:noProof/>
                <w:webHidden/>
              </w:rPr>
              <w:tab/>
            </w:r>
            <w:r>
              <w:rPr>
                <w:noProof/>
                <w:webHidden/>
              </w:rPr>
              <w:fldChar w:fldCharType="begin"/>
            </w:r>
            <w:r>
              <w:rPr>
                <w:noProof/>
                <w:webHidden/>
              </w:rPr>
              <w:instrText xml:space="preserve"> PAGEREF _Toc198112117 \h </w:instrText>
            </w:r>
            <w:r>
              <w:rPr>
                <w:noProof/>
                <w:webHidden/>
              </w:rPr>
            </w:r>
            <w:r>
              <w:rPr>
                <w:noProof/>
                <w:webHidden/>
              </w:rPr>
              <w:fldChar w:fldCharType="separate"/>
            </w:r>
            <w:r>
              <w:rPr>
                <w:noProof/>
                <w:webHidden/>
              </w:rPr>
              <w:t>18</w:t>
            </w:r>
            <w:r>
              <w:rPr>
                <w:noProof/>
                <w:webHidden/>
              </w:rPr>
              <w:fldChar w:fldCharType="end"/>
            </w:r>
          </w:hyperlink>
        </w:p>
        <w:p w14:paraId="6C6201D0" w14:textId="0CEB305F" w:rsidR="00551D0B" w:rsidRDefault="00551D0B" w:rsidP="00B95BFC">
          <w:pPr>
            <w:jc w:val="both"/>
          </w:pPr>
          <w:r>
            <w:rPr>
              <w:b/>
              <w:bCs/>
            </w:rPr>
            <w:fldChar w:fldCharType="end"/>
          </w:r>
        </w:p>
      </w:sdtContent>
    </w:sdt>
    <w:p w14:paraId="56A88EDC" w14:textId="77777777" w:rsidR="00551D0B" w:rsidRDefault="00551D0B" w:rsidP="00B95BFC">
      <w:pPr>
        <w:jc w:val="both"/>
        <w:rPr>
          <w:rFonts w:asciiTheme="majorHAnsi" w:eastAsiaTheme="majorEastAsia" w:hAnsiTheme="majorHAnsi" w:cstheme="majorBidi"/>
          <w:b/>
          <w:i/>
          <w:color w:val="000000" w:themeColor="text1"/>
          <w:sz w:val="40"/>
          <w:szCs w:val="40"/>
        </w:rPr>
      </w:pPr>
      <w:r>
        <w:br w:type="page"/>
      </w:r>
    </w:p>
    <w:p w14:paraId="4EC575FB" w14:textId="6D259A97" w:rsidR="00887D39" w:rsidRDefault="00E45791" w:rsidP="00B95BFC">
      <w:pPr>
        <w:pStyle w:val="Titolo1"/>
        <w:jc w:val="both"/>
      </w:pPr>
      <w:bookmarkStart w:id="0" w:name="_Toc198112102"/>
      <w:r>
        <w:lastRenderedPageBreak/>
        <w:t>Alarm EM600B</w:t>
      </w:r>
      <w:bookmarkEnd w:id="0"/>
    </w:p>
    <w:p w14:paraId="55EDA593" w14:textId="3763CC12" w:rsidR="00E45791" w:rsidRDefault="00E45791" w:rsidP="00B95BFC">
      <w:pPr>
        <w:pStyle w:val="Titolo2"/>
        <w:jc w:val="both"/>
      </w:pPr>
      <w:bookmarkStart w:id="1" w:name="_Toc198112103"/>
      <w:r>
        <w:t>Alarm initialization</w:t>
      </w:r>
      <w:bookmarkEnd w:id="1"/>
    </w:p>
    <w:p w14:paraId="1E1A8D7B" w14:textId="5F4115FB" w:rsidR="00E45791" w:rsidRDefault="00171872" w:rsidP="00B95BFC">
      <w:pPr>
        <w:jc w:val="both"/>
      </w:pPr>
      <w:r>
        <w:t xml:space="preserve">Ogni </w:t>
      </w:r>
      <w:r>
        <w:rPr>
          <w:b/>
          <w:bCs/>
          <w:i/>
          <w:iCs/>
        </w:rPr>
        <w:t>alarm</w:t>
      </w:r>
      <w:r>
        <w:t xml:space="preserve"> è distinto dai seguenti parametri: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2"/>
        <w:gridCol w:w="2415"/>
        <w:gridCol w:w="1437"/>
        <w:gridCol w:w="3364"/>
      </w:tblGrid>
      <w:tr w:rsidR="00171872" w14:paraId="6C98042C" w14:textId="77777777" w:rsidTr="00055B74">
        <w:trPr>
          <w:trHeight w:val="170"/>
        </w:trPr>
        <w:tc>
          <w:tcPr>
            <w:tcW w:w="2612" w:type="dxa"/>
            <w:tcBorders>
              <w:top w:val="single" w:sz="4" w:space="0" w:color="auto"/>
              <w:left w:val="single" w:sz="4" w:space="0" w:color="auto"/>
              <w:bottom w:val="single" w:sz="4" w:space="0" w:color="auto"/>
              <w:right w:val="single" w:sz="4" w:space="0" w:color="auto"/>
            </w:tcBorders>
            <w:hideMark/>
          </w:tcPr>
          <w:p w14:paraId="0E213F6C" w14:textId="77777777" w:rsidR="00171872" w:rsidRDefault="00171872" w:rsidP="00B95BFC">
            <w:pPr>
              <w:spacing w:after="0"/>
              <w:jc w:val="both"/>
              <w:rPr>
                <w:rFonts w:cstheme="minorHAnsi"/>
              </w:rPr>
            </w:pPr>
            <w:r>
              <w:rPr>
                <w:rFonts w:cstheme="minorHAnsi"/>
              </w:rPr>
              <w:t>Alarm Enable</w:t>
            </w:r>
          </w:p>
        </w:tc>
        <w:tc>
          <w:tcPr>
            <w:tcW w:w="2612" w:type="dxa"/>
            <w:tcBorders>
              <w:top w:val="single" w:sz="4" w:space="0" w:color="auto"/>
              <w:left w:val="single" w:sz="4" w:space="0" w:color="auto"/>
              <w:bottom w:val="single" w:sz="4" w:space="0" w:color="auto"/>
              <w:right w:val="single" w:sz="4" w:space="0" w:color="auto"/>
            </w:tcBorders>
            <w:hideMark/>
          </w:tcPr>
          <w:p w14:paraId="2C8ADBE4" w14:textId="77777777" w:rsidR="00171872" w:rsidRDefault="00171872" w:rsidP="00B95BFC">
            <w:pPr>
              <w:spacing w:after="0"/>
              <w:jc w:val="both"/>
              <w:rPr>
                <w:rFonts w:ascii="Calibri" w:hAnsi="Calibri"/>
              </w:rPr>
            </w:pPr>
            <w:r>
              <w:t>0 / 1</w:t>
            </w:r>
          </w:p>
        </w:tc>
        <w:tc>
          <w:tcPr>
            <w:tcW w:w="1593" w:type="dxa"/>
            <w:tcBorders>
              <w:top w:val="single" w:sz="4" w:space="0" w:color="auto"/>
              <w:left w:val="single" w:sz="4" w:space="0" w:color="auto"/>
              <w:bottom w:val="single" w:sz="4" w:space="0" w:color="auto"/>
              <w:right w:val="single" w:sz="4" w:space="0" w:color="auto"/>
            </w:tcBorders>
            <w:hideMark/>
          </w:tcPr>
          <w:p w14:paraId="66228282" w14:textId="77777777" w:rsidR="00171872" w:rsidRDefault="00171872" w:rsidP="00B95BFC">
            <w:pPr>
              <w:spacing w:after="0"/>
              <w:jc w:val="both"/>
            </w:pPr>
            <w:r>
              <w:t>0</w:t>
            </w:r>
          </w:p>
        </w:tc>
        <w:tc>
          <w:tcPr>
            <w:tcW w:w="3639" w:type="dxa"/>
            <w:tcBorders>
              <w:top w:val="single" w:sz="4" w:space="0" w:color="auto"/>
              <w:left w:val="single" w:sz="4" w:space="0" w:color="auto"/>
              <w:bottom w:val="single" w:sz="4" w:space="0" w:color="auto"/>
              <w:right w:val="single" w:sz="4" w:space="0" w:color="auto"/>
            </w:tcBorders>
            <w:hideMark/>
          </w:tcPr>
          <w:p w14:paraId="54F59668" w14:textId="77777777" w:rsidR="00171872" w:rsidRDefault="00171872" w:rsidP="00B95BFC">
            <w:pPr>
              <w:spacing w:after="0"/>
              <w:jc w:val="both"/>
            </w:pPr>
            <w:r>
              <w:t>Disable / Enable</w:t>
            </w:r>
          </w:p>
        </w:tc>
      </w:tr>
      <w:tr w:rsidR="00171872" w:rsidRPr="00E64676" w14:paraId="7D1EB03E" w14:textId="77777777" w:rsidTr="00055B74">
        <w:trPr>
          <w:trHeight w:val="170"/>
        </w:trPr>
        <w:tc>
          <w:tcPr>
            <w:tcW w:w="2612" w:type="dxa"/>
            <w:tcBorders>
              <w:top w:val="single" w:sz="4" w:space="0" w:color="auto"/>
              <w:left w:val="single" w:sz="4" w:space="0" w:color="auto"/>
              <w:bottom w:val="single" w:sz="4" w:space="0" w:color="auto"/>
              <w:right w:val="single" w:sz="4" w:space="0" w:color="auto"/>
            </w:tcBorders>
            <w:hideMark/>
          </w:tcPr>
          <w:p w14:paraId="1EE4F782" w14:textId="77777777" w:rsidR="00171872" w:rsidRDefault="00171872" w:rsidP="00B95BFC">
            <w:pPr>
              <w:spacing w:after="0"/>
              <w:jc w:val="both"/>
            </w:pPr>
            <w:r>
              <w:t>Variable linked to</w:t>
            </w:r>
          </w:p>
        </w:tc>
        <w:tc>
          <w:tcPr>
            <w:tcW w:w="2612" w:type="dxa"/>
            <w:tcBorders>
              <w:top w:val="single" w:sz="4" w:space="0" w:color="auto"/>
              <w:left w:val="single" w:sz="4" w:space="0" w:color="auto"/>
              <w:bottom w:val="single" w:sz="4" w:space="0" w:color="auto"/>
              <w:right w:val="single" w:sz="4" w:space="0" w:color="auto"/>
            </w:tcBorders>
            <w:hideMark/>
          </w:tcPr>
          <w:p w14:paraId="50F802E1" w14:textId="77777777" w:rsidR="00171872" w:rsidRDefault="00171872" w:rsidP="00B95BFC">
            <w:pPr>
              <w:spacing w:after="0"/>
              <w:jc w:val="both"/>
            </w:pPr>
            <w:r>
              <w:t>1, …, 14</w:t>
            </w:r>
          </w:p>
        </w:tc>
        <w:tc>
          <w:tcPr>
            <w:tcW w:w="1593" w:type="dxa"/>
            <w:tcBorders>
              <w:top w:val="single" w:sz="4" w:space="0" w:color="auto"/>
              <w:left w:val="single" w:sz="4" w:space="0" w:color="auto"/>
              <w:bottom w:val="single" w:sz="4" w:space="0" w:color="auto"/>
              <w:right w:val="single" w:sz="4" w:space="0" w:color="auto"/>
            </w:tcBorders>
            <w:hideMark/>
          </w:tcPr>
          <w:p w14:paraId="5593449C" w14:textId="77777777" w:rsidR="00171872" w:rsidRDefault="00171872" w:rsidP="00B95BFC">
            <w:pPr>
              <w:spacing w:after="0"/>
              <w:jc w:val="both"/>
            </w:pPr>
            <w:r>
              <w:t>1</w:t>
            </w:r>
          </w:p>
        </w:tc>
        <w:tc>
          <w:tcPr>
            <w:tcW w:w="3639" w:type="dxa"/>
            <w:tcBorders>
              <w:top w:val="single" w:sz="4" w:space="0" w:color="auto"/>
              <w:left w:val="single" w:sz="4" w:space="0" w:color="auto"/>
              <w:bottom w:val="single" w:sz="4" w:space="0" w:color="auto"/>
              <w:right w:val="single" w:sz="4" w:space="0" w:color="auto"/>
            </w:tcBorders>
            <w:hideMark/>
          </w:tcPr>
          <w:p w14:paraId="0DBBEA78" w14:textId="77777777" w:rsidR="00171872" w:rsidRPr="00171872" w:rsidRDefault="00171872" w:rsidP="00B95BFC">
            <w:pPr>
              <w:spacing w:after="0"/>
              <w:jc w:val="both"/>
              <w:rPr>
                <w:lang w:val="en-US"/>
              </w:rPr>
            </w:pPr>
            <w:r w:rsidRPr="00171872">
              <w:rPr>
                <w:lang w:val="en-US"/>
              </w:rPr>
              <w:t>See index on list over</w:t>
            </w:r>
          </w:p>
        </w:tc>
      </w:tr>
      <w:tr w:rsidR="00171872" w:rsidRPr="00E64676" w14:paraId="0FF84AA5" w14:textId="77777777" w:rsidTr="00055B74">
        <w:trPr>
          <w:trHeight w:val="170"/>
        </w:trPr>
        <w:tc>
          <w:tcPr>
            <w:tcW w:w="2612" w:type="dxa"/>
            <w:tcBorders>
              <w:top w:val="single" w:sz="4" w:space="0" w:color="auto"/>
              <w:left w:val="single" w:sz="4" w:space="0" w:color="auto"/>
              <w:bottom w:val="single" w:sz="4" w:space="0" w:color="auto"/>
              <w:right w:val="single" w:sz="4" w:space="0" w:color="auto"/>
            </w:tcBorders>
            <w:hideMark/>
          </w:tcPr>
          <w:p w14:paraId="1D5C32A3" w14:textId="77777777" w:rsidR="00171872" w:rsidRDefault="00171872" w:rsidP="00B95BFC">
            <w:pPr>
              <w:spacing w:after="0"/>
              <w:jc w:val="both"/>
            </w:pPr>
            <w:r>
              <w:t xml:space="preserve">Delay </w:t>
            </w:r>
          </w:p>
        </w:tc>
        <w:tc>
          <w:tcPr>
            <w:tcW w:w="2612" w:type="dxa"/>
            <w:tcBorders>
              <w:top w:val="single" w:sz="4" w:space="0" w:color="auto"/>
              <w:left w:val="single" w:sz="4" w:space="0" w:color="auto"/>
              <w:bottom w:val="single" w:sz="4" w:space="0" w:color="auto"/>
              <w:right w:val="single" w:sz="4" w:space="0" w:color="auto"/>
            </w:tcBorders>
            <w:hideMark/>
          </w:tcPr>
          <w:p w14:paraId="750F5148" w14:textId="77777777" w:rsidR="00171872" w:rsidRDefault="00171872" w:rsidP="00B95BFC">
            <w:pPr>
              <w:spacing w:after="0"/>
              <w:jc w:val="both"/>
            </w:pPr>
            <w:r>
              <w:t>0 to 3600 [s]</w:t>
            </w:r>
          </w:p>
        </w:tc>
        <w:tc>
          <w:tcPr>
            <w:tcW w:w="1593" w:type="dxa"/>
            <w:tcBorders>
              <w:top w:val="single" w:sz="4" w:space="0" w:color="auto"/>
              <w:left w:val="single" w:sz="4" w:space="0" w:color="auto"/>
              <w:bottom w:val="single" w:sz="4" w:space="0" w:color="auto"/>
              <w:right w:val="single" w:sz="4" w:space="0" w:color="auto"/>
            </w:tcBorders>
            <w:hideMark/>
          </w:tcPr>
          <w:p w14:paraId="67AE2E97" w14:textId="77777777" w:rsidR="00171872" w:rsidRDefault="00171872" w:rsidP="00B95BFC">
            <w:pPr>
              <w:spacing w:after="0"/>
              <w:jc w:val="both"/>
            </w:pPr>
            <w:r>
              <w:t>0</w:t>
            </w:r>
          </w:p>
        </w:tc>
        <w:tc>
          <w:tcPr>
            <w:tcW w:w="3639" w:type="dxa"/>
            <w:tcBorders>
              <w:top w:val="single" w:sz="4" w:space="0" w:color="auto"/>
              <w:left w:val="single" w:sz="4" w:space="0" w:color="auto"/>
              <w:bottom w:val="single" w:sz="4" w:space="0" w:color="auto"/>
              <w:right w:val="single" w:sz="4" w:space="0" w:color="auto"/>
            </w:tcBorders>
            <w:hideMark/>
          </w:tcPr>
          <w:p w14:paraId="203E4561" w14:textId="77777777" w:rsidR="00171872" w:rsidRPr="00171872" w:rsidRDefault="00171872" w:rsidP="00B95BFC">
            <w:pPr>
              <w:spacing w:after="0"/>
              <w:jc w:val="both"/>
              <w:rPr>
                <w:lang w:val="en-US"/>
              </w:rPr>
            </w:pPr>
            <w:r w:rsidRPr="00171872">
              <w:rPr>
                <w:lang w:val="en-US"/>
              </w:rPr>
              <w:t>the instrument reply with an exception if protocol send value &gt;3600</w:t>
            </w:r>
          </w:p>
        </w:tc>
      </w:tr>
      <w:tr w:rsidR="00171872" w14:paraId="3C9BA7E3" w14:textId="77777777" w:rsidTr="00055B74">
        <w:trPr>
          <w:trHeight w:val="170"/>
        </w:trPr>
        <w:tc>
          <w:tcPr>
            <w:tcW w:w="2612" w:type="dxa"/>
            <w:tcBorders>
              <w:top w:val="single" w:sz="4" w:space="0" w:color="auto"/>
              <w:left w:val="single" w:sz="4" w:space="0" w:color="auto"/>
              <w:bottom w:val="single" w:sz="4" w:space="0" w:color="auto"/>
              <w:right w:val="single" w:sz="4" w:space="0" w:color="auto"/>
            </w:tcBorders>
            <w:hideMark/>
          </w:tcPr>
          <w:p w14:paraId="43545C74" w14:textId="77777777" w:rsidR="00171872" w:rsidRDefault="00171872" w:rsidP="00B95BFC">
            <w:pPr>
              <w:spacing w:after="0"/>
              <w:jc w:val="both"/>
            </w:pPr>
            <w:r>
              <w:t>Alarm SET POINT 1 (on)</w:t>
            </w:r>
          </w:p>
        </w:tc>
        <w:tc>
          <w:tcPr>
            <w:tcW w:w="2612" w:type="dxa"/>
            <w:tcBorders>
              <w:top w:val="single" w:sz="4" w:space="0" w:color="auto"/>
              <w:left w:val="single" w:sz="4" w:space="0" w:color="auto"/>
              <w:bottom w:val="single" w:sz="4" w:space="0" w:color="auto"/>
              <w:right w:val="single" w:sz="4" w:space="0" w:color="auto"/>
            </w:tcBorders>
            <w:hideMark/>
          </w:tcPr>
          <w:p w14:paraId="166BB70B" w14:textId="77777777" w:rsidR="00171872" w:rsidRDefault="00171872" w:rsidP="00B95BFC">
            <w:pPr>
              <w:spacing w:after="0"/>
              <w:jc w:val="both"/>
              <w:rPr>
                <w:sz w:val="20"/>
                <w:szCs w:val="20"/>
              </w:rPr>
            </w:pPr>
            <w:r>
              <w:rPr>
                <w:sz w:val="20"/>
                <w:szCs w:val="20"/>
              </w:rPr>
              <w:t xml:space="preserve">Int32 from </w:t>
            </w:r>
          </w:p>
          <w:p w14:paraId="3D59DFDD" w14:textId="77777777" w:rsidR="00171872" w:rsidRDefault="00171872" w:rsidP="00B95BFC">
            <w:pPr>
              <w:spacing w:after="0"/>
              <w:jc w:val="both"/>
              <w:rPr>
                <w:sz w:val="20"/>
                <w:szCs w:val="20"/>
              </w:rPr>
            </w:pPr>
            <w:r>
              <w:rPr>
                <w:sz w:val="20"/>
                <w:szCs w:val="20"/>
              </w:rPr>
              <w:t>-</w:t>
            </w:r>
            <w:r>
              <w:rPr>
                <w:rFonts w:eastAsia="Times New Roman" w:cs="Arial"/>
                <w:bCs/>
                <w:sz w:val="20"/>
                <w:szCs w:val="20"/>
                <w:lang w:eastAsia="it-IT"/>
              </w:rPr>
              <w:t>15000,00 to 15000,00</w:t>
            </w:r>
          </w:p>
        </w:tc>
        <w:tc>
          <w:tcPr>
            <w:tcW w:w="1593" w:type="dxa"/>
            <w:tcBorders>
              <w:top w:val="single" w:sz="4" w:space="0" w:color="auto"/>
              <w:left w:val="single" w:sz="4" w:space="0" w:color="auto"/>
              <w:bottom w:val="single" w:sz="4" w:space="0" w:color="auto"/>
              <w:right w:val="single" w:sz="4" w:space="0" w:color="auto"/>
            </w:tcBorders>
            <w:hideMark/>
          </w:tcPr>
          <w:p w14:paraId="3BEDE3F9" w14:textId="77777777" w:rsidR="00171872" w:rsidRDefault="00171872" w:rsidP="00B95BFC">
            <w:pPr>
              <w:spacing w:after="0"/>
              <w:jc w:val="both"/>
            </w:pPr>
            <w:r>
              <w:t>0</w:t>
            </w:r>
          </w:p>
        </w:tc>
        <w:tc>
          <w:tcPr>
            <w:tcW w:w="3639" w:type="dxa"/>
            <w:tcBorders>
              <w:top w:val="single" w:sz="4" w:space="0" w:color="auto"/>
              <w:left w:val="single" w:sz="4" w:space="0" w:color="auto"/>
              <w:bottom w:val="single" w:sz="4" w:space="0" w:color="auto"/>
              <w:right w:val="single" w:sz="4" w:space="0" w:color="auto"/>
            </w:tcBorders>
            <w:hideMark/>
          </w:tcPr>
          <w:p w14:paraId="304F9443" w14:textId="77777777" w:rsidR="00171872" w:rsidRPr="00171872" w:rsidRDefault="00171872" w:rsidP="00B95BFC">
            <w:pPr>
              <w:spacing w:after="0"/>
              <w:jc w:val="both"/>
              <w:rPr>
                <w:lang w:val="en-US"/>
              </w:rPr>
            </w:pPr>
            <w:r w:rsidRPr="00171872">
              <w:rPr>
                <w:lang w:val="en-US"/>
              </w:rPr>
              <w:t>SetPoint shows on display always in the same format two digits after comma:</w:t>
            </w:r>
          </w:p>
          <w:p w14:paraId="77F788C8" w14:textId="77777777" w:rsidR="00171872" w:rsidRPr="00171872" w:rsidRDefault="00171872" w:rsidP="00B95BFC">
            <w:pPr>
              <w:spacing w:after="0"/>
              <w:jc w:val="both"/>
              <w:rPr>
                <w:lang w:val="en-US"/>
              </w:rPr>
            </w:pPr>
            <w:r w:rsidRPr="00171872">
              <w:rPr>
                <w:lang w:val="en-US"/>
              </w:rPr>
              <w:t>Active power  res 0.01 kW/kvar/kVA</w:t>
            </w:r>
          </w:p>
          <w:p w14:paraId="6E475491" w14:textId="77777777" w:rsidR="00171872" w:rsidRDefault="00171872" w:rsidP="00B95BFC">
            <w:pPr>
              <w:spacing w:after="0"/>
              <w:jc w:val="both"/>
            </w:pPr>
            <w:r>
              <w:t>Voltage 0.01V</w:t>
            </w:r>
          </w:p>
          <w:p w14:paraId="41843EE1" w14:textId="77777777" w:rsidR="00171872" w:rsidRDefault="00171872" w:rsidP="00B95BFC">
            <w:pPr>
              <w:spacing w:after="0"/>
              <w:jc w:val="both"/>
            </w:pPr>
            <w:r>
              <w:t>Current 0.01A</w:t>
            </w:r>
          </w:p>
          <w:p w14:paraId="096D0F7D" w14:textId="77777777" w:rsidR="00171872" w:rsidRDefault="00171872" w:rsidP="00B95BFC">
            <w:pPr>
              <w:spacing w:after="0"/>
              <w:jc w:val="both"/>
            </w:pPr>
            <w:r>
              <w:t>Freq 0.01Hz</w:t>
            </w:r>
          </w:p>
          <w:p w14:paraId="37F7E868" w14:textId="77777777" w:rsidR="00171872" w:rsidRDefault="00171872" w:rsidP="00B95BFC">
            <w:pPr>
              <w:spacing w:after="0"/>
              <w:jc w:val="both"/>
            </w:pPr>
            <w:r>
              <w:t>PF = 0.01%</w:t>
            </w:r>
          </w:p>
        </w:tc>
      </w:tr>
      <w:tr w:rsidR="00171872" w:rsidRPr="00E64676" w14:paraId="3ECE8656" w14:textId="77777777" w:rsidTr="00055B74">
        <w:trPr>
          <w:trHeight w:val="170"/>
        </w:trPr>
        <w:tc>
          <w:tcPr>
            <w:tcW w:w="2612" w:type="dxa"/>
            <w:tcBorders>
              <w:top w:val="single" w:sz="4" w:space="0" w:color="auto"/>
              <w:left w:val="single" w:sz="4" w:space="0" w:color="auto"/>
              <w:bottom w:val="single" w:sz="4" w:space="0" w:color="auto"/>
              <w:right w:val="single" w:sz="4" w:space="0" w:color="auto"/>
            </w:tcBorders>
            <w:hideMark/>
          </w:tcPr>
          <w:p w14:paraId="3A847B98" w14:textId="77777777" w:rsidR="00171872" w:rsidRDefault="00171872" w:rsidP="00B95BFC">
            <w:pPr>
              <w:spacing w:after="0"/>
              <w:jc w:val="both"/>
            </w:pPr>
            <w:r>
              <w:t>Alarm SET POINT 2 (off)</w:t>
            </w:r>
          </w:p>
        </w:tc>
        <w:tc>
          <w:tcPr>
            <w:tcW w:w="2612" w:type="dxa"/>
            <w:tcBorders>
              <w:top w:val="single" w:sz="4" w:space="0" w:color="auto"/>
              <w:left w:val="single" w:sz="4" w:space="0" w:color="auto"/>
              <w:bottom w:val="single" w:sz="4" w:space="0" w:color="auto"/>
              <w:right w:val="single" w:sz="4" w:space="0" w:color="auto"/>
            </w:tcBorders>
            <w:hideMark/>
          </w:tcPr>
          <w:p w14:paraId="07863EAE" w14:textId="77777777" w:rsidR="00171872" w:rsidRDefault="00171872" w:rsidP="00B95BFC">
            <w:pPr>
              <w:spacing w:after="0"/>
              <w:jc w:val="both"/>
              <w:rPr>
                <w:sz w:val="20"/>
                <w:szCs w:val="20"/>
              </w:rPr>
            </w:pPr>
            <w:r>
              <w:rPr>
                <w:sz w:val="20"/>
                <w:szCs w:val="20"/>
              </w:rPr>
              <w:t xml:space="preserve">Int32 from </w:t>
            </w:r>
          </w:p>
          <w:p w14:paraId="441F3F20" w14:textId="77777777" w:rsidR="00171872" w:rsidRDefault="00171872" w:rsidP="00B95BFC">
            <w:pPr>
              <w:spacing w:after="0"/>
              <w:jc w:val="both"/>
            </w:pPr>
            <w:r>
              <w:rPr>
                <w:sz w:val="20"/>
                <w:szCs w:val="20"/>
              </w:rPr>
              <w:t>-</w:t>
            </w:r>
            <w:r>
              <w:rPr>
                <w:rFonts w:eastAsia="Times New Roman" w:cs="Arial"/>
                <w:bCs/>
                <w:sz w:val="20"/>
                <w:szCs w:val="20"/>
                <w:lang w:eastAsia="it-IT"/>
              </w:rPr>
              <w:t>15000,00 to 15000,00</w:t>
            </w:r>
          </w:p>
        </w:tc>
        <w:tc>
          <w:tcPr>
            <w:tcW w:w="1593" w:type="dxa"/>
            <w:tcBorders>
              <w:top w:val="single" w:sz="4" w:space="0" w:color="auto"/>
              <w:left w:val="single" w:sz="4" w:space="0" w:color="auto"/>
              <w:bottom w:val="single" w:sz="4" w:space="0" w:color="auto"/>
              <w:right w:val="single" w:sz="4" w:space="0" w:color="auto"/>
            </w:tcBorders>
            <w:hideMark/>
          </w:tcPr>
          <w:p w14:paraId="7DC58504" w14:textId="77777777" w:rsidR="00171872" w:rsidRDefault="00171872" w:rsidP="00B95BFC">
            <w:pPr>
              <w:spacing w:after="0"/>
              <w:jc w:val="both"/>
            </w:pPr>
            <w:r>
              <w:t>0</w:t>
            </w:r>
          </w:p>
        </w:tc>
        <w:tc>
          <w:tcPr>
            <w:tcW w:w="3639" w:type="dxa"/>
            <w:tcBorders>
              <w:top w:val="single" w:sz="4" w:space="0" w:color="auto"/>
              <w:left w:val="single" w:sz="4" w:space="0" w:color="auto"/>
              <w:bottom w:val="single" w:sz="4" w:space="0" w:color="auto"/>
              <w:right w:val="single" w:sz="4" w:space="0" w:color="auto"/>
            </w:tcBorders>
            <w:hideMark/>
          </w:tcPr>
          <w:p w14:paraId="1D8CD4DB" w14:textId="77777777" w:rsidR="00171872" w:rsidRPr="00171872" w:rsidRDefault="00171872" w:rsidP="00B95BFC">
            <w:pPr>
              <w:spacing w:after="0"/>
              <w:jc w:val="both"/>
              <w:rPr>
                <w:lang w:val="en-US"/>
              </w:rPr>
            </w:pPr>
            <w:r w:rsidRPr="00171872">
              <w:rPr>
                <w:lang w:val="en-US"/>
              </w:rPr>
              <w:t>SetPoint shows on display always in the same format two digits after comma</w:t>
            </w:r>
          </w:p>
        </w:tc>
      </w:tr>
      <w:tr w:rsidR="00171872" w14:paraId="2C17B491" w14:textId="77777777" w:rsidTr="00055B74">
        <w:trPr>
          <w:trHeight w:val="170"/>
        </w:trPr>
        <w:tc>
          <w:tcPr>
            <w:tcW w:w="2612" w:type="dxa"/>
            <w:tcBorders>
              <w:top w:val="single" w:sz="4" w:space="0" w:color="auto"/>
              <w:left w:val="single" w:sz="4" w:space="0" w:color="auto"/>
              <w:bottom w:val="single" w:sz="4" w:space="0" w:color="auto"/>
              <w:right w:val="single" w:sz="4" w:space="0" w:color="auto"/>
            </w:tcBorders>
            <w:hideMark/>
          </w:tcPr>
          <w:p w14:paraId="1404749A" w14:textId="77777777" w:rsidR="00171872" w:rsidRDefault="00171872" w:rsidP="00B95BFC">
            <w:pPr>
              <w:spacing w:after="0"/>
              <w:jc w:val="both"/>
              <w:rPr>
                <w:rFonts w:cstheme="minorHAnsi"/>
              </w:rPr>
            </w:pPr>
            <w:r>
              <w:rPr>
                <w:rFonts w:cstheme="minorHAnsi"/>
              </w:rPr>
              <w:t>Output normal status</w:t>
            </w:r>
          </w:p>
        </w:tc>
        <w:tc>
          <w:tcPr>
            <w:tcW w:w="2612" w:type="dxa"/>
            <w:tcBorders>
              <w:top w:val="single" w:sz="4" w:space="0" w:color="auto"/>
              <w:left w:val="single" w:sz="4" w:space="0" w:color="auto"/>
              <w:bottom w:val="single" w:sz="4" w:space="0" w:color="auto"/>
              <w:right w:val="single" w:sz="4" w:space="0" w:color="auto"/>
            </w:tcBorders>
            <w:hideMark/>
          </w:tcPr>
          <w:p w14:paraId="09F9E5E1" w14:textId="77777777" w:rsidR="00171872" w:rsidRDefault="00171872" w:rsidP="00B95BFC">
            <w:pPr>
              <w:spacing w:after="0"/>
              <w:jc w:val="both"/>
              <w:rPr>
                <w:rFonts w:cstheme="minorHAnsi"/>
              </w:rPr>
            </w:pPr>
            <w:r>
              <w:rPr>
                <w:rFonts w:cstheme="minorHAnsi"/>
              </w:rPr>
              <w:t>0 / 1</w:t>
            </w:r>
          </w:p>
        </w:tc>
        <w:tc>
          <w:tcPr>
            <w:tcW w:w="1593" w:type="dxa"/>
            <w:tcBorders>
              <w:top w:val="single" w:sz="4" w:space="0" w:color="auto"/>
              <w:left w:val="single" w:sz="4" w:space="0" w:color="auto"/>
              <w:bottom w:val="single" w:sz="4" w:space="0" w:color="auto"/>
              <w:right w:val="single" w:sz="4" w:space="0" w:color="auto"/>
            </w:tcBorders>
            <w:hideMark/>
          </w:tcPr>
          <w:p w14:paraId="52F4A97A" w14:textId="77777777" w:rsidR="00171872" w:rsidRDefault="00171872" w:rsidP="00B95BFC">
            <w:pPr>
              <w:spacing w:after="0"/>
              <w:jc w:val="both"/>
              <w:rPr>
                <w:rFonts w:cstheme="minorHAnsi"/>
              </w:rPr>
            </w:pPr>
            <w:r>
              <w:rPr>
                <w:rFonts w:cstheme="minorHAnsi"/>
              </w:rPr>
              <w:t>0</w:t>
            </w:r>
          </w:p>
        </w:tc>
        <w:tc>
          <w:tcPr>
            <w:tcW w:w="3639" w:type="dxa"/>
            <w:tcBorders>
              <w:top w:val="single" w:sz="4" w:space="0" w:color="auto"/>
              <w:left w:val="single" w:sz="4" w:space="0" w:color="auto"/>
              <w:bottom w:val="single" w:sz="4" w:space="0" w:color="auto"/>
              <w:right w:val="single" w:sz="4" w:space="0" w:color="auto"/>
            </w:tcBorders>
            <w:hideMark/>
          </w:tcPr>
          <w:p w14:paraId="0F1684C4" w14:textId="77777777" w:rsidR="00171872" w:rsidRPr="00171872" w:rsidRDefault="00171872" w:rsidP="00B95BFC">
            <w:pPr>
              <w:spacing w:after="0"/>
              <w:jc w:val="both"/>
              <w:rPr>
                <w:rFonts w:cstheme="minorHAnsi"/>
                <w:lang w:val="en-US"/>
              </w:rPr>
            </w:pPr>
            <w:r w:rsidRPr="00171872">
              <w:rPr>
                <w:rFonts w:cstheme="minorHAnsi"/>
                <w:lang w:val="en-US"/>
              </w:rPr>
              <w:t xml:space="preserve">0 = N.O. </w:t>
            </w:r>
            <w:r w:rsidRPr="00171872">
              <w:rPr>
                <w:rFonts w:cstheme="minorHAnsi"/>
                <w:b/>
                <w:lang w:val="en-US"/>
              </w:rPr>
              <w:t>(Only O1 models)</w:t>
            </w:r>
          </w:p>
          <w:p w14:paraId="6DF005B4" w14:textId="77777777" w:rsidR="00171872" w:rsidRDefault="00171872" w:rsidP="00B95BFC">
            <w:pPr>
              <w:spacing w:after="0"/>
              <w:jc w:val="both"/>
              <w:rPr>
                <w:rFonts w:cstheme="minorHAnsi"/>
              </w:rPr>
            </w:pPr>
            <w:r>
              <w:rPr>
                <w:rFonts w:cstheme="minorHAnsi"/>
              </w:rPr>
              <w:t>1 = N.C.</w:t>
            </w:r>
          </w:p>
        </w:tc>
      </w:tr>
      <w:tr w:rsidR="00171872" w14:paraId="54AD0478" w14:textId="77777777" w:rsidTr="00055B74">
        <w:trPr>
          <w:trHeight w:val="170"/>
        </w:trPr>
        <w:tc>
          <w:tcPr>
            <w:tcW w:w="2612" w:type="dxa"/>
            <w:tcBorders>
              <w:top w:val="single" w:sz="4" w:space="0" w:color="auto"/>
              <w:left w:val="single" w:sz="4" w:space="0" w:color="auto"/>
              <w:bottom w:val="single" w:sz="4" w:space="0" w:color="auto"/>
              <w:right w:val="single" w:sz="4" w:space="0" w:color="auto"/>
            </w:tcBorders>
            <w:hideMark/>
          </w:tcPr>
          <w:p w14:paraId="2476E0FD" w14:textId="77777777" w:rsidR="00171872" w:rsidRDefault="00171872" w:rsidP="00B95BFC">
            <w:pPr>
              <w:spacing w:after="0"/>
              <w:jc w:val="both"/>
              <w:rPr>
                <w:rFonts w:cstheme="minorHAnsi"/>
              </w:rPr>
            </w:pPr>
            <w:r>
              <w:rPr>
                <w:rFonts w:cstheme="minorHAnsi"/>
              </w:rPr>
              <w:t>Alarm status</w:t>
            </w:r>
          </w:p>
        </w:tc>
        <w:tc>
          <w:tcPr>
            <w:tcW w:w="2612" w:type="dxa"/>
            <w:tcBorders>
              <w:top w:val="single" w:sz="4" w:space="0" w:color="auto"/>
              <w:left w:val="single" w:sz="4" w:space="0" w:color="auto"/>
              <w:bottom w:val="single" w:sz="4" w:space="0" w:color="auto"/>
              <w:right w:val="single" w:sz="4" w:space="0" w:color="auto"/>
            </w:tcBorders>
          </w:tcPr>
          <w:p w14:paraId="7FA21A3B" w14:textId="77777777" w:rsidR="00171872" w:rsidRDefault="00171872" w:rsidP="00B95BFC">
            <w:pPr>
              <w:spacing w:after="0"/>
              <w:jc w:val="both"/>
              <w:rPr>
                <w:rFonts w:cstheme="minorHAnsi"/>
              </w:rPr>
            </w:pPr>
          </w:p>
        </w:tc>
        <w:tc>
          <w:tcPr>
            <w:tcW w:w="1593" w:type="dxa"/>
            <w:tcBorders>
              <w:top w:val="single" w:sz="4" w:space="0" w:color="auto"/>
              <w:left w:val="single" w:sz="4" w:space="0" w:color="auto"/>
              <w:bottom w:val="single" w:sz="4" w:space="0" w:color="auto"/>
              <w:right w:val="single" w:sz="4" w:space="0" w:color="auto"/>
            </w:tcBorders>
          </w:tcPr>
          <w:p w14:paraId="08D53EDA" w14:textId="77777777" w:rsidR="00171872" w:rsidRDefault="00171872" w:rsidP="00B95BFC">
            <w:pPr>
              <w:spacing w:after="0"/>
              <w:jc w:val="both"/>
              <w:rPr>
                <w:rFonts w:cstheme="minorHAnsi"/>
              </w:rPr>
            </w:pPr>
          </w:p>
        </w:tc>
        <w:tc>
          <w:tcPr>
            <w:tcW w:w="3639" w:type="dxa"/>
            <w:tcBorders>
              <w:top w:val="single" w:sz="4" w:space="0" w:color="auto"/>
              <w:left w:val="single" w:sz="4" w:space="0" w:color="auto"/>
              <w:bottom w:val="single" w:sz="4" w:space="0" w:color="auto"/>
              <w:right w:val="single" w:sz="4" w:space="0" w:color="auto"/>
            </w:tcBorders>
            <w:hideMark/>
          </w:tcPr>
          <w:p w14:paraId="77D8D695" w14:textId="77777777" w:rsidR="00171872" w:rsidRDefault="00171872" w:rsidP="00B95BFC">
            <w:pPr>
              <w:spacing w:after="0"/>
              <w:jc w:val="both"/>
              <w:rPr>
                <w:rFonts w:cstheme="minorHAnsi"/>
              </w:rPr>
            </w:pPr>
            <w:r>
              <w:rPr>
                <w:rFonts w:cstheme="minorHAnsi"/>
              </w:rPr>
              <w:t>Read Only</w:t>
            </w:r>
          </w:p>
        </w:tc>
      </w:tr>
    </w:tbl>
    <w:p w14:paraId="7F7A33C6" w14:textId="77777777" w:rsidR="00171872" w:rsidRDefault="00171872" w:rsidP="00B95BFC">
      <w:pPr>
        <w:jc w:val="both"/>
      </w:pPr>
    </w:p>
    <w:p w14:paraId="7F96C3E2" w14:textId="6D58E416" w:rsidR="003F34A8" w:rsidRDefault="007D212D" w:rsidP="00B95BFC">
      <w:pPr>
        <w:jc w:val="both"/>
      </w:pPr>
      <w:r>
        <w:t xml:space="preserve">Possono essere inseriti </w:t>
      </w:r>
      <w:r>
        <w:rPr>
          <w:b/>
          <w:bCs/>
          <w:i/>
          <w:iCs/>
        </w:rPr>
        <w:t>4 alarms</w:t>
      </w:r>
      <w:r>
        <w:t xml:space="preserve"> in totale</w:t>
      </w:r>
      <w:r w:rsidR="003F34A8">
        <w:t xml:space="preserve">. Non è necessario che ogni </w:t>
      </w:r>
      <w:r w:rsidR="003F34A8">
        <w:rPr>
          <w:b/>
          <w:bCs/>
          <w:i/>
          <w:iCs/>
        </w:rPr>
        <w:t>alarms</w:t>
      </w:r>
      <w:r w:rsidR="003F34A8">
        <w:t xml:space="preserve"> riguardi una grandezza fisica differente, ma possono tutti avere lo stesso </w:t>
      </w:r>
      <w:r w:rsidR="003F34A8">
        <w:rPr>
          <w:b/>
          <w:bCs/>
          <w:i/>
          <w:iCs/>
        </w:rPr>
        <w:t>variable linked to</w:t>
      </w:r>
      <w:r w:rsidR="003F34A8">
        <w:t>.</w:t>
      </w:r>
    </w:p>
    <w:p w14:paraId="6F553535" w14:textId="554638F1" w:rsidR="006D62AD" w:rsidRDefault="006D62AD" w:rsidP="00B95BFC">
      <w:pPr>
        <w:jc w:val="both"/>
      </w:pPr>
      <w:r>
        <w:t>I valor</w:t>
      </w:r>
      <w:r w:rsidR="00C16AAB">
        <w:t>i</w:t>
      </w:r>
      <w:r>
        <w:t xml:space="preserve"> di </w:t>
      </w:r>
      <w:r>
        <w:rPr>
          <w:b/>
          <w:bCs/>
          <w:i/>
          <w:iCs/>
        </w:rPr>
        <w:t xml:space="preserve">SET 1 </w:t>
      </w:r>
      <w:r>
        <w:t xml:space="preserve">e </w:t>
      </w:r>
      <w:r>
        <w:rPr>
          <w:b/>
          <w:bCs/>
          <w:i/>
          <w:iCs/>
        </w:rPr>
        <w:t>SET 2</w:t>
      </w:r>
      <w:r>
        <w:t xml:space="preserve"> che arrivano in </w:t>
      </w:r>
      <w:r>
        <w:rPr>
          <w:i/>
          <w:iCs/>
        </w:rPr>
        <w:t>input</w:t>
      </w:r>
      <w:r>
        <w:t xml:space="preserve"> al modulo devono essere già scalati</w:t>
      </w:r>
      <w:r w:rsidR="00C16AAB">
        <w:t xml:space="preserve"> in quanto questi vengono scalati all’interno della </w:t>
      </w:r>
      <w:r w:rsidR="00C16AAB">
        <w:rPr>
          <w:i/>
          <w:iCs/>
        </w:rPr>
        <w:t>USER_APPLICATION</w:t>
      </w:r>
      <w:r w:rsidR="00C16AAB">
        <w:t>.</w:t>
      </w:r>
    </w:p>
    <w:p w14:paraId="6AAFC0A5" w14:textId="77777777" w:rsidR="00C16AAB" w:rsidRDefault="00C16AAB" w:rsidP="00B95BFC">
      <w:pPr>
        <w:jc w:val="both"/>
      </w:pPr>
    </w:p>
    <w:p w14:paraId="5CCAC59B" w14:textId="55600D57" w:rsidR="00176A53" w:rsidRDefault="00176A53" w:rsidP="00B95BFC">
      <w:pPr>
        <w:jc w:val="both"/>
      </w:pPr>
      <w:r>
        <w:t xml:space="preserve">Step da seguire nel settaggio di un </w:t>
      </w:r>
      <w:r>
        <w:rPr>
          <w:b/>
          <w:bCs/>
          <w:i/>
          <w:iCs/>
        </w:rPr>
        <w:t>alarm</w:t>
      </w:r>
      <w:r>
        <w:t>:</w:t>
      </w:r>
    </w:p>
    <w:p w14:paraId="216B0B0C" w14:textId="0C7CB3B6" w:rsidR="00C90B95" w:rsidRDefault="00176A53" w:rsidP="00B95BFC">
      <w:pPr>
        <w:pStyle w:val="Paragrafoelenco"/>
        <w:numPr>
          <w:ilvl w:val="0"/>
          <w:numId w:val="2"/>
        </w:numPr>
        <w:jc w:val="both"/>
      </w:pPr>
      <w:r>
        <w:t>Scegliere il</w:t>
      </w:r>
      <w:r w:rsidR="00C90B95">
        <w:t xml:space="preserve"> numero dell’</w:t>
      </w:r>
      <w:r w:rsidR="00C90B95">
        <w:rPr>
          <w:b/>
          <w:bCs/>
          <w:i/>
          <w:iCs/>
        </w:rPr>
        <w:t>alarm</w:t>
      </w:r>
      <w:r w:rsidR="00C90B95">
        <w:t xml:space="preserve"> (1 a 4) -&gt; </w:t>
      </w:r>
      <w:r w:rsidR="00C90B95">
        <w:rPr>
          <w:i/>
          <w:iCs/>
        </w:rPr>
        <w:t>[0]</w:t>
      </w:r>
      <w:r w:rsidR="00C90B95">
        <w:t xml:space="preserve"> a </w:t>
      </w:r>
      <w:r w:rsidR="00C90B95">
        <w:rPr>
          <w:i/>
          <w:iCs/>
        </w:rPr>
        <w:t>[3]</w:t>
      </w:r>
      <w:r w:rsidR="00C90B95">
        <w:t xml:space="preserve"> se decido di usare un </w:t>
      </w:r>
      <w:r w:rsidR="00C90B95">
        <w:rPr>
          <w:i/>
          <w:iCs/>
        </w:rPr>
        <w:t>array</w:t>
      </w:r>
      <w:r w:rsidR="00C90B95">
        <w:t xml:space="preserve"> di strutture che contenga tutti e 4 gli </w:t>
      </w:r>
      <w:r w:rsidR="00C90B95">
        <w:rPr>
          <w:b/>
          <w:bCs/>
          <w:i/>
          <w:iCs/>
        </w:rPr>
        <w:t>alarms</w:t>
      </w:r>
    </w:p>
    <w:p w14:paraId="5460A55D" w14:textId="3199A339" w:rsidR="00C90B95" w:rsidRDefault="0010259C" w:rsidP="00B95BFC">
      <w:pPr>
        <w:pStyle w:val="Paragrafoelenco"/>
        <w:numPr>
          <w:ilvl w:val="0"/>
          <w:numId w:val="2"/>
        </w:numPr>
        <w:jc w:val="both"/>
      </w:pPr>
      <w:r>
        <w:t>Configuro l’</w:t>
      </w:r>
      <w:r>
        <w:rPr>
          <w:b/>
          <w:bCs/>
          <w:i/>
          <w:iCs/>
        </w:rPr>
        <w:t>alarm</w:t>
      </w:r>
      <w:r>
        <w:t xml:space="preserve"> scelto</w:t>
      </w:r>
    </w:p>
    <w:p w14:paraId="176FC14C" w14:textId="64FBC372" w:rsidR="0010259C" w:rsidRDefault="000F1EA6" w:rsidP="00B95BFC">
      <w:pPr>
        <w:pStyle w:val="Paragrafoelenco"/>
        <w:numPr>
          <w:ilvl w:val="0"/>
          <w:numId w:val="2"/>
        </w:numPr>
        <w:jc w:val="both"/>
      </w:pPr>
      <w:r>
        <w:t>Salvataggio dati</w:t>
      </w:r>
    </w:p>
    <w:p w14:paraId="772BFF1B" w14:textId="57962BAD" w:rsidR="00C90B95" w:rsidRPr="00C0781B" w:rsidRDefault="00926051" w:rsidP="00B95BFC">
      <w:pPr>
        <w:pStyle w:val="Paragrafoelenco"/>
        <w:numPr>
          <w:ilvl w:val="0"/>
          <w:numId w:val="2"/>
        </w:numPr>
        <w:jc w:val="both"/>
      </w:pPr>
      <w:r>
        <w:t xml:space="preserve">Test funzionamento </w:t>
      </w:r>
      <w:r>
        <w:rPr>
          <w:b/>
          <w:bCs/>
          <w:i/>
          <w:iCs/>
        </w:rPr>
        <w:t>alarm</w:t>
      </w:r>
    </w:p>
    <w:p w14:paraId="47FAAA9B" w14:textId="40D4B7A3" w:rsidR="00C0781B" w:rsidRPr="00176A53" w:rsidRDefault="00C0781B" w:rsidP="00B95BFC">
      <w:pPr>
        <w:jc w:val="both"/>
      </w:pPr>
      <w:r w:rsidRPr="00C0781B">
        <w:rPr>
          <w:noProof/>
        </w:rPr>
        <w:lastRenderedPageBreak/>
        <w:drawing>
          <wp:inline distT="0" distB="0" distL="0" distR="0" wp14:anchorId="3B95CFC4" wp14:editId="7D506D16">
            <wp:extent cx="3753043" cy="2908449"/>
            <wp:effectExtent l="0" t="0" r="0" b="6350"/>
            <wp:docPr id="33300161"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0161" name="Immagine 1" descr="Immagine che contiene testo, schermata, Carattere, numero&#10;&#10;Descrizione generata automaticamente"/>
                    <pic:cNvPicPr/>
                  </pic:nvPicPr>
                  <pic:blipFill>
                    <a:blip r:embed="rId8"/>
                    <a:stretch>
                      <a:fillRect/>
                    </a:stretch>
                  </pic:blipFill>
                  <pic:spPr>
                    <a:xfrm>
                      <a:off x="0" y="0"/>
                      <a:ext cx="3753043" cy="2908449"/>
                    </a:xfrm>
                    <a:prstGeom prst="rect">
                      <a:avLst/>
                    </a:prstGeom>
                  </pic:spPr>
                </pic:pic>
              </a:graphicData>
            </a:graphic>
          </wp:inline>
        </w:drawing>
      </w:r>
    </w:p>
    <w:p w14:paraId="1C9D4D21" w14:textId="77777777" w:rsidR="00E45791" w:rsidRDefault="00E45791" w:rsidP="00B95BFC">
      <w:pPr>
        <w:jc w:val="both"/>
      </w:pPr>
    </w:p>
    <w:p w14:paraId="4A94037C" w14:textId="77777777" w:rsidR="00877605" w:rsidRDefault="00877605" w:rsidP="00B95BFC">
      <w:pPr>
        <w:jc w:val="both"/>
      </w:pPr>
    </w:p>
    <w:p w14:paraId="33778ED3" w14:textId="3804DEA1" w:rsidR="00877605" w:rsidRDefault="00877605" w:rsidP="00B95BFC">
      <w:pPr>
        <w:pStyle w:val="Titolo1"/>
        <w:jc w:val="both"/>
      </w:pPr>
      <w:bookmarkStart w:id="2" w:name="_Toc198112104"/>
      <w:r>
        <w:t>DMD value</w:t>
      </w:r>
      <w:bookmarkEnd w:id="2"/>
    </w:p>
    <w:p w14:paraId="29D56E44" w14:textId="61F7A264" w:rsidR="00877605" w:rsidRDefault="00877605" w:rsidP="00B95BFC">
      <w:pPr>
        <w:pStyle w:val="Titolo2"/>
        <w:jc w:val="both"/>
      </w:pPr>
      <w:bookmarkStart w:id="3" w:name="_Toc198112105"/>
      <w:r>
        <w:t>RTC synchronization</w:t>
      </w:r>
      <w:bookmarkEnd w:id="3"/>
    </w:p>
    <w:p w14:paraId="35EA4608" w14:textId="029863F3" w:rsidR="00877605" w:rsidRDefault="00877605" w:rsidP="00B95BFC">
      <w:pPr>
        <w:jc w:val="both"/>
      </w:pPr>
      <w:r w:rsidRPr="0077081D">
        <w:rPr>
          <w:b/>
          <w:bCs/>
          <w:i/>
          <w:iCs/>
        </w:rPr>
        <w:t>Domanda 1</w:t>
      </w:r>
      <w:r>
        <w:t xml:space="preserve">: </w:t>
      </w:r>
      <w:r w:rsidR="00857448">
        <w:t xml:space="preserve">se si esegue un cambio ora impostando un orario che è ancora all’interno dell’intervallo di tempo considerato per il calcolo del DMD in corso, si mantiene il calcolo corrente e si continua a calcolare il </w:t>
      </w:r>
      <w:r w:rsidR="00857448">
        <w:rPr>
          <w:b/>
          <w:bCs/>
          <w:i/>
          <w:iCs/>
        </w:rPr>
        <w:t>DMD</w:t>
      </w:r>
      <w:r w:rsidR="00857448">
        <w:t xml:space="preserve"> fino alla fine dell’intervallo di tempo considerato (si avrà quindi un numero di campionamenti </w:t>
      </w:r>
      <w:r w:rsidR="00857448">
        <w:rPr>
          <w:i/>
          <w:iCs/>
        </w:rPr>
        <w:t>N</w:t>
      </w:r>
      <w:r w:rsidR="00857448">
        <w:t xml:space="preserve"> maggiore del solito). Se invece viene impostato un orario che è al di fuori dell’intervallo di tempo del calcolo corrente, si conclude il calcolo corrente del </w:t>
      </w:r>
      <w:r w:rsidR="00857448">
        <w:rPr>
          <w:b/>
          <w:bCs/>
          <w:i/>
          <w:iCs/>
        </w:rPr>
        <w:t>DMD</w:t>
      </w:r>
      <w:r w:rsidR="00857448">
        <w:t xml:space="preserve"> e se ne inizia uno nuovo.</w:t>
      </w:r>
    </w:p>
    <w:p w14:paraId="2C73D427" w14:textId="28AC2112" w:rsidR="00857448" w:rsidRPr="001E24CD" w:rsidRDefault="00857448" w:rsidP="00B95BFC">
      <w:pPr>
        <w:jc w:val="both"/>
        <w:rPr>
          <w:lang w:val="en-US"/>
        </w:rPr>
      </w:pPr>
      <w:r w:rsidRPr="001E24CD">
        <w:rPr>
          <w:lang w:val="en-US"/>
        </w:rPr>
        <w:t>Es. DMD time = 20 min</w:t>
      </w:r>
    </w:p>
    <w:p w14:paraId="5C40B722" w14:textId="139682FF" w:rsidR="00857448" w:rsidRPr="001E24CD" w:rsidRDefault="00857448" w:rsidP="00B95BFC">
      <w:pPr>
        <w:jc w:val="both"/>
        <w:rPr>
          <w:lang w:val="en-US"/>
        </w:rPr>
      </w:pPr>
      <w:r w:rsidRPr="001E24CD">
        <w:rPr>
          <w:lang w:val="en-US"/>
        </w:rPr>
        <w:t>startTime = 7:00, endTime = 7:20</w:t>
      </w:r>
    </w:p>
    <w:p w14:paraId="097AB250" w14:textId="209506FA" w:rsidR="00857448" w:rsidRDefault="00857448" w:rsidP="00B95BFC">
      <w:pPr>
        <w:jc w:val="both"/>
      </w:pPr>
      <w:r>
        <w:t>Alle 7:10 si esegue un cambio ora impostando le 7:05 -&gt; si è ancora all’interno dell’intervallo di tempo</w:t>
      </w:r>
      <w:r w:rsidR="00A44765">
        <w:t xml:space="preserve"> del calcolo di quel </w:t>
      </w:r>
      <w:r w:rsidR="00A44765">
        <w:rPr>
          <w:i/>
          <w:iCs/>
        </w:rPr>
        <w:t>DMD</w:t>
      </w:r>
      <w:r w:rsidR="00A44765">
        <w:t xml:space="preserve">, in quanto l’orario è ancora tra le 7:00 e le 7:20. Allora mantengo il calcolo corrente del </w:t>
      </w:r>
      <w:r w:rsidR="00A44765">
        <w:rPr>
          <w:i/>
          <w:iCs/>
        </w:rPr>
        <w:t>DMD</w:t>
      </w:r>
      <w:r w:rsidR="000C2AE7">
        <w:t xml:space="preserve"> facendolo terminare una volta scattate le 7:20.</w:t>
      </w:r>
    </w:p>
    <w:p w14:paraId="178CF8F8" w14:textId="2053E1A4" w:rsidR="000C2AE7" w:rsidRPr="004418FE" w:rsidRDefault="000C2AE7" w:rsidP="00B95BFC">
      <w:pPr>
        <w:jc w:val="both"/>
        <w:rPr>
          <w:highlight w:val="green"/>
        </w:rPr>
      </w:pPr>
      <w:r w:rsidRPr="004418FE">
        <w:rPr>
          <w:highlight w:val="green"/>
        </w:rPr>
        <w:t xml:space="preserve">Se </w:t>
      </w:r>
      <w:r w:rsidR="00493654" w:rsidRPr="004418FE">
        <w:rPr>
          <w:highlight w:val="green"/>
        </w:rPr>
        <w:t xml:space="preserve">sono nella situazione </w:t>
      </w:r>
      <w:r w:rsidR="00493654" w:rsidRPr="004418FE">
        <w:rPr>
          <w:b/>
          <w:bCs/>
          <w:i/>
          <w:iCs/>
          <w:highlight w:val="green"/>
        </w:rPr>
        <w:t>RTC synchronization: yes</w:t>
      </w:r>
      <w:r w:rsidRPr="004418FE">
        <w:rPr>
          <w:highlight w:val="green"/>
        </w:rPr>
        <w:t xml:space="preserve"> inserisco le 7:22</w:t>
      </w:r>
      <w:r w:rsidR="00ED44D2" w:rsidRPr="004418FE">
        <w:rPr>
          <w:highlight w:val="green"/>
        </w:rPr>
        <w:t xml:space="preserve"> </w:t>
      </w:r>
      <w:r w:rsidR="002237E3" w:rsidRPr="004418FE">
        <w:rPr>
          <w:highlight w:val="green"/>
        </w:rPr>
        <w:t xml:space="preserve">cosa faccio? </w:t>
      </w:r>
      <w:r w:rsidR="004977F4" w:rsidRPr="004418FE">
        <w:rPr>
          <w:i/>
          <w:iCs/>
          <w:highlight w:val="green"/>
        </w:rPr>
        <w:t xml:space="preserve">Inizio </w:t>
      </w:r>
      <w:r w:rsidR="00086D34" w:rsidRPr="004418FE">
        <w:rPr>
          <w:i/>
          <w:iCs/>
          <w:highlight w:val="green"/>
        </w:rPr>
        <w:t xml:space="preserve">direttamente il nuovo calcolo facendolo terminare </w:t>
      </w:r>
      <w:r w:rsidR="00D31147" w:rsidRPr="004418FE">
        <w:rPr>
          <w:i/>
          <w:iCs/>
          <w:highlight w:val="green"/>
        </w:rPr>
        <w:t>alle 7:40</w:t>
      </w:r>
      <w:r w:rsidR="004977F4" w:rsidRPr="004418FE">
        <w:rPr>
          <w:i/>
          <w:iCs/>
          <w:highlight w:val="green"/>
        </w:rPr>
        <w:t>. Aggiungere esempio nell’FRS.</w:t>
      </w:r>
    </w:p>
    <w:p w14:paraId="04D2FAFE" w14:textId="60A7DD44" w:rsidR="008D2EFD" w:rsidRPr="00770B74" w:rsidRDefault="008D2EFD" w:rsidP="00B95BFC">
      <w:pPr>
        <w:jc w:val="both"/>
        <w:rPr>
          <w:i/>
          <w:iCs/>
        </w:rPr>
      </w:pPr>
      <w:r w:rsidRPr="004418FE">
        <w:rPr>
          <w:highlight w:val="green"/>
        </w:rPr>
        <w:t xml:space="preserve">Se invece sono nella situazione </w:t>
      </w:r>
      <w:r w:rsidRPr="004418FE">
        <w:rPr>
          <w:b/>
          <w:bCs/>
          <w:i/>
          <w:iCs/>
          <w:highlight w:val="green"/>
        </w:rPr>
        <w:t>RTC synchronization: no</w:t>
      </w:r>
      <w:r w:rsidRPr="004418FE">
        <w:rPr>
          <w:highlight w:val="green"/>
        </w:rPr>
        <w:t xml:space="preserve"> </w:t>
      </w:r>
      <w:r w:rsidR="003067D8" w:rsidRPr="004418FE">
        <w:rPr>
          <w:i/>
          <w:iCs/>
          <w:highlight w:val="green"/>
        </w:rPr>
        <w:t>Non mi interessa niente in quanto userò il clock interno del micro, quindi avrò comunque i 20 minuti precisi</w:t>
      </w:r>
      <w:r w:rsidR="00D85D67" w:rsidRPr="004418FE">
        <w:rPr>
          <w:i/>
          <w:iCs/>
          <w:highlight w:val="green"/>
        </w:rPr>
        <w:t xml:space="preserve">, dato che il clock interno del micro non cambia se viene cambiato l’orario manualmente, di conseguenza </w:t>
      </w:r>
      <w:r w:rsidR="00770B74" w:rsidRPr="004418FE">
        <w:rPr>
          <w:i/>
          <w:iCs/>
          <w:highlight w:val="green"/>
        </w:rPr>
        <w:t xml:space="preserve">il valore di currentTime che viene dato in input alla funzione </w:t>
      </w:r>
      <w:r w:rsidR="00770B74" w:rsidRPr="004418FE">
        <w:rPr>
          <w:b/>
          <w:bCs/>
          <w:i/>
          <w:iCs/>
          <w:highlight w:val="green"/>
        </w:rPr>
        <w:t>dmdMng_calculateDMDValue()</w:t>
      </w:r>
      <w:r w:rsidR="00770B74">
        <w:rPr>
          <w:b/>
          <w:bCs/>
          <w:i/>
          <w:iCs/>
        </w:rPr>
        <w:t xml:space="preserve"> </w:t>
      </w:r>
    </w:p>
    <w:p w14:paraId="7223755E" w14:textId="2AACE320" w:rsidR="00D31147" w:rsidRDefault="00D31147" w:rsidP="00B95BFC">
      <w:pPr>
        <w:jc w:val="both"/>
      </w:pPr>
      <w:r>
        <w:t xml:space="preserve">In quanto non capisco se la </w:t>
      </w:r>
      <w:r w:rsidR="00C5592A">
        <w:t>situazione descritta sull’</w:t>
      </w:r>
      <w:r w:rsidR="00C5592A">
        <w:rPr>
          <w:b/>
          <w:bCs/>
          <w:i/>
          <w:iCs/>
        </w:rPr>
        <w:t>FRS</w:t>
      </w:r>
      <w:r w:rsidR="00C5592A">
        <w:t xml:space="preserve"> si riferisce ad </w:t>
      </w:r>
      <w:r w:rsidR="00C5592A">
        <w:rPr>
          <w:b/>
          <w:bCs/>
          <w:i/>
          <w:iCs/>
        </w:rPr>
        <w:t>RTC synchronization: yes</w:t>
      </w:r>
      <w:r w:rsidR="00C5592A">
        <w:t xml:space="preserve">, oppure è valida sia per </w:t>
      </w:r>
      <w:r w:rsidR="00C5592A">
        <w:rPr>
          <w:b/>
          <w:bCs/>
          <w:i/>
          <w:iCs/>
        </w:rPr>
        <w:t>yes</w:t>
      </w:r>
      <w:r w:rsidR="00C5592A">
        <w:t xml:space="preserve"> sia per </w:t>
      </w:r>
      <w:r w:rsidR="00C5592A">
        <w:rPr>
          <w:b/>
          <w:bCs/>
          <w:i/>
          <w:iCs/>
        </w:rPr>
        <w:t>no</w:t>
      </w:r>
      <w:r w:rsidR="00C5592A">
        <w:t>.</w:t>
      </w:r>
    </w:p>
    <w:p w14:paraId="0C00FF47" w14:textId="3AFA3CCA" w:rsidR="00484728" w:rsidRDefault="0071055A" w:rsidP="00B95BFC">
      <w:pPr>
        <w:jc w:val="both"/>
      </w:pPr>
      <w:r w:rsidRPr="0071055A">
        <w:rPr>
          <w:noProof/>
        </w:rPr>
        <w:lastRenderedPageBreak/>
        <w:drawing>
          <wp:inline distT="0" distB="0" distL="0" distR="0" wp14:anchorId="0C2E5E2F" wp14:editId="46819340">
            <wp:extent cx="4802588" cy="856075"/>
            <wp:effectExtent l="0" t="0" r="0" b="1270"/>
            <wp:docPr id="810285950" name="Immagine 1" descr="Immagine che contiene testo, Carattere, metr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85950" name="Immagine 1" descr="Immagine che contiene testo, Carattere, metro, linea&#10;&#10;Descrizione generata automaticamente"/>
                    <pic:cNvPicPr/>
                  </pic:nvPicPr>
                  <pic:blipFill>
                    <a:blip r:embed="rId9"/>
                    <a:stretch>
                      <a:fillRect/>
                    </a:stretch>
                  </pic:blipFill>
                  <pic:spPr>
                    <a:xfrm>
                      <a:off x="0" y="0"/>
                      <a:ext cx="4860153" cy="866336"/>
                    </a:xfrm>
                    <a:prstGeom prst="rect">
                      <a:avLst/>
                    </a:prstGeom>
                  </pic:spPr>
                </pic:pic>
              </a:graphicData>
            </a:graphic>
          </wp:inline>
        </w:drawing>
      </w:r>
    </w:p>
    <w:p w14:paraId="0AF7AE92" w14:textId="7A1E8EE2" w:rsidR="00E97478" w:rsidRDefault="00E97478" w:rsidP="00B95BFC">
      <w:pPr>
        <w:jc w:val="both"/>
      </w:pPr>
      <w:r>
        <w:t>Chi mi fornisce inoltre l’informazione che è stato effettuato un cambio ora manualmente? Vi è qualche flag all’interno del programma?</w:t>
      </w:r>
    </w:p>
    <w:p w14:paraId="6348339B" w14:textId="77777777" w:rsidR="00E97478" w:rsidRDefault="00E97478" w:rsidP="00B95BFC">
      <w:pPr>
        <w:jc w:val="both"/>
      </w:pPr>
    </w:p>
    <w:p w14:paraId="53789B62" w14:textId="258A580F" w:rsidR="00484728" w:rsidRPr="004418FE" w:rsidRDefault="00484728" w:rsidP="00B95BFC">
      <w:pPr>
        <w:jc w:val="both"/>
        <w:rPr>
          <w:highlight w:val="green"/>
        </w:rPr>
      </w:pPr>
      <w:r w:rsidRPr="004418FE">
        <w:rPr>
          <w:b/>
          <w:bCs/>
          <w:i/>
          <w:iCs/>
          <w:highlight w:val="green"/>
        </w:rPr>
        <w:t>Domanda 2</w:t>
      </w:r>
      <w:r w:rsidRPr="004418FE">
        <w:rPr>
          <w:highlight w:val="green"/>
        </w:rPr>
        <w:t xml:space="preserve">: è possibile avere contemporaneamente il calcolo del </w:t>
      </w:r>
      <w:r w:rsidRPr="004418FE">
        <w:rPr>
          <w:i/>
          <w:iCs/>
          <w:highlight w:val="green"/>
        </w:rPr>
        <w:t>DMD</w:t>
      </w:r>
      <w:r w:rsidRPr="004418FE">
        <w:rPr>
          <w:highlight w:val="green"/>
        </w:rPr>
        <w:t xml:space="preserve"> di variabili differenti</w:t>
      </w:r>
      <w:r w:rsidR="00905057" w:rsidRPr="004418FE">
        <w:rPr>
          <w:highlight w:val="green"/>
        </w:rPr>
        <w:t xml:space="preserve">? Oppure è possibile calcolare solo un </w:t>
      </w:r>
      <w:r w:rsidR="00905057" w:rsidRPr="004418FE">
        <w:rPr>
          <w:i/>
          <w:iCs/>
          <w:highlight w:val="green"/>
        </w:rPr>
        <w:t>DMD</w:t>
      </w:r>
      <w:r w:rsidR="00905057" w:rsidRPr="004418FE">
        <w:rPr>
          <w:highlight w:val="green"/>
        </w:rPr>
        <w:t xml:space="preserve"> per volta, indipendentemente dalla variabile?</w:t>
      </w:r>
    </w:p>
    <w:p w14:paraId="70B34322" w14:textId="3A1BCBB8" w:rsidR="00BC7CAD" w:rsidRPr="004418FE" w:rsidRDefault="00BC7CAD" w:rsidP="00B95BFC">
      <w:pPr>
        <w:jc w:val="both"/>
        <w:rPr>
          <w:highlight w:val="green"/>
        </w:rPr>
      </w:pPr>
      <w:r w:rsidRPr="004418FE">
        <w:rPr>
          <w:highlight w:val="green"/>
        </w:rPr>
        <w:t xml:space="preserve">Es. Posso calcolare un numero di </w:t>
      </w:r>
      <w:r w:rsidRPr="004418FE">
        <w:rPr>
          <w:i/>
          <w:iCs/>
          <w:highlight w:val="green"/>
        </w:rPr>
        <w:t>DMD</w:t>
      </w:r>
      <w:r w:rsidRPr="004418FE">
        <w:rPr>
          <w:highlight w:val="green"/>
        </w:rPr>
        <w:t xml:space="preserve"> pari al numero delle variabili disponibili? Oppure è possibile impostare il calcolo del </w:t>
      </w:r>
      <w:r w:rsidRPr="004418FE">
        <w:rPr>
          <w:i/>
          <w:iCs/>
          <w:highlight w:val="green"/>
        </w:rPr>
        <w:t>DMD</w:t>
      </w:r>
      <w:r w:rsidRPr="004418FE">
        <w:rPr>
          <w:highlight w:val="green"/>
        </w:rPr>
        <w:t xml:space="preserve"> di una sola variabile tra quella disponibili?</w:t>
      </w:r>
    </w:p>
    <w:p w14:paraId="755F5E41" w14:textId="41ECD608" w:rsidR="00384D88" w:rsidRPr="00384D88" w:rsidRDefault="00384D88" w:rsidP="00B95BFC">
      <w:pPr>
        <w:jc w:val="both"/>
        <w:rPr>
          <w:i/>
          <w:iCs/>
        </w:rPr>
      </w:pPr>
      <w:r w:rsidRPr="004418FE">
        <w:rPr>
          <w:i/>
          <w:iCs/>
          <w:highlight w:val="green"/>
        </w:rPr>
        <w:t>U</w:t>
      </w:r>
      <w:r w:rsidR="001F6DBC" w:rsidRPr="004418FE">
        <w:rPr>
          <w:i/>
          <w:iCs/>
          <w:highlight w:val="green"/>
        </w:rPr>
        <w:t>na volta settate le impostazioni di DMD time ed RTC Synchronization, queste saranno valide per tutti i DMD. Per inizializzare un certo DMD bisognerà invece chiamare la funzione dmdMng_initIdDMD</w:t>
      </w:r>
      <w:r w:rsidR="00ED227A" w:rsidRPr="004418FE">
        <w:rPr>
          <w:i/>
          <w:iCs/>
          <w:highlight w:val="green"/>
        </w:rPr>
        <w:t>() la quale prende in input un certo ID.</w:t>
      </w:r>
    </w:p>
    <w:p w14:paraId="65A1F775" w14:textId="77777777" w:rsidR="00901E40" w:rsidRDefault="00901E40" w:rsidP="00B95BFC">
      <w:pPr>
        <w:jc w:val="both"/>
      </w:pPr>
    </w:p>
    <w:p w14:paraId="2323C8E3" w14:textId="276AEA34" w:rsidR="00901E40" w:rsidRPr="004418FE" w:rsidRDefault="00901E40" w:rsidP="00B95BFC">
      <w:pPr>
        <w:jc w:val="both"/>
        <w:rPr>
          <w:highlight w:val="green"/>
        </w:rPr>
      </w:pPr>
      <w:r w:rsidRPr="004418FE">
        <w:rPr>
          <w:b/>
          <w:bCs/>
          <w:i/>
          <w:iCs/>
          <w:highlight w:val="green"/>
        </w:rPr>
        <w:t>Domanda 3</w:t>
      </w:r>
      <w:r w:rsidRPr="004418FE">
        <w:rPr>
          <w:highlight w:val="green"/>
        </w:rPr>
        <w:t xml:space="preserve">: con </w:t>
      </w:r>
      <w:r w:rsidRPr="004418FE">
        <w:rPr>
          <w:b/>
          <w:bCs/>
          <w:i/>
          <w:iCs/>
          <w:highlight w:val="green"/>
        </w:rPr>
        <w:t>RTC synchronization: no</w:t>
      </w:r>
      <w:r w:rsidRPr="004418FE">
        <w:rPr>
          <w:highlight w:val="green"/>
        </w:rPr>
        <w:t>, si intende che non vi è proprio l’RTC</w:t>
      </w:r>
      <w:r w:rsidR="00C0683A" w:rsidRPr="004418FE">
        <w:rPr>
          <w:highlight w:val="green"/>
        </w:rPr>
        <w:t xml:space="preserve"> o semplicemente che non vi è una sincronizzazione tra l’RTC e </w:t>
      </w:r>
      <w:r w:rsidR="00D20AE6" w:rsidRPr="004418FE">
        <w:rPr>
          <w:highlight w:val="green"/>
        </w:rPr>
        <w:t>lo</w:t>
      </w:r>
      <w:r w:rsidR="00D20AE6" w:rsidRPr="004418FE">
        <w:rPr>
          <w:i/>
          <w:iCs/>
          <w:highlight w:val="green"/>
        </w:rPr>
        <w:t xml:space="preserve"> start</w:t>
      </w:r>
      <w:r w:rsidR="00D20AE6" w:rsidRPr="004418FE">
        <w:rPr>
          <w:highlight w:val="green"/>
        </w:rPr>
        <w:t xml:space="preserve"> del calcolo del </w:t>
      </w:r>
      <w:r w:rsidR="00D20AE6" w:rsidRPr="004418FE">
        <w:rPr>
          <w:i/>
          <w:iCs/>
          <w:highlight w:val="green"/>
        </w:rPr>
        <w:t>DMD</w:t>
      </w:r>
      <w:r w:rsidRPr="004418FE">
        <w:rPr>
          <w:highlight w:val="green"/>
        </w:rPr>
        <w:t xml:space="preserve">? </w:t>
      </w:r>
      <w:r w:rsidR="00D20AE6" w:rsidRPr="004418FE">
        <w:rPr>
          <w:highlight w:val="green"/>
        </w:rPr>
        <w:t>Nel caso in cui voglia dire che non c’è proprio l’RTC</w:t>
      </w:r>
      <w:r w:rsidRPr="004418FE">
        <w:rPr>
          <w:highlight w:val="green"/>
        </w:rPr>
        <w:t xml:space="preserve">, </w:t>
      </w:r>
      <w:r w:rsidR="00E42474" w:rsidRPr="004418FE">
        <w:rPr>
          <w:highlight w:val="green"/>
        </w:rPr>
        <w:t>invece dell’RTC_clock devo andare a prendere il tempo trascorso dall’accensione del micro?</w:t>
      </w:r>
    </w:p>
    <w:p w14:paraId="1DF3C87E" w14:textId="4067A904" w:rsidR="00711283" w:rsidRPr="00711283" w:rsidRDefault="00711283" w:rsidP="00B95BFC">
      <w:pPr>
        <w:jc w:val="both"/>
        <w:rPr>
          <w:i/>
          <w:iCs/>
        </w:rPr>
      </w:pPr>
      <w:r w:rsidRPr="004418FE">
        <w:rPr>
          <w:i/>
          <w:iCs/>
          <w:highlight w:val="green"/>
        </w:rPr>
        <w:t xml:space="preserve">Vuol dire che </w:t>
      </w:r>
      <w:r w:rsidR="003B6E51" w:rsidRPr="004418FE">
        <w:rPr>
          <w:i/>
          <w:iCs/>
          <w:highlight w:val="green"/>
        </w:rPr>
        <w:t>non si utilizza il clock dell’RTC ma si utilizza il clock del micro. Tale valore viene dato in input alla funzione dmdMng_calculateDMDValue().</w:t>
      </w:r>
      <w:r w:rsidR="00034F6A" w:rsidRPr="004418FE">
        <w:rPr>
          <w:i/>
          <w:iCs/>
          <w:highlight w:val="green"/>
        </w:rPr>
        <w:t xml:space="preserve"> Ovviamente anche se viene cambiato l’orario, cambierà solamente l’RTC clock, mentre il clock del micro rimarrà invariato</w:t>
      </w:r>
      <w:r w:rsidR="00FC10DC" w:rsidRPr="004418FE">
        <w:rPr>
          <w:i/>
          <w:iCs/>
          <w:highlight w:val="green"/>
        </w:rPr>
        <w:t xml:space="preserve">, di conseguenza nel caso di RTC Synchro: NO </w:t>
      </w:r>
      <w:r w:rsidR="00734F46" w:rsidRPr="004418FE">
        <w:rPr>
          <w:i/>
          <w:iCs/>
          <w:highlight w:val="green"/>
        </w:rPr>
        <w:t>non bisognerà fare nessuna considerazione particolare il quanto il clock del micro sarà sempre sequenziale.</w:t>
      </w:r>
    </w:p>
    <w:p w14:paraId="568A8760" w14:textId="77777777" w:rsidR="00B961E1" w:rsidRPr="00901E40" w:rsidRDefault="00B961E1" w:rsidP="00B95BFC">
      <w:pPr>
        <w:jc w:val="both"/>
      </w:pPr>
    </w:p>
    <w:p w14:paraId="725832A6" w14:textId="7895A5C7" w:rsidR="00B961E1" w:rsidRPr="001A0080" w:rsidRDefault="00B961E1" w:rsidP="00B95BFC">
      <w:pPr>
        <w:jc w:val="both"/>
        <w:rPr>
          <w:highlight w:val="green"/>
        </w:rPr>
      </w:pPr>
      <w:r w:rsidRPr="001A0080">
        <w:rPr>
          <w:b/>
          <w:bCs/>
          <w:i/>
          <w:iCs/>
          <w:highlight w:val="green"/>
        </w:rPr>
        <w:t>Domanda 4</w:t>
      </w:r>
      <w:r w:rsidRPr="001A0080">
        <w:rPr>
          <w:highlight w:val="green"/>
        </w:rPr>
        <w:t xml:space="preserve">: conviene far utilizzare nella User Application la funzione </w:t>
      </w:r>
      <w:r w:rsidRPr="001A0080">
        <w:rPr>
          <w:b/>
          <w:bCs/>
          <w:i/>
          <w:iCs/>
          <w:highlight w:val="green"/>
        </w:rPr>
        <w:t>dmdMng_calculateDMDValue</w:t>
      </w:r>
      <w:r w:rsidRPr="001A0080">
        <w:rPr>
          <w:highlight w:val="green"/>
        </w:rPr>
        <w:t xml:space="preserve"> per ogni tipo di variabile o conviene </w:t>
      </w:r>
      <w:r w:rsidR="007B0674" w:rsidRPr="001A0080">
        <w:rPr>
          <w:highlight w:val="green"/>
        </w:rPr>
        <w:t>che tale funzione calcoli in maniera autonoma il DMD per ogni variabile con un ciclo for? Questo dipende anche da se è possibile calcolare il DMD solo di una variabile o se per ogni variabile è possibile calcolare un DMD separato.</w:t>
      </w:r>
    </w:p>
    <w:p w14:paraId="22C69DD6" w14:textId="7725CE40" w:rsidR="003B6E51" w:rsidRPr="003B6E51" w:rsidRDefault="008231B8" w:rsidP="00B95BFC">
      <w:pPr>
        <w:jc w:val="both"/>
        <w:rPr>
          <w:i/>
          <w:iCs/>
        </w:rPr>
      </w:pPr>
      <w:r w:rsidRPr="001A0080">
        <w:rPr>
          <w:i/>
          <w:iCs/>
          <w:highlight w:val="green"/>
        </w:rPr>
        <w:t xml:space="preserve">Per ogni variabile </w:t>
      </w:r>
      <w:r w:rsidR="001003A6" w:rsidRPr="001A0080">
        <w:rPr>
          <w:i/>
          <w:iCs/>
          <w:highlight w:val="green"/>
        </w:rPr>
        <w:t>(idDMD) verrà utilizzata tale funzione, quindi non devo fare un ciclo for al suo interno.</w:t>
      </w:r>
    </w:p>
    <w:p w14:paraId="662023A7" w14:textId="77777777" w:rsidR="00991E43" w:rsidRDefault="00991E43" w:rsidP="00B95BFC">
      <w:pPr>
        <w:jc w:val="both"/>
      </w:pPr>
    </w:p>
    <w:p w14:paraId="2062A34D" w14:textId="208EF029" w:rsidR="00991E43" w:rsidRPr="001A0080" w:rsidRDefault="00991E43" w:rsidP="00B95BFC">
      <w:pPr>
        <w:jc w:val="both"/>
        <w:rPr>
          <w:highlight w:val="green"/>
        </w:rPr>
      </w:pPr>
      <w:r w:rsidRPr="001A0080">
        <w:rPr>
          <w:b/>
          <w:bCs/>
          <w:i/>
          <w:iCs/>
          <w:highlight w:val="green"/>
        </w:rPr>
        <w:t>Domanda 5</w:t>
      </w:r>
      <w:r w:rsidRPr="001A0080">
        <w:rPr>
          <w:highlight w:val="green"/>
        </w:rPr>
        <w:t xml:space="preserve">: ogni quanti secondi viene eseguita la funzione che calcola il DMD? </w:t>
      </w:r>
      <w:r w:rsidR="00847882" w:rsidRPr="001A0080">
        <w:rPr>
          <w:highlight w:val="green"/>
        </w:rPr>
        <w:t>Mi serve saperlo per capire se c’è un modo per capire quando è stato cambiato l’orario</w:t>
      </w:r>
      <w:r w:rsidR="00E352F3" w:rsidRPr="001A0080">
        <w:rPr>
          <w:highlight w:val="green"/>
        </w:rPr>
        <w:t>.</w:t>
      </w:r>
      <w:r w:rsidR="00647853" w:rsidRPr="001A0080">
        <w:rPr>
          <w:highlight w:val="green"/>
        </w:rPr>
        <w:t xml:space="preserve"> O altrimenti, come faccio a capire quando è stato cambiato l’orario?</w:t>
      </w:r>
    </w:p>
    <w:p w14:paraId="73F7D318" w14:textId="2DEBB89D" w:rsidR="001003A6" w:rsidRPr="001C57B7" w:rsidRDefault="001C57B7" w:rsidP="00B95BFC">
      <w:pPr>
        <w:jc w:val="both"/>
        <w:rPr>
          <w:i/>
          <w:iCs/>
        </w:rPr>
      </w:pPr>
      <w:r w:rsidRPr="001A0080">
        <w:rPr>
          <w:i/>
          <w:iCs/>
          <w:highlight w:val="green"/>
        </w:rPr>
        <w:t xml:space="preserve">Internamente avrò un timestamp che di norma deve aggiornarsi ogni secondo. Quindi, se </w:t>
      </w:r>
      <w:r w:rsidR="00A770DD" w:rsidRPr="001A0080">
        <w:rPr>
          <w:i/>
          <w:iCs/>
          <w:highlight w:val="green"/>
        </w:rPr>
        <w:t>il timestamp corrente è diverso rispetto a quello precedente incrementato di 1s, vuol dire che c’è stato un cambio orario.</w:t>
      </w:r>
    </w:p>
    <w:p w14:paraId="373D5FF3" w14:textId="77777777" w:rsidR="00461115" w:rsidRDefault="00461115" w:rsidP="00B95BFC">
      <w:pPr>
        <w:jc w:val="both"/>
      </w:pPr>
    </w:p>
    <w:p w14:paraId="5558E4C4" w14:textId="77777777" w:rsidR="001A0080" w:rsidRDefault="001A0080" w:rsidP="00B95BFC">
      <w:pPr>
        <w:jc w:val="both"/>
      </w:pPr>
    </w:p>
    <w:p w14:paraId="7F58B560" w14:textId="77777777" w:rsidR="001A0080" w:rsidRDefault="001A0080" w:rsidP="00B95BFC">
      <w:pPr>
        <w:jc w:val="both"/>
      </w:pPr>
    </w:p>
    <w:p w14:paraId="5C672FCD" w14:textId="0E511DD8" w:rsidR="00461115" w:rsidRDefault="00461115" w:rsidP="00B95BFC">
      <w:pPr>
        <w:jc w:val="both"/>
        <w:rPr>
          <w:i/>
          <w:iCs/>
        </w:rPr>
      </w:pPr>
      <w:r w:rsidRPr="001555EF">
        <w:rPr>
          <w:b/>
          <w:bCs/>
          <w:i/>
          <w:iCs/>
          <w:highlight w:val="green"/>
        </w:rPr>
        <w:t>Domanda 6</w:t>
      </w:r>
      <w:r w:rsidRPr="001555EF">
        <w:rPr>
          <w:highlight w:val="green"/>
        </w:rPr>
        <w:t xml:space="preserve">: va bene avere una funzione che ritorna </w:t>
      </w:r>
      <w:r w:rsidR="00810C86" w:rsidRPr="001555EF">
        <w:rPr>
          <w:highlight w:val="green"/>
        </w:rPr>
        <w:t xml:space="preserve">il </w:t>
      </w:r>
      <w:r w:rsidR="00810C86" w:rsidRPr="001555EF">
        <w:rPr>
          <w:b/>
          <w:bCs/>
          <w:i/>
          <w:iCs/>
          <w:highlight w:val="green"/>
        </w:rPr>
        <w:t>DMD value</w:t>
      </w:r>
      <w:r w:rsidR="00810C86" w:rsidRPr="001555EF">
        <w:rPr>
          <w:highlight w:val="green"/>
        </w:rPr>
        <w:t>? In tal caso, che valore deve ritornare tale funzione se un certo tipo (</w:t>
      </w:r>
      <w:r w:rsidR="00810C86" w:rsidRPr="001555EF">
        <w:rPr>
          <w:i/>
          <w:iCs/>
          <w:highlight w:val="green"/>
        </w:rPr>
        <w:t>variableType</w:t>
      </w:r>
      <w:r w:rsidR="00810C86" w:rsidRPr="001555EF">
        <w:rPr>
          <w:highlight w:val="green"/>
        </w:rPr>
        <w:t xml:space="preserve">) di </w:t>
      </w:r>
      <w:r w:rsidR="00810C86" w:rsidRPr="001555EF">
        <w:rPr>
          <w:i/>
          <w:iCs/>
          <w:highlight w:val="green"/>
        </w:rPr>
        <w:t>DMD</w:t>
      </w:r>
      <w:r w:rsidR="00810C86" w:rsidRPr="001555EF">
        <w:rPr>
          <w:highlight w:val="green"/>
        </w:rPr>
        <w:t xml:space="preserve"> non è stato inizializzato o è ancora </w:t>
      </w:r>
      <w:r w:rsidR="00810C86" w:rsidRPr="001555EF">
        <w:rPr>
          <w:i/>
          <w:iCs/>
          <w:highlight w:val="green"/>
        </w:rPr>
        <w:t>invalid?</w:t>
      </w:r>
    </w:p>
    <w:p w14:paraId="32727B02" w14:textId="4E0FF9CE" w:rsidR="00537891" w:rsidRPr="001A0080" w:rsidRDefault="00537891" w:rsidP="00B95BFC">
      <w:pPr>
        <w:jc w:val="both"/>
      </w:pPr>
      <w:r w:rsidRPr="001A0080">
        <w:rPr>
          <w:highlight w:val="green"/>
        </w:rPr>
        <w:t xml:space="preserve">Se il </w:t>
      </w:r>
      <w:r w:rsidRPr="001A0080">
        <w:rPr>
          <w:i/>
          <w:iCs/>
          <w:highlight w:val="green"/>
        </w:rPr>
        <w:t>DMD</w:t>
      </w:r>
      <w:r w:rsidRPr="001A0080">
        <w:rPr>
          <w:highlight w:val="green"/>
        </w:rPr>
        <w:t xml:space="preserve"> è </w:t>
      </w:r>
      <w:r w:rsidRPr="001A0080">
        <w:rPr>
          <w:i/>
          <w:iCs/>
          <w:highlight w:val="green"/>
        </w:rPr>
        <w:t>invalid</w:t>
      </w:r>
      <w:r w:rsidRPr="001A0080">
        <w:rPr>
          <w:highlight w:val="green"/>
        </w:rPr>
        <w:t xml:space="preserve"> oppure quell’</w:t>
      </w:r>
      <w:r w:rsidRPr="001A0080">
        <w:rPr>
          <w:i/>
          <w:iCs/>
          <w:highlight w:val="green"/>
        </w:rPr>
        <w:t xml:space="preserve">idDMD </w:t>
      </w:r>
      <w:r w:rsidRPr="001A0080">
        <w:rPr>
          <w:highlight w:val="green"/>
        </w:rPr>
        <w:t xml:space="preserve">non è ancora stato inizializzato, viene fatto un </w:t>
      </w:r>
      <w:r w:rsidRPr="001A0080">
        <w:rPr>
          <w:i/>
          <w:iCs/>
          <w:highlight w:val="green"/>
        </w:rPr>
        <w:t>return -1</w:t>
      </w:r>
      <w:r w:rsidRPr="001A0080">
        <w:rPr>
          <w:highlight w:val="green"/>
        </w:rPr>
        <w:t xml:space="preserve">, dato che </w:t>
      </w:r>
      <w:r w:rsidR="005B64F8" w:rsidRPr="001A0080">
        <w:rPr>
          <w:highlight w:val="green"/>
        </w:rPr>
        <w:t xml:space="preserve">il </w:t>
      </w:r>
      <w:r w:rsidR="005B64F8" w:rsidRPr="001A0080">
        <w:rPr>
          <w:i/>
          <w:iCs/>
          <w:highlight w:val="green"/>
        </w:rPr>
        <w:t>DMDValue</w:t>
      </w:r>
      <w:r w:rsidR="005B64F8" w:rsidRPr="001A0080">
        <w:rPr>
          <w:highlight w:val="green"/>
        </w:rPr>
        <w:t xml:space="preserve"> viene restituito </w:t>
      </w:r>
      <w:r w:rsidR="001A0080" w:rsidRPr="001A0080">
        <w:rPr>
          <w:highlight w:val="green"/>
        </w:rPr>
        <w:t xml:space="preserve">tramite una variabile data in </w:t>
      </w:r>
      <w:r w:rsidR="001A0080" w:rsidRPr="001A0080">
        <w:rPr>
          <w:i/>
          <w:iCs/>
          <w:highlight w:val="green"/>
        </w:rPr>
        <w:t>input as reference</w:t>
      </w:r>
      <w:r w:rsidR="001A0080" w:rsidRPr="001A0080">
        <w:rPr>
          <w:highlight w:val="green"/>
        </w:rPr>
        <w:t xml:space="preserve"> e della quale quindi se ne modifica il valore all’interno della funzione.</w:t>
      </w:r>
    </w:p>
    <w:p w14:paraId="6F6299BF" w14:textId="77777777" w:rsidR="00810C86" w:rsidRDefault="00810C86" w:rsidP="00B95BFC">
      <w:pPr>
        <w:jc w:val="both"/>
      </w:pPr>
    </w:p>
    <w:p w14:paraId="6C5072FC" w14:textId="2A50FCC9" w:rsidR="00F842CE" w:rsidRDefault="00F842CE" w:rsidP="00B95BFC">
      <w:pPr>
        <w:jc w:val="both"/>
      </w:pPr>
      <w:r w:rsidRPr="00306E6A">
        <w:rPr>
          <w:b/>
          <w:bCs/>
          <w:i/>
          <w:iCs/>
          <w:highlight w:val="green"/>
        </w:rPr>
        <w:t>Domanda 7</w:t>
      </w:r>
      <w:r w:rsidRPr="00306E6A">
        <w:rPr>
          <w:highlight w:val="green"/>
        </w:rPr>
        <w:t xml:space="preserve">: va bene utilizzare degli </w:t>
      </w:r>
      <w:r w:rsidRPr="00306E6A">
        <w:rPr>
          <w:b/>
          <w:bCs/>
          <w:i/>
          <w:iCs/>
          <w:highlight w:val="green"/>
        </w:rPr>
        <w:t xml:space="preserve">int64_t </w:t>
      </w:r>
      <w:r w:rsidRPr="00306E6A">
        <w:rPr>
          <w:highlight w:val="green"/>
        </w:rPr>
        <w:t xml:space="preserve">per tutto ciò che riguarda il </w:t>
      </w:r>
      <w:r w:rsidRPr="00306E6A">
        <w:rPr>
          <w:i/>
          <w:iCs/>
          <w:highlight w:val="green"/>
        </w:rPr>
        <w:t>timestamp</w:t>
      </w:r>
      <w:r w:rsidRPr="00306E6A">
        <w:rPr>
          <w:highlight w:val="green"/>
        </w:rPr>
        <w:t xml:space="preserve">? In questo modo eviterei eventuali </w:t>
      </w:r>
      <w:r w:rsidRPr="00306E6A">
        <w:rPr>
          <w:i/>
          <w:iCs/>
          <w:highlight w:val="green"/>
        </w:rPr>
        <w:t>cast</w:t>
      </w:r>
      <w:r w:rsidRPr="00306E6A">
        <w:rPr>
          <w:highlight w:val="green"/>
        </w:rPr>
        <w:t xml:space="preserve"> ed eviterei il </w:t>
      </w:r>
      <w:r w:rsidRPr="00306E6A">
        <w:rPr>
          <w:i/>
          <w:iCs/>
          <w:highlight w:val="green"/>
        </w:rPr>
        <w:t>bug</w:t>
      </w:r>
      <w:r w:rsidRPr="00306E6A">
        <w:rPr>
          <w:highlight w:val="green"/>
        </w:rPr>
        <w:t xml:space="preserve"> del </w:t>
      </w:r>
      <w:r w:rsidRPr="00306E6A">
        <w:rPr>
          <w:i/>
          <w:iCs/>
          <w:highlight w:val="green"/>
        </w:rPr>
        <w:t>19/0</w:t>
      </w:r>
      <w:r w:rsidR="00F90B6C" w:rsidRPr="00306E6A">
        <w:rPr>
          <w:i/>
          <w:iCs/>
          <w:highlight w:val="green"/>
        </w:rPr>
        <w:t>1</w:t>
      </w:r>
      <w:r w:rsidRPr="00306E6A">
        <w:rPr>
          <w:i/>
          <w:iCs/>
          <w:highlight w:val="green"/>
        </w:rPr>
        <w:t>/2038</w:t>
      </w:r>
      <w:r w:rsidR="00650BF3" w:rsidRPr="00306E6A">
        <w:rPr>
          <w:i/>
          <w:iCs/>
          <w:highlight w:val="green"/>
        </w:rPr>
        <w:t>.</w:t>
      </w:r>
      <w:r w:rsidR="00DA7FF4" w:rsidRPr="00306E6A">
        <w:rPr>
          <w:i/>
          <w:iCs/>
          <w:highlight w:val="green"/>
        </w:rPr>
        <w:t xml:space="preserve"> </w:t>
      </w:r>
      <w:r w:rsidR="00DA7FF4" w:rsidRPr="00306E6A">
        <w:rPr>
          <w:highlight w:val="green"/>
        </w:rPr>
        <w:t xml:space="preserve">Il vantaggio di usare un </w:t>
      </w:r>
      <w:r w:rsidR="00DA7FF4" w:rsidRPr="00306E6A">
        <w:rPr>
          <w:b/>
          <w:bCs/>
          <w:i/>
          <w:iCs/>
          <w:highlight w:val="green"/>
        </w:rPr>
        <w:t>int64_t</w:t>
      </w:r>
      <w:r w:rsidR="00DA7FF4" w:rsidRPr="00306E6A">
        <w:rPr>
          <w:highlight w:val="green"/>
        </w:rPr>
        <w:t xml:space="preserve"> è che i secondi utilizzati in </w:t>
      </w:r>
      <w:r w:rsidR="00DA7FF4" w:rsidRPr="00306E6A">
        <w:rPr>
          <w:b/>
          <w:bCs/>
          <w:i/>
          <w:iCs/>
          <w:highlight w:val="green"/>
        </w:rPr>
        <w:t>int32_t</w:t>
      </w:r>
      <w:r w:rsidR="00DA7FF4" w:rsidRPr="00306E6A">
        <w:rPr>
          <w:highlight w:val="green"/>
        </w:rPr>
        <w:t xml:space="preserve"> corrisponderebbero alla stessa data nel caso di un </w:t>
      </w:r>
      <w:r w:rsidR="00DA7FF4" w:rsidRPr="00306E6A">
        <w:rPr>
          <w:b/>
          <w:bCs/>
          <w:i/>
          <w:iCs/>
          <w:highlight w:val="green"/>
        </w:rPr>
        <w:t>int64_t</w:t>
      </w:r>
      <w:r w:rsidR="00DA7FF4" w:rsidRPr="00306E6A">
        <w:rPr>
          <w:highlight w:val="green"/>
        </w:rPr>
        <w:t xml:space="preserve">, semplicemente si aumenta </w:t>
      </w:r>
      <w:r w:rsidR="00084D18" w:rsidRPr="00306E6A">
        <w:rPr>
          <w:highlight w:val="green"/>
        </w:rPr>
        <w:t>sia la parte negativa sia la parte positiva per poter raggiungere una data superiore al 19/01/2038.</w:t>
      </w:r>
    </w:p>
    <w:p w14:paraId="00D2D7B7" w14:textId="77777777" w:rsidR="009862B1" w:rsidRDefault="009862B1" w:rsidP="00B95BFC">
      <w:pPr>
        <w:jc w:val="both"/>
      </w:pPr>
    </w:p>
    <w:p w14:paraId="21829EC3" w14:textId="4A7171FD" w:rsidR="009862B1" w:rsidRDefault="009862B1" w:rsidP="00B95BFC">
      <w:pPr>
        <w:jc w:val="both"/>
      </w:pPr>
      <w:r w:rsidRPr="0077081D">
        <w:rPr>
          <w:b/>
          <w:bCs/>
          <w:i/>
          <w:iCs/>
        </w:rPr>
        <w:t>Domanda 8</w:t>
      </w:r>
      <w:r>
        <w:t>: qual è il limite del singolo valore misurabile in input? In quanto per avere i casi dimensionanti (</w:t>
      </w:r>
      <w:r>
        <w:rPr>
          <w:i/>
          <w:iCs/>
        </w:rPr>
        <w:t>MIN e MAX</w:t>
      </w:r>
      <w:r>
        <w:t xml:space="preserve">) devo considerare </w:t>
      </w:r>
      <w:r>
        <w:rPr>
          <w:i/>
          <w:iCs/>
        </w:rPr>
        <w:t xml:space="preserve">MIN * numero misurazioni in 60 min </w:t>
      </w:r>
      <w:r>
        <w:t xml:space="preserve">e </w:t>
      </w:r>
      <w:r>
        <w:rPr>
          <w:i/>
          <w:iCs/>
        </w:rPr>
        <w:t>MAX * numero misurazioni in 60 min</w:t>
      </w:r>
      <w:r>
        <w:t>, considerando che solitamente la frequenza di misura di una grandezza è di 100ms.</w:t>
      </w:r>
    </w:p>
    <w:p w14:paraId="096417E8" w14:textId="0EBB6750" w:rsidR="009862B1" w:rsidRDefault="00730408" w:rsidP="00B95BFC">
      <w:pPr>
        <w:jc w:val="both"/>
        <w:rPr>
          <w:i/>
          <w:iCs/>
        </w:rPr>
      </w:pPr>
      <w:r>
        <w:rPr>
          <w:i/>
          <w:iCs/>
        </w:rPr>
        <w:t>i</w:t>
      </w:r>
      <w:r w:rsidR="00CE7375">
        <w:rPr>
          <w:i/>
          <w:iCs/>
        </w:rPr>
        <w:t>nt32_t</w:t>
      </w:r>
      <w:r w:rsidR="00F3302E">
        <w:rPr>
          <w:i/>
          <w:iCs/>
        </w:rPr>
        <w:t xml:space="preserve"> = </w:t>
      </w:r>
      <w:r w:rsidR="00CE7375" w:rsidRPr="00CE7375">
        <w:rPr>
          <w:i/>
          <w:iCs/>
        </w:rPr>
        <w:t xml:space="preserve">2147483648 </w:t>
      </w:r>
      <w:r w:rsidR="00F3302E">
        <w:rPr>
          <w:i/>
          <w:iCs/>
        </w:rPr>
        <w:t>(10 cifre)</w:t>
      </w:r>
    </w:p>
    <w:p w14:paraId="6C60FF2A" w14:textId="42141F22" w:rsidR="00F3302E" w:rsidRDefault="00861812" w:rsidP="00B95BFC">
      <w:pPr>
        <w:jc w:val="both"/>
        <w:rPr>
          <w:i/>
          <w:iCs/>
        </w:rPr>
      </w:pPr>
      <w:r>
        <w:rPr>
          <w:i/>
          <w:iCs/>
        </w:rPr>
        <w:t>1 500 000 * 60min * 60s * 10 (frequenza di campionamenti al secondo) = 54 000 000 000 (11 cifre)</w:t>
      </w:r>
    </w:p>
    <w:p w14:paraId="3CAD3814" w14:textId="6C2A9679" w:rsidR="00650BF3" w:rsidRDefault="00861812" w:rsidP="00B95BFC">
      <w:pPr>
        <w:jc w:val="both"/>
        <w:rPr>
          <w:b/>
          <w:bCs/>
          <w:i/>
          <w:iCs/>
        </w:rPr>
      </w:pPr>
      <w:r>
        <w:t xml:space="preserve">Quindi potrebbe non bastare un </w:t>
      </w:r>
      <w:r>
        <w:rPr>
          <w:b/>
          <w:bCs/>
          <w:i/>
          <w:iCs/>
        </w:rPr>
        <w:t>int32_t</w:t>
      </w:r>
    </w:p>
    <w:p w14:paraId="61ABD91B" w14:textId="77777777" w:rsidR="001E24CD" w:rsidRDefault="001E24CD" w:rsidP="00B95BFC">
      <w:pPr>
        <w:jc w:val="both"/>
        <w:rPr>
          <w:b/>
          <w:bCs/>
          <w:i/>
          <w:iCs/>
        </w:rPr>
      </w:pPr>
    </w:p>
    <w:p w14:paraId="6AFE663B" w14:textId="4BE52CE1" w:rsidR="001E24CD" w:rsidRDefault="001E24CD" w:rsidP="00B95BFC">
      <w:pPr>
        <w:jc w:val="both"/>
      </w:pPr>
      <w:r w:rsidRPr="00A23CA0">
        <w:rPr>
          <w:highlight w:val="green"/>
        </w:rPr>
        <w:t xml:space="preserve">E’ possibile calcolare un DMD per ogni variabile ed il </w:t>
      </w:r>
      <w:r w:rsidRPr="00A23CA0">
        <w:rPr>
          <w:i/>
          <w:iCs/>
          <w:highlight w:val="green"/>
        </w:rPr>
        <w:t xml:space="preserve">timeDMD </w:t>
      </w:r>
      <w:r w:rsidRPr="00A23CA0">
        <w:rPr>
          <w:highlight w:val="green"/>
        </w:rPr>
        <w:t xml:space="preserve">è unico per ogni </w:t>
      </w:r>
      <w:r w:rsidRPr="00A23CA0">
        <w:rPr>
          <w:i/>
          <w:iCs/>
          <w:highlight w:val="green"/>
        </w:rPr>
        <w:t>DMD</w:t>
      </w:r>
      <w:r w:rsidRPr="00A23CA0">
        <w:rPr>
          <w:highlight w:val="green"/>
        </w:rPr>
        <w:t>.</w:t>
      </w:r>
      <w:r w:rsidR="00817E80" w:rsidRPr="00A23CA0">
        <w:rPr>
          <w:highlight w:val="green"/>
        </w:rPr>
        <w:t xml:space="preserve"> Anche l’</w:t>
      </w:r>
      <w:r w:rsidR="00817E80" w:rsidRPr="00A23CA0">
        <w:rPr>
          <w:i/>
          <w:iCs/>
          <w:highlight w:val="green"/>
        </w:rPr>
        <w:t xml:space="preserve">RTC Synchronization </w:t>
      </w:r>
      <w:r w:rsidR="00817E80" w:rsidRPr="00A23CA0">
        <w:rPr>
          <w:highlight w:val="green"/>
        </w:rPr>
        <w:t xml:space="preserve">è univoca per tutti, ossia tutti i parametri impostati per un </w:t>
      </w:r>
      <w:r w:rsidR="00817E80" w:rsidRPr="00A23CA0">
        <w:rPr>
          <w:i/>
          <w:iCs/>
          <w:highlight w:val="green"/>
        </w:rPr>
        <w:t>DMD</w:t>
      </w:r>
      <w:r w:rsidR="00817E80" w:rsidRPr="00A23CA0">
        <w:rPr>
          <w:highlight w:val="green"/>
        </w:rPr>
        <w:t xml:space="preserve"> valgono per tutti.</w:t>
      </w:r>
    </w:p>
    <w:p w14:paraId="1CC88D00" w14:textId="7D4EF25E" w:rsidR="003D4A86" w:rsidRDefault="00781AC9" w:rsidP="00B95BFC">
      <w:pPr>
        <w:jc w:val="both"/>
      </w:pPr>
      <w:r>
        <w:t xml:space="preserve">sumValue deve essere un </w:t>
      </w:r>
      <w:r>
        <w:rPr>
          <w:b/>
          <w:bCs/>
          <w:i/>
          <w:iCs/>
        </w:rPr>
        <w:t>int64_t</w:t>
      </w:r>
      <w:r>
        <w:t>.</w:t>
      </w:r>
    </w:p>
    <w:p w14:paraId="63DC7993" w14:textId="77777777" w:rsidR="002B7967" w:rsidRDefault="002B7967" w:rsidP="00B95BFC">
      <w:pPr>
        <w:jc w:val="both"/>
      </w:pPr>
    </w:p>
    <w:p w14:paraId="1BDC5490" w14:textId="1E6A8CFA" w:rsidR="002B7967" w:rsidRPr="002B3432" w:rsidRDefault="002B7967" w:rsidP="00B95BFC">
      <w:pPr>
        <w:jc w:val="both"/>
        <w:rPr>
          <w:highlight w:val="magenta"/>
        </w:rPr>
      </w:pPr>
      <w:r w:rsidRPr="002B3432">
        <w:rPr>
          <w:highlight w:val="magenta"/>
        </w:rPr>
        <w:t xml:space="preserve">Vedere costrutto </w:t>
      </w:r>
      <w:r w:rsidRPr="002B3432">
        <w:rPr>
          <w:b/>
          <w:bCs/>
          <w:i/>
          <w:iCs/>
          <w:highlight w:val="magenta"/>
        </w:rPr>
        <w:t>generic</w:t>
      </w:r>
      <w:r w:rsidRPr="002B3432">
        <w:rPr>
          <w:highlight w:val="magenta"/>
        </w:rPr>
        <w:t xml:space="preserve"> -&gt; permette </w:t>
      </w:r>
      <w:r w:rsidR="00ED33BE" w:rsidRPr="002B3432">
        <w:rPr>
          <w:highlight w:val="magenta"/>
        </w:rPr>
        <w:t xml:space="preserve">con una macro di </w:t>
      </w:r>
      <w:r w:rsidR="00052894" w:rsidRPr="002B3432">
        <w:rPr>
          <w:highlight w:val="magenta"/>
        </w:rPr>
        <w:t xml:space="preserve">utilizzare </w:t>
      </w:r>
      <w:r w:rsidR="00CC4C98" w:rsidRPr="002B3432">
        <w:rPr>
          <w:highlight w:val="magenta"/>
        </w:rPr>
        <w:t>:</w:t>
      </w:r>
    </w:p>
    <w:p w14:paraId="6F630E54" w14:textId="4F744B0F" w:rsidR="00CC4C98" w:rsidRPr="002B3432" w:rsidRDefault="00CC4C98" w:rsidP="00B95BFC">
      <w:pPr>
        <w:pStyle w:val="Paragrafoelenco"/>
        <w:numPr>
          <w:ilvl w:val="0"/>
          <w:numId w:val="2"/>
        </w:numPr>
        <w:jc w:val="both"/>
        <w:rPr>
          <w:highlight w:val="magenta"/>
          <w:lang w:val="en-US"/>
        </w:rPr>
      </w:pPr>
      <w:r w:rsidRPr="002B3432">
        <w:rPr>
          <w:highlight w:val="magenta"/>
          <w:lang w:val="en-US"/>
        </w:rPr>
        <w:t>Se float in input -&gt; sumValue double</w:t>
      </w:r>
    </w:p>
    <w:p w14:paraId="63507A04" w14:textId="42B35D9D" w:rsidR="00CC4C98" w:rsidRDefault="00CC4C98" w:rsidP="00B95BFC">
      <w:pPr>
        <w:pStyle w:val="Paragrafoelenco"/>
        <w:numPr>
          <w:ilvl w:val="0"/>
          <w:numId w:val="2"/>
        </w:numPr>
        <w:jc w:val="both"/>
        <w:rPr>
          <w:highlight w:val="magenta"/>
          <w:lang w:val="fr-FR"/>
        </w:rPr>
      </w:pPr>
      <w:r w:rsidRPr="002B3432">
        <w:rPr>
          <w:highlight w:val="magenta"/>
          <w:lang w:val="fr-FR"/>
        </w:rPr>
        <w:t>Se int32_t in input -&gt; sumValue int64_t</w:t>
      </w:r>
    </w:p>
    <w:p w14:paraId="63E8A688" w14:textId="77777777" w:rsidR="00293443" w:rsidRPr="00293443" w:rsidRDefault="00293443" w:rsidP="00B95BFC">
      <w:pPr>
        <w:jc w:val="both"/>
        <w:rPr>
          <w:highlight w:val="magenta"/>
          <w:lang w:val="fr-FR"/>
        </w:rPr>
      </w:pPr>
    </w:p>
    <w:p w14:paraId="4FB49FCF" w14:textId="74A8F0FC" w:rsidR="00F513E9" w:rsidRPr="005761F1" w:rsidRDefault="005761F1" w:rsidP="00B95BFC">
      <w:pPr>
        <w:jc w:val="both"/>
      </w:pPr>
      <w:r w:rsidRPr="00603335">
        <w:rPr>
          <w:highlight w:val="green"/>
        </w:rPr>
        <w:t xml:space="preserve">Va bene avere un int32_t come DMDValue nel caso </w:t>
      </w:r>
      <w:r w:rsidR="00293443" w:rsidRPr="00603335">
        <w:rPr>
          <w:highlight w:val="green"/>
        </w:rPr>
        <w:t>in cui il valore di input sia un int32_t.</w:t>
      </w:r>
    </w:p>
    <w:p w14:paraId="1951DF76" w14:textId="5CCF4934" w:rsidR="00F513E9" w:rsidRDefault="00F513E9" w:rsidP="00B95BFC">
      <w:pPr>
        <w:jc w:val="both"/>
      </w:pPr>
      <w:r w:rsidRPr="00F513E9">
        <w:t>Vedere #define CONVERT_VALUE nel m</w:t>
      </w:r>
      <w:r>
        <w:t xml:space="preserve">odulo del </w:t>
      </w:r>
      <w:r>
        <w:rPr>
          <w:i/>
          <w:iCs/>
        </w:rPr>
        <w:t>modbus</w:t>
      </w:r>
      <w:r>
        <w:t>.</w:t>
      </w:r>
    </w:p>
    <w:p w14:paraId="3547C4E9" w14:textId="68E3B3DD" w:rsidR="0096025E" w:rsidRPr="0096025E" w:rsidRDefault="0096025E" w:rsidP="00B95BFC">
      <w:pPr>
        <w:jc w:val="both"/>
        <w:rPr>
          <w:b/>
          <w:bCs/>
          <w:i/>
          <w:iCs/>
        </w:rPr>
      </w:pPr>
      <w:r w:rsidRPr="003A6048">
        <w:rPr>
          <w:b/>
          <w:bCs/>
          <w:i/>
          <w:iCs/>
          <w:highlight w:val="yellow"/>
        </w:rPr>
        <w:t>Ho preferito usare un void * ed inserire un altro input che mi dice il tipo di variabile in modo tale da evitare di dover sdoppiare la funzione dmdMng_calculateDMDValue(), in quanto per usare il _Generic avrei dovuto sdoppiare tale funzione e crearne una per trattare l’int32_t e un’altra per il float, ma così facendo si rischierebbe in futuro di dimenticarsi di fare delle modifiche ad entrambe le funzioni.</w:t>
      </w:r>
    </w:p>
    <w:p w14:paraId="3B63ABF2" w14:textId="77777777" w:rsidR="009A3AC8" w:rsidRDefault="009A3AC8" w:rsidP="00B95BFC">
      <w:pPr>
        <w:jc w:val="both"/>
      </w:pPr>
    </w:p>
    <w:p w14:paraId="0ECA4C94" w14:textId="45BB019F" w:rsidR="009A3AC8" w:rsidRDefault="009A3AC8" w:rsidP="00B95BFC">
      <w:pPr>
        <w:jc w:val="both"/>
      </w:pPr>
      <w:r>
        <w:lastRenderedPageBreak/>
        <w:t>Avere un ID per ogni DMD</w:t>
      </w:r>
      <w:r w:rsidR="000E7A01">
        <w:t>.</w:t>
      </w:r>
    </w:p>
    <w:p w14:paraId="5F7FBB7D" w14:textId="6A2F05CB" w:rsidR="003D0CE0" w:rsidRDefault="003D0CE0" w:rsidP="00B95BFC">
      <w:pPr>
        <w:jc w:val="both"/>
      </w:pPr>
      <w:r>
        <w:t>Fare una funzione per update timestamp</w:t>
      </w:r>
      <w:r w:rsidR="0008619B">
        <w:t>, in quanto il timestamp cambia una volta al secondo mentre le misure vengono prese 16 volte al secondo.</w:t>
      </w:r>
    </w:p>
    <w:p w14:paraId="7B46205D" w14:textId="77777777" w:rsidR="0048521D" w:rsidRDefault="0048521D" w:rsidP="00B95BFC">
      <w:pPr>
        <w:jc w:val="both"/>
      </w:pPr>
    </w:p>
    <w:p w14:paraId="616A0292" w14:textId="184265C6" w:rsidR="0048521D" w:rsidRDefault="0048521D" w:rsidP="00B95BFC">
      <w:pPr>
        <w:jc w:val="both"/>
      </w:pPr>
      <w:r>
        <w:t xml:space="preserve">La funzione </w:t>
      </w:r>
      <w:r>
        <w:rPr>
          <w:b/>
          <w:bCs/>
          <w:i/>
          <w:iCs/>
        </w:rPr>
        <w:t>dmdMng_calculateDMDValue()</w:t>
      </w:r>
      <w:r>
        <w:t xml:space="preserve"> verrà utilizzata più volte dalla User Application per ogni ID.</w:t>
      </w:r>
    </w:p>
    <w:p w14:paraId="6C6C141E" w14:textId="77777777" w:rsidR="003250A0" w:rsidRDefault="003250A0" w:rsidP="00B95BFC">
      <w:pPr>
        <w:jc w:val="both"/>
      </w:pPr>
    </w:p>
    <w:p w14:paraId="086EF72D" w14:textId="648F41CB" w:rsidR="003250A0" w:rsidRDefault="003250A0" w:rsidP="00B95BFC">
      <w:pPr>
        <w:jc w:val="both"/>
        <w:rPr>
          <w:i/>
          <w:iCs/>
        </w:rPr>
      </w:pPr>
      <w:r w:rsidRPr="00C5447C">
        <w:rPr>
          <w:b/>
          <w:bCs/>
          <w:i/>
          <w:iCs/>
          <w:highlight w:val="green"/>
        </w:rPr>
        <w:t xml:space="preserve">Domanda 8: </w:t>
      </w:r>
      <w:r w:rsidRPr="00C5447C">
        <w:rPr>
          <w:highlight w:val="green"/>
        </w:rPr>
        <w:t xml:space="preserve">il DMD value che si ottiene tramite la </w:t>
      </w:r>
      <w:r w:rsidRPr="00C5447C">
        <w:rPr>
          <w:b/>
          <w:bCs/>
          <w:i/>
          <w:iCs/>
          <w:highlight w:val="green"/>
        </w:rPr>
        <w:t>dmdMng_getDMDValue()</w:t>
      </w:r>
      <w:r w:rsidRPr="00C5447C">
        <w:rPr>
          <w:highlight w:val="green"/>
        </w:rPr>
        <w:t xml:space="preserve"> deve essere </w:t>
      </w:r>
      <w:r w:rsidR="004D5340" w:rsidRPr="00C5447C">
        <w:rPr>
          <w:highlight w:val="green"/>
        </w:rPr>
        <w:t xml:space="preserve">sempre un </w:t>
      </w:r>
      <w:r w:rsidR="004D5340" w:rsidRPr="00C5447C">
        <w:rPr>
          <w:b/>
          <w:bCs/>
          <w:i/>
          <w:iCs/>
          <w:highlight w:val="green"/>
        </w:rPr>
        <w:t>float</w:t>
      </w:r>
      <w:r w:rsidR="004D5340" w:rsidRPr="00C5447C">
        <w:rPr>
          <w:highlight w:val="green"/>
        </w:rPr>
        <w:t xml:space="preserve"> o può essere anche un </w:t>
      </w:r>
      <w:r w:rsidR="004D5340" w:rsidRPr="00C5447C">
        <w:rPr>
          <w:b/>
          <w:bCs/>
          <w:i/>
          <w:iCs/>
          <w:highlight w:val="green"/>
        </w:rPr>
        <w:t>int32_t</w:t>
      </w:r>
      <w:r w:rsidR="004D5340" w:rsidRPr="00C5447C">
        <w:rPr>
          <w:highlight w:val="green"/>
        </w:rPr>
        <w:t xml:space="preserve">? Dato che anche se uso gli </w:t>
      </w:r>
      <w:r w:rsidR="004D5340" w:rsidRPr="00C5447C">
        <w:rPr>
          <w:b/>
          <w:bCs/>
          <w:i/>
          <w:iCs/>
          <w:highlight w:val="green"/>
        </w:rPr>
        <w:t>int32_t</w:t>
      </w:r>
      <w:r w:rsidR="004D5340" w:rsidRPr="00C5447C">
        <w:rPr>
          <w:highlight w:val="green"/>
        </w:rPr>
        <w:t xml:space="preserve">, quando vado a fare la divisione </w:t>
      </w:r>
      <w:r w:rsidR="0069358D" w:rsidRPr="00C5447C">
        <w:rPr>
          <w:highlight w:val="green"/>
        </w:rPr>
        <w:t xml:space="preserve">tra </w:t>
      </w:r>
      <w:r w:rsidR="0069358D" w:rsidRPr="00C5447C">
        <w:rPr>
          <w:i/>
          <w:iCs/>
          <w:highlight w:val="green"/>
        </w:rPr>
        <w:t xml:space="preserve">int64SumValue </w:t>
      </w:r>
      <w:r w:rsidR="0069358D" w:rsidRPr="00C5447C">
        <w:rPr>
          <w:highlight w:val="green"/>
        </w:rPr>
        <w:t>e un</w:t>
      </w:r>
      <w:r w:rsidR="004D5340" w:rsidRPr="00C5447C">
        <w:rPr>
          <w:highlight w:val="green"/>
        </w:rPr>
        <w:t xml:space="preserve"> </w:t>
      </w:r>
      <w:r w:rsidR="004D5340" w:rsidRPr="00C5447C">
        <w:rPr>
          <w:i/>
          <w:iCs/>
          <w:highlight w:val="green"/>
        </w:rPr>
        <w:t>int32_t</w:t>
      </w:r>
      <w:r w:rsidR="004D5340" w:rsidRPr="00C5447C">
        <w:rPr>
          <w:highlight w:val="green"/>
        </w:rPr>
        <w:t xml:space="preserve"> potrei comunque ottenere un </w:t>
      </w:r>
      <w:r w:rsidR="004D5340" w:rsidRPr="00C5447C">
        <w:rPr>
          <w:i/>
          <w:iCs/>
          <w:highlight w:val="green"/>
        </w:rPr>
        <w:t>float</w:t>
      </w:r>
      <w:r w:rsidR="004D5340" w:rsidRPr="00C5447C">
        <w:rPr>
          <w:highlight w:val="green"/>
        </w:rPr>
        <w:t xml:space="preserve">, oppure va bene comunque avere un </w:t>
      </w:r>
      <w:r w:rsidR="004D5340" w:rsidRPr="00C5447C">
        <w:rPr>
          <w:b/>
          <w:bCs/>
          <w:i/>
          <w:iCs/>
          <w:highlight w:val="green"/>
        </w:rPr>
        <w:t>int32_t</w:t>
      </w:r>
      <w:r w:rsidR="004D5340" w:rsidRPr="00C5447C">
        <w:rPr>
          <w:highlight w:val="green"/>
        </w:rPr>
        <w:t xml:space="preserve"> anche se arrotondato?</w:t>
      </w:r>
      <w:r w:rsidR="00EE3C9E" w:rsidRPr="00C5447C">
        <w:rPr>
          <w:highlight w:val="green"/>
        </w:rPr>
        <w:t xml:space="preserve"> Nel caso eliminare </w:t>
      </w:r>
      <w:r w:rsidR="00EE3C9E" w:rsidRPr="00C5447C">
        <w:rPr>
          <w:b/>
          <w:bCs/>
          <w:i/>
          <w:iCs/>
          <w:highlight w:val="green"/>
        </w:rPr>
        <w:t>int32DMDValue</w:t>
      </w:r>
      <w:r w:rsidR="00EE3C9E" w:rsidRPr="00C5447C">
        <w:rPr>
          <w:highlight w:val="green"/>
        </w:rPr>
        <w:t xml:space="preserve"> dalla </w:t>
      </w:r>
      <w:r w:rsidR="00EE3C9E" w:rsidRPr="00C5447C">
        <w:rPr>
          <w:i/>
          <w:iCs/>
          <w:highlight w:val="green"/>
        </w:rPr>
        <w:t>struct</w:t>
      </w:r>
    </w:p>
    <w:p w14:paraId="790D17DA" w14:textId="255DFA80" w:rsidR="00194EE4" w:rsidRPr="004E234E" w:rsidRDefault="00C67746" w:rsidP="00B95BFC">
      <w:pPr>
        <w:jc w:val="both"/>
        <w:rPr>
          <w:i/>
          <w:iCs/>
        </w:rPr>
      </w:pPr>
      <w:r w:rsidRPr="00D72E7E">
        <w:rPr>
          <w:i/>
          <w:iCs/>
          <w:highlight w:val="green"/>
        </w:rPr>
        <w:t xml:space="preserve">Nel caso in cui l’inputValue che viene dato alla funzione è un </w:t>
      </w:r>
      <w:r w:rsidRPr="00D72E7E">
        <w:rPr>
          <w:b/>
          <w:bCs/>
          <w:i/>
          <w:iCs/>
          <w:highlight w:val="green"/>
        </w:rPr>
        <w:t>int32_t</w:t>
      </w:r>
      <w:r w:rsidRPr="00D72E7E">
        <w:rPr>
          <w:i/>
          <w:iCs/>
          <w:highlight w:val="green"/>
        </w:rPr>
        <w:t xml:space="preserve">, allora il valore di ritorno che ci si aspetta deve essere un </w:t>
      </w:r>
      <w:r w:rsidRPr="00D72E7E">
        <w:rPr>
          <w:b/>
          <w:bCs/>
          <w:i/>
          <w:iCs/>
          <w:highlight w:val="green"/>
        </w:rPr>
        <w:t>int32_t</w:t>
      </w:r>
      <w:r w:rsidRPr="00D72E7E">
        <w:rPr>
          <w:i/>
          <w:iCs/>
          <w:highlight w:val="green"/>
        </w:rPr>
        <w:t>, a prescindere dal fatto che tale valore possa essere approssimato a causa della divisione tra due int</w:t>
      </w:r>
      <w:r w:rsidR="004E234E" w:rsidRPr="00D72E7E">
        <w:rPr>
          <w:i/>
          <w:iCs/>
          <w:highlight w:val="green"/>
        </w:rPr>
        <w:t xml:space="preserve">. Se invece l’inputValue è un </w:t>
      </w:r>
      <w:r w:rsidR="004E234E" w:rsidRPr="00D72E7E">
        <w:rPr>
          <w:b/>
          <w:bCs/>
          <w:i/>
          <w:iCs/>
          <w:highlight w:val="green"/>
        </w:rPr>
        <w:t>float</w:t>
      </w:r>
      <w:r w:rsidR="004E234E" w:rsidRPr="00D72E7E">
        <w:rPr>
          <w:i/>
          <w:iCs/>
          <w:highlight w:val="green"/>
        </w:rPr>
        <w:t xml:space="preserve">, allora il valore di ritorno che ci si aspetta è un </w:t>
      </w:r>
      <w:r w:rsidR="004E234E" w:rsidRPr="00D72E7E">
        <w:rPr>
          <w:b/>
          <w:bCs/>
          <w:i/>
          <w:iCs/>
          <w:highlight w:val="green"/>
        </w:rPr>
        <w:t>float</w:t>
      </w:r>
      <w:r w:rsidR="004E234E" w:rsidRPr="00D72E7E">
        <w:rPr>
          <w:i/>
          <w:iCs/>
          <w:highlight w:val="green"/>
        </w:rPr>
        <w:t>.</w:t>
      </w:r>
    </w:p>
    <w:p w14:paraId="1A325E8D" w14:textId="77777777" w:rsidR="001836BF" w:rsidRDefault="001836BF" w:rsidP="00B95BFC">
      <w:pPr>
        <w:jc w:val="both"/>
      </w:pPr>
    </w:p>
    <w:p w14:paraId="5F1D93B9" w14:textId="47216CA6" w:rsidR="001836BF" w:rsidRDefault="0090314F" w:rsidP="00B95BFC">
      <w:pPr>
        <w:jc w:val="both"/>
      </w:pPr>
      <w:r w:rsidRPr="00C5447C">
        <w:rPr>
          <w:b/>
          <w:bCs/>
          <w:i/>
          <w:iCs/>
          <w:highlight w:val="yellow"/>
        </w:rPr>
        <w:t>Domanda 9</w:t>
      </w:r>
      <w:r w:rsidRPr="00C5447C">
        <w:rPr>
          <w:highlight w:val="yellow"/>
        </w:rPr>
        <w:t xml:space="preserve">: potrebbe convenire usare il </w:t>
      </w:r>
      <w:r w:rsidRPr="00C5447C">
        <w:rPr>
          <w:b/>
          <w:bCs/>
          <w:i/>
          <w:iCs/>
          <w:highlight w:val="yellow"/>
        </w:rPr>
        <w:t>bit fields</w:t>
      </w:r>
      <w:r w:rsidRPr="00C5447C">
        <w:rPr>
          <w:highlight w:val="yellow"/>
        </w:rPr>
        <w:t xml:space="preserve"> per tutte quelle variabili </w:t>
      </w:r>
      <w:r w:rsidR="00A0186D" w:rsidRPr="00C5447C">
        <w:rPr>
          <w:highlight w:val="yellow"/>
        </w:rPr>
        <w:t xml:space="preserve">all’interno delle varie </w:t>
      </w:r>
      <w:r w:rsidR="00A0186D" w:rsidRPr="00C5447C">
        <w:rPr>
          <w:b/>
          <w:bCs/>
          <w:i/>
          <w:iCs/>
          <w:highlight w:val="yellow"/>
        </w:rPr>
        <w:t xml:space="preserve">struct </w:t>
      </w:r>
      <w:r w:rsidR="00154639" w:rsidRPr="00C5447C">
        <w:rPr>
          <w:highlight w:val="yellow"/>
        </w:rPr>
        <w:t xml:space="preserve">che sono definite come </w:t>
      </w:r>
      <w:r w:rsidR="00154639" w:rsidRPr="00C5447C">
        <w:rPr>
          <w:b/>
          <w:bCs/>
          <w:i/>
          <w:iCs/>
          <w:highlight w:val="yellow"/>
        </w:rPr>
        <w:t xml:space="preserve">uint8_t </w:t>
      </w:r>
      <w:r w:rsidR="00154639" w:rsidRPr="00C5447C">
        <w:rPr>
          <w:highlight w:val="yellow"/>
        </w:rPr>
        <w:t>ma che in realtà sono delle booleane (</w:t>
      </w:r>
      <w:r w:rsidR="00154639" w:rsidRPr="00C5447C">
        <w:rPr>
          <w:i/>
          <w:iCs/>
          <w:highlight w:val="yellow"/>
        </w:rPr>
        <w:t>true / false</w:t>
      </w:r>
      <w:r w:rsidR="00154639" w:rsidRPr="00C5447C">
        <w:rPr>
          <w:highlight w:val="yellow"/>
        </w:rPr>
        <w:t>).</w:t>
      </w:r>
    </w:p>
    <w:p w14:paraId="383BDA9A" w14:textId="77777777" w:rsidR="008F5CDE" w:rsidRDefault="008F5CDE" w:rsidP="00B95BFC">
      <w:pPr>
        <w:jc w:val="both"/>
      </w:pPr>
    </w:p>
    <w:p w14:paraId="46149932" w14:textId="54C94217" w:rsidR="008F5CDE" w:rsidRPr="00C5447C" w:rsidRDefault="008F5CDE" w:rsidP="00B95BFC">
      <w:pPr>
        <w:jc w:val="both"/>
        <w:rPr>
          <w:highlight w:val="yellow"/>
        </w:rPr>
      </w:pPr>
      <w:r w:rsidRPr="00C5447C">
        <w:rPr>
          <w:b/>
          <w:bCs/>
          <w:i/>
          <w:iCs/>
          <w:highlight w:val="yellow"/>
        </w:rPr>
        <w:t>Domanda 10:</w:t>
      </w:r>
      <w:r w:rsidRPr="00C5447C">
        <w:rPr>
          <w:highlight w:val="yellow"/>
        </w:rPr>
        <w:t xml:space="preserve"> il compilatore impostato su IAR funziona a 32bit o a 64bit? In quanto se definisco una </w:t>
      </w:r>
      <w:r w:rsidRPr="00C5447C">
        <w:rPr>
          <w:b/>
          <w:bCs/>
          <w:i/>
          <w:iCs/>
          <w:highlight w:val="yellow"/>
        </w:rPr>
        <w:t xml:space="preserve">typedef struct { int32_t x; int64_t y; } </w:t>
      </w:r>
      <w:r w:rsidRPr="00C5447C">
        <w:rPr>
          <w:highlight w:val="yellow"/>
        </w:rPr>
        <w:t xml:space="preserve">e ne faccio la </w:t>
      </w:r>
      <w:r w:rsidRPr="00C5447C">
        <w:rPr>
          <w:b/>
          <w:bCs/>
          <w:i/>
          <w:iCs/>
          <w:highlight w:val="yellow"/>
        </w:rPr>
        <w:t>sizeof</w:t>
      </w:r>
      <w:r w:rsidRPr="00C5447C">
        <w:rPr>
          <w:highlight w:val="yellow"/>
        </w:rPr>
        <w:t xml:space="preserve"> mi ritrovo 16 byte invece di 12 byte, un po’ come se il compilatore prendesse 8 byte per volta e non 4 byte per volta.</w:t>
      </w:r>
    </w:p>
    <w:p w14:paraId="2BE9AE48" w14:textId="37B33786" w:rsidR="00925D26" w:rsidRDefault="00325A5C" w:rsidP="00B95BFC">
      <w:pPr>
        <w:jc w:val="both"/>
      </w:pPr>
      <w:r w:rsidRPr="00C5447C">
        <w:rPr>
          <w:highlight w:val="yellow"/>
        </w:rPr>
        <w:t xml:space="preserve">Marco Ingrao mi ha detto che a lui Marco Meneghel gli ha detto di non utilizzare l’ottimizzazione del codice: intende anche che non bisogna utilizzare </w:t>
      </w:r>
      <w:r w:rsidR="003D1A80" w:rsidRPr="00C5447C">
        <w:rPr>
          <w:i/>
          <w:iCs/>
          <w:highlight w:val="yellow"/>
        </w:rPr>
        <w:t xml:space="preserve">#pragma pack(1) </w:t>
      </w:r>
      <w:r w:rsidR="003D1A80" w:rsidRPr="00C5447C">
        <w:rPr>
          <w:highlight w:val="yellow"/>
        </w:rPr>
        <w:t>e tutte le sue alternative?</w:t>
      </w:r>
    </w:p>
    <w:p w14:paraId="3AC03C5D" w14:textId="77777777" w:rsidR="000E6AF7" w:rsidRDefault="000E6AF7" w:rsidP="00B95BFC">
      <w:pPr>
        <w:jc w:val="both"/>
      </w:pPr>
    </w:p>
    <w:p w14:paraId="3D58BF29" w14:textId="3AE9E22C" w:rsidR="000E6AF7" w:rsidRDefault="000E6AF7" w:rsidP="00B95BFC">
      <w:pPr>
        <w:jc w:val="both"/>
      </w:pPr>
      <w:r w:rsidRPr="00C5447C">
        <w:rPr>
          <w:b/>
          <w:bCs/>
          <w:i/>
          <w:iCs/>
          <w:highlight w:val="green"/>
        </w:rPr>
        <w:t xml:space="preserve">Domanda 11: </w:t>
      </w:r>
      <w:r w:rsidRPr="00C5447C">
        <w:rPr>
          <w:highlight w:val="green"/>
        </w:rPr>
        <w:t xml:space="preserve">vedere con Marco Meneghel se le modifiche fatte sull’FRS per la parte </w:t>
      </w:r>
      <w:r w:rsidRPr="00C5447C">
        <w:rPr>
          <w:b/>
          <w:bCs/>
          <w:i/>
          <w:iCs/>
          <w:highlight w:val="green"/>
        </w:rPr>
        <w:t xml:space="preserve">Time change &amp; RTC Synchronization </w:t>
      </w:r>
      <w:r w:rsidRPr="00C5447C">
        <w:rPr>
          <w:highlight w:val="green"/>
        </w:rPr>
        <w:t>vanno bene così come le ho fatte.</w:t>
      </w:r>
    </w:p>
    <w:p w14:paraId="7D34ACD7" w14:textId="77777777" w:rsidR="00A4660C" w:rsidRDefault="00A4660C" w:rsidP="00B95BFC">
      <w:pPr>
        <w:jc w:val="both"/>
      </w:pPr>
    </w:p>
    <w:p w14:paraId="3646EB35" w14:textId="554B4B6A" w:rsidR="00A4660C" w:rsidRDefault="00A4660C" w:rsidP="00B95BFC">
      <w:pPr>
        <w:jc w:val="both"/>
      </w:pPr>
      <w:r w:rsidRPr="00C5447C">
        <w:rPr>
          <w:b/>
          <w:bCs/>
          <w:i/>
          <w:iCs/>
          <w:highlight w:val="yellow"/>
        </w:rPr>
        <w:t>Domanda 12:</w:t>
      </w:r>
      <w:r w:rsidRPr="00C5447C">
        <w:rPr>
          <w:highlight w:val="yellow"/>
        </w:rPr>
        <w:t xml:space="preserve"> chiedere a Marco Meneghel perché ho quei warning della MISRA sull’utilizzo della funzione che prende in input un puntatore ma che in alcuni casi prende in input un array e in altri prende in input </w:t>
      </w:r>
      <w:r w:rsidRPr="00C5447C">
        <w:rPr>
          <w:b/>
          <w:bCs/>
          <w:i/>
          <w:iCs/>
          <w:highlight w:val="yellow"/>
        </w:rPr>
        <w:t>&amp;variabile</w:t>
      </w:r>
      <w:r w:rsidRPr="00C5447C">
        <w:rPr>
          <w:highlight w:val="yellow"/>
        </w:rPr>
        <w:t>.</w:t>
      </w:r>
      <w:r w:rsidR="00D73783" w:rsidRPr="00C5447C">
        <w:rPr>
          <w:highlight w:val="yellow"/>
        </w:rPr>
        <w:t xml:space="preserve"> Inoltre, se la stessa funzione la definisco in </w:t>
      </w:r>
      <w:r w:rsidR="00D73783" w:rsidRPr="00C5447C">
        <w:rPr>
          <w:b/>
          <w:bCs/>
          <w:i/>
          <w:iCs/>
          <w:highlight w:val="yellow"/>
        </w:rPr>
        <w:t xml:space="preserve">dmdMng.c </w:t>
      </w:r>
      <w:r w:rsidR="00D73783" w:rsidRPr="00C5447C">
        <w:rPr>
          <w:highlight w:val="yellow"/>
        </w:rPr>
        <w:t>(commentando le funzioni di TEST_ASSERT_EQUAL_INT</w:t>
      </w:r>
      <w:r w:rsidR="00A80455" w:rsidRPr="00C5447C">
        <w:rPr>
          <w:highlight w:val="yellow"/>
        </w:rPr>
        <w:t xml:space="preserve"> e utilizzando </w:t>
      </w:r>
      <w:r w:rsidR="00A80455" w:rsidRPr="00C5447C">
        <w:rPr>
          <w:b/>
          <w:bCs/>
          <w:i/>
          <w:iCs/>
          <w:highlight w:val="yellow"/>
        </w:rPr>
        <w:t>[i]</w:t>
      </w:r>
      <w:r w:rsidR="00A80455" w:rsidRPr="00C5447C">
        <w:rPr>
          <w:highlight w:val="yellow"/>
        </w:rPr>
        <w:t xml:space="preserve"> al posto dei puntatori </w:t>
      </w:r>
      <w:r w:rsidR="00A80455" w:rsidRPr="00C5447C">
        <w:rPr>
          <w:b/>
          <w:bCs/>
          <w:i/>
          <w:iCs/>
          <w:highlight w:val="yellow"/>
        </w:rPr>
        <w:t>*</w:t>
      </w:r>
      <w:r w:rsidR="00D73783" w:rsidRPr="00C5447C">
        <w:rPr>
          <w:highlight w:val="yellow"/>
        </w:rPr>
        <w:t>), l</w:t>
      </w:r>
      <w:r w:rsidR="00BA7D33" w:rsidRPr="00C5447C">
        <w:rPr>
          <w:highlight w:val="yellow"/>
        </w:rPr>
        <w:t xml:space="preserve">a inserisco in </w:t>
      </w:r>
      <w:r w:rsidR="00BA7D33" w:rsidRPr="00C5447C">
        <w:rPr>
          <w:b/>
          <w:bCs/>
          <w:i/>
          <w:iCs/>
          <w:highlight w:val="yellow"/>
        </w:rPr>
        <w:t xml:space="preserve">dmdMng.h </w:t>
      </w:r>
      <w:r w:rsidR="00BA7D33" w:rsidRPr="00C5447C">
        <w:rPr>
          <w:highlight w:val="yellow"/>
        </w:rPr>
        <w:t xml:space="preserve">e la chiamo allo stesso modo in </w:t>
      </w:r>
      <w:r w:rsidR="00BA7D33" w:rsidRPr="00C5447C">
        <w:rPr>
          <w:b/>
          <w:bCs/>
          <w:i/>
          <w:iCs/>
          <w:highlight w:val="yellow"/>
        </w:rPr>
        <w:t>UT_dmdMng.c</w:t>
      </w:r>
      <w:r w:rsidR="00BA7D33" w:rsidRPr="00C5447C">
        <w:rPr>
          <w:highlight w:val="yellow"/>
        </w:rPr>
        <w:t xml:space="preserve">, non ho quei warning. Ma se la riprendo e la inserisco direttamente come </w:t>
      </w:r>
      <w:r w:rsidR="00BA7D33" w:rsidRPr="00C5447C">
        <w:rPr>
          <w:b/>
          <w:bCs/>
          <w:i/>
          <w:iCs/>
          <w:highlight w:val="yellow"/>
        </w:rPr>
        <w:t>static</w:t>
      </w:r>
      <w:r w:rsidR="00BA7D33" w:rsidRPr="00C5447C">
        <w:rPr>
          <w:highlight w:val="yellow"/>
        </w:rPr>
        <w:t xml:space="preserve"> in </w:t>
      </w:r>
      <w:r w:rsidR="00BA7D33" w:rsidRPr="00C5447C">
        <w:rPr>
          <w:b/>
          <w:bCs/>
          <w:i/>
          <w:iCs/>
          <w:highlight w:val="yellow"/>
        </w:rPr>
        <w:t>UT_dmdMng.c</w:t>
      </w:r>
      <w:r w:rsidR="00BA7D33" w:rsidRPr="00C5447C">
        <w:rPr>
          <w:highlight w:val="yellow"/>
        </w:rPr>
        <w:t xml:space="preserve"> allora quei warning mi si ripresentano (pur avendo le funzioni di </w:t>
      </w:r>
      <w:r w:rsidR="00BA7D33" w:rsidRPr="00C5447C">
        <w:rPr>
          <w:i/>
          <w:iCs/>
          <w:highlight w:val="yellow"/>
        </w:rPr>
        <w:t>TEST_ASSERT_EQUAL_INT</w:t>
      </w:r>
      <w:r w:rsidR="00BA7D33" w:rsidRPr="00C5447C">
        <w:rPr>
          <w:highlight w:val="yellow"/>
        </w:rPr>
        <w:t xml:space="preserve"> commentate, quindi tali warning non dipendono da questo tipo di funzione).</w:t>
      </w:r>
      <w:r w:rsidR="00967E9F" w:rsidRPr="00C5447C">
        <w:rPr>
          <w:highlight w:val="yellow"/>
        </w:rPr>
        <w:t xml:space="preserve"> Probabilmente è per quest’ultimo motivo che la funzione simile che ho in </w:t>
      </w:r>
      <w:r w:rsidR="00967E9F" w:rsidRPr="00C5447C">
        <w:rPr>
          <w:i/>
          <w:iCs/>
          <w:highlight w:val="yellow"/>
        </w:rPr>
        <w:t>alarmMng.c</w:t>
      </w:r>
      <w:r w:rsidR="00967E9F" w:rsidRPr="00C5447C">
        <w:rPr>
          <w:highlight w:val="yellow"/>
        </w:rPr>
        <w:t xml:space="preserve"> non mi </w:t>
      </w:r>
      <w:r w:rsidR="00A91F60" w:rsidRPr="00C5447C">
        <w:rPr>
          <w:highlight w:val="yellow"/>
        </w:rPr>
        <w:t>restituisce</w:t>
      </w:r>
      <w:r w:rsidR="00967E9F" w:rsidRPr="00C5447C">
        <w:rPr>
          <w:highlight w:val="yellow"/>
        </w:rPr>
        <w:t xml:space="preserve"> gli stessi warning.</w:t>
      </w:r>
    </w:p>
    <w:p w14:paraId="5C9235E7" w14:textId="77777777" w:rsidR="00C52C8F" w:rsidRDefault="00C52C8F" w:rsidP="00B95BFC">
      <w:pPr>
        <w:jc w:val="both"/>
      </w:pPr>
    </w:p>
    <w:p w14:paraId="0D395C26" w14:textId="0DFE3EC7" w:rsidR="00E27608" w:rsidRDefault="00C52C8F" w:rsidP="00B95BFC">
      <w:pPr>
        <w:jc w:val="both"/>
      </w:pPr>
      <w:r w:rsidRPr="00E27608">
        <w:rPr>
          <w:b/>
          <w:bCs/>
          <w:i/>
          <w:iCs/>
          <w:highlight w:val="green"/>
        </w:rPr>
        <w:lastRenderedPageBreak/>
        <w:t>Domanda 13:</w:t>
      </w:r>
      <w:r w:rsidRPr="00E27608">
        <w:rPr>
          <w:b/>
          <w:bCs/>
          <w:highlight w:val="green"/>
        </w:rPr>
        <w:t xml:space="preserve"> </w:t>
      </w:r>
      <w:r w:rsidRPr="00E27608">
        <w:rPr>
          <w:highlight w:val="green"/>
        </w:rPr>
        <w:t>quali sono i limiti MAX e MIN per i valori</w:t>
      </w:r>
      <w:r w:rsidR="00F9529A" w:rsidRPr="00E27608">
        <w:rPr>
          <w:highlight w:val="green"/>
        </w:rPr>
        <w:t xml:space="preserve"> di input? Sono gli stessi degli allarmi?</w:t>
      </w:r>
      <w:r w:rsidR="00E45A8E" w:rsidRPr="00E27608">
        <w:rPr>
          <w:highlight w:val="green"/>
        </w:rPr>
        <w:t xml:space="preserve"> O sono scalati in maniera differente?</w:t>
      </w:r>
      <w:r w:rsidR="001E4F94" w:rsidRPr="00E27608">
        <w:rPr>
          <w:highlight w:val="green"/>
        </w:rPr>
        <w:t xml:space="preserve"> Mi serve saperlo per inserire un eventuale return -1 nella </w:t>
      </w:r>
      <w:r w:rsidR="001E4F94" w:rsidRPr="00E27608">
        <w:rPr>
          <w:b/>
          <w:bCs/>
          <w:i/>
          <w:iCs/>
          <w:highlight w:val="green"/>
        </w:rPr>
        <w:t xml:space="preserve">dmdMng_calculateDMDValue() </w:t>
      </w:r>
      <w:r w:rsidR="001E4F94" w:rsidRPr="00E27608">
        <w:rPr>
          <w:highlight w:val="green"/>
        </w:rPr>
        <w:t xml:space="preserve">nel caso in cui il </w:t>
      </w:r>
      <w:r w:rsidR="001E4F94" w:rsidRPr="00E27608">
        <w:rPr>
          <w:b/>
          <w:bCs/>
          <w:i/>
          <w:iCs/>
          <w:highlight w:val="green"/>
        </w:rPr>
        <w:t>currentValue</w:t>
      </w:r>
      <w:r w:rsidR="001E4F94" w:rsidRPr="00E27608">
        <w:rPr>
          <w:highlight w:val="green"/>
        </w:rPr>
        <w:t xml:space="preserve"> </w:t>
      </w:r>
      <w:r w:rsidR="002F06C9" w:rsidRPr="00E27608">
        <w:rPr>
          <w:highlight w:val="green"/>
        </w:rPr>
        <w:t>sia al di fuori di questi limiti.</w:t>
      </w:r>
    </w:p>
    <w:p w14:paraId="3DCA7EB4" w14:textId="79E7ED4F" w:rsidR="00E27608" w:rsidRPr="00E27608" w:rsidRDefault="00E27608" w:rsidP="00B95BFC">
      <w:pPr>
        <w:jc w:val="both"/>
        <w:rPr>
          <w:i/>
          <w:iCs/>
        </w:rPr>
      </w:pPr>
      <w:r w:rsidRPr="007A109B">
        <w:rPr>
          <w:i/>
          <w:iCs/>
          <w:highlight w:val="green"/>
        </w:rPr>
        <w:t>I limiti del currentValue verranno gestiti nella User Application, quindi non mi preoccupo di dover inserire dei return -1 in caso tale valore sia al di fuori del range previsto dal MIN e dal MAX.</w:t>
      </w:r>
    </w:p>
    <w:p w14:paraId="524C0B63" w14:textId="77777777" w:rsidR="005579E7" w:rsidRDefault="005579E7" w:rsidP="00B95BFC">
      <w:pPr>
        <w:jc w:val="both"/>
      </w:pPr>
    </w:p>
    <w:p w14:paraId="0AE4BA06" w14:textId="613EF132" w:rsidR="005579E7" w:rsidRDefault="005579E7" w:rsidP="00B95BFC">
      <w:pPr>
        <w:jc w:val="both"/>
      </w:pPr>
      <w:r w:rsidRPr="00027BA8">
        <w:rPr>
          <w:b/>
          <w:bCs/>
          <w:i/>
          <w:iCs/>
          <w:highlight w:val="green"/>
        </w:rPr>
        <w:t>Domanda 14:</w:t>
      </w:r>
      <w:r w:rsidRPr="00027BA8">
        <w:rPr>
          <w:b/>
          <w:bCs/>
          <w:highlight w:val="green"/>
        </w:rPr>
        <w:t xml:space="preserve"> </w:t>
      </w:r>
      <w:r w:rsidRPr="00027BA8">
        <w:rPr>
          <w:highlight w:val="green"/>
        </w:rPr>
        <w:t xml:space="preserve">ha senso inserire dei </w:t>
      </w:r>
      <w:r w:rsidRPr="00027BA8">
        <w:rPr>
          <w:b/>
          <w:bCs/>
          <w:i/>
          <w:iCs/>
          <w:highlight w:val="green"/>
        </w:rPr>
        <w:t>return -1</w:t>
      </w:r>
      <w:r w:rsidRPr="00027BA8">
        <w:rPr>
          <w:highlight w:val="green"/>
        </w:rPr>
        <w:t xml:space="preserve"> nella funzione </w:t>
      </w:r>
      <w:r w:rsidRPr="00027BA8">
        <w:rPr>
          <w:b/>
          <w:bCs/>
          <w:i/>
          <w:iCs/>
          <w:highlight w:val="green"/>
        </w:rPr>
        <w:t>dmdMng_setDMDParameters()</w:t>
      </w:r>
      <w:r w:rsidR="002E1625" w:rsidRPr="00027BA8">
        <w:rPr>
          <w:highlight w:val="green"/>
        </w:rPr>
        <w:t xml:space="preserve"> nel caso in cui a tale funzione vengano dati in input dei valori differenti da quelli dei 2 enum?</w:t>
      </w:r>
    </w:p>
    <w:p w14:paraId="6971DE18" w14:textId="77777777" w:rsidR="00610CDB" w:rsidRDefault="00610CDB" w:rsidP="00B95BFC">
      <w:pPr>
        <w:jc w:val="both"/>
      </w:pPr>
    </w:p>
    <w:p w14:paraId="62430A5B" w14:textId="7E856E5C" w:rsidR="00610CDB" w:rsidRDefault="00610CDB" w:rsidP="00B95BFC">
      <w:pPr>
        <w:jc w:val="both"/>
      </w:pPr>
      <w:r w:rsidRPr="00027BA8">
        <w:rPr>
          <w:b/>
          <w:bCs/>
          <w:i/>
          <w:iCs/>
          <w:highlight w:val="yellow"/>
        </w:rPr>
        <w:t xml:space="preserve">Domanda 15: </w:t>
      </w:r>
      <w:r w:rsidRPr="00027BA8">
        <w:rPr>
          <w:highlight w:val="yellow"/>
        </w:rPr>
        <w:t xml:space="preserve">chiedere a Marco Meneghel se conviene utilizzare </w:t>
      </w:r>
      <w:r w:rsidRPr="00027BA8">
        <w:rPr>
          <w:b/>
          <w:bCs/>
          <w:i/>
          <w:iCs/>
          <w:highlight w:val="yellow"/>
        </w:rPr>
        <w:t xml:space="preserve">static function </w:t>
      </w:r>
      <w:r w:rsidRPr="00027BA8">
        <w:rPr>
          <w:highlight w:val="yellow"/>
        </w:rPr>
        <w:t xml:space="preserve">nei file </w:t>
      </w:r>
      <w:r w:rsidRPr="00027BA8">
        <w:rPr>
          <w:b/>
          <w:bCs/>
          <w:i/>
          <w:iCs/>
          <w:highlight w:val="yellow"/>
        </w:rPr>
        <w:t>UT_xxx.c</w:t>
      </w:r>
      <w:r w:rsidRPr="00027BA8">
        <w:rPr>
          <w:highlight w:val="yellow"/>
        </w:rPr>
        <w:t xml:space="preserve"> nel caso di funzioni che non devono essere messe poi nella </w:t>
      </w:r>
      <w:r w:rsidRPr="00027BA8">
        <w:rPr>
          <w:i/>
          <w:iCs/>
          <w:highlight w:val="yellow"/>
        </w:rPr>
        <w:t>unit test</w:t>
      </w:r>
      <w:r w:rsidRPr="00027BA8">
        <w:rPr>
          <w:highlight w:val="yellow"/>
        </w:rPr>
        <w:t>.</w:t>
      </w:r>
      <w:r w:rsidR="00D70397" w:rsidRPr="00027BA8">
        <w:rPr>
          <w:highlight w:val="yellow"/>
        </w:rPr>
        <w:t xml:space="preserve"> In quanto potrebbe portare a dei casini.</w:t>
      </w:r>
    </w:p>
    <w:p w14:paraId="41474AFC" w14:textId="77777777" w:rsidR="00021C09" w:rsidRDefault="00021C09" w:rsidP="00B95BFC">
      <w:pPr>
        <w:jc w:val="both"/>
      </w:pPr>
    </w:p>
    <w:p w14:paraId="15CCE8A5" w14:textId="56C09AFD" w:rsidR="00021C09" w:rsidRDefault="00021C09" w:rsidP="00B95BFC">
      <w:pPr>
        <w:jc w:val="both"/>
      </w:pPr>
      <w:r w:rsidRPr="007227C5">
        <w:rPr>
          <w:b/>
          <w:bCs/>
          <w:i/>
          <w:iCs/>
          <w:highlight w:val="yellow"/>
        </w:rPr>
        <w:t>Domanda 16:</w:t>
      </w:r>
      <w:r w:rsidRPr="007227C5">
        <w:rPr>
          <w:highlight w:val="yellow"/>
        </w:rPr>
        <w:t xml:space="preserve"> perché nel </w:t>
      </w:r>
      <w:r w:rsidRPr="007227C5">
        <w:rPr>
          <w:i/>
          <w:iCs/>
          <w:highlight w:val="yellow"/>
        </w:rPr>
        <w:t>code coverage</w:t>
      </w:r>
      <w:r w:rsidRPr="007227C5">
        <w:rPr>
          <w:highlight w:val="yellow"/>
        </w:rPr>
        <w:t xml:space="preserve"> molti </w:t>
      </w:r>
      <w:r w:rsidRPr="007227C5">
        <w:rPr>
          <w:b/>
          <w:bCs/>
          <w:i/>
          <w:iCs/>
          <w:highlight w:val="yellow"/>
        </w:rPr>
        <w:t>if</w:t>
      </w:r>
      <w:r w:rsidRPr="007227C5">
        <w:rPr>
          <w:highlight w:val="yellow"/>
        </w:rPr>
        <w:t xml:space="preserve"> sono metà rossi anche se sono abbastanza semplici e col codice ci vado almeno una volta all’interno?</w:t>
      </w:r>
    </w:p>
    <w:p w14:paraId="78C48ADA" w14:textId="77777777" w:rsidR="00BF7FAD" w:rsidRDefault="00BF7FAD" w:rsidP="00B95BFC">
      <w:pPr>
        <w:jc w:val="both"/>
      </w:pPr>
    </w:p>
    <w:p w14:paraId="20F1DA4A" w14:textId="648EFEAF" w:rsidR="00BF7FAD" w:rsidRDefault="00BF7FAD" w:rsidP="00B95BFC">
      <w:pPr>
        <w:jc w:val="both"/>
      </w:pPr>
      <w:r w:rsidRPr="007227C5">
        <w:rPr>
          <w:b/>
          <w:bCs/>
          <w:i/>
          <w:iCs/>
          <w:highlight w:val="yellow"/>
        </w:rPr>
        <w:t>Domanda 17</w:t>
      </w:r>
      <w:r w:rsidRPr="007227C5">
        <w:rPr>
          <w:highlight w:val="yellow"/>
        </w:rPr>
        <w:t xml:space="preserve">: conviene usare delle #define o degli </w:t>
      </w:r>
      <w:r w:rsidRPr="007227C5">
        <w:rPr>
          <w:i/>
          <w:iCs/>
          <w:highlight w:val="yellow"/>
        </w:rPr>
        <w:t>enum</w:t>
      </w:r>
      <w:r w:rsidRPr="007227C5">
        <w:rPr>
          <w:highlight w:val="yellow"/>
        </w:rPr>
        <w:t xml:space="preserve"> anche all’interno del </w:t>
      </w:r>
      <w:r w:rsidRPr="007227C5">
        <w:rPr>
          <w:b/>
          <w:bCs/>
          <w:i/>
          <w:iCs/>
          <w:highlight w:val="yellow"/>
        </w:rPr>
        <w:t>dmdMng.c</w:t>
      </w:r>
      <w:r w:rsidRPr="007227C5">
        <w:rPr>
          <w:highlight w:val="yellow"/>
        </w:rPr>
        <w:t xml:space="preserve"> per RTCSynchronization, </w:t>
      </w:r>
      <w:r w:rsidR="00F835F5" w:rsidRPr="007227C5">
        <w:rPr>
          <w:highlight w:val="yellow"/>
        </w:rPr>
        <w:t xml:space="preserve">variabili che descrivono un </w:t>
      </w:r>
      <w:r w:rsidR="00F835F5" w:rsidRPr="007227C5">
        <w:rPr>
          <w:i/>
          <w:iCs/>
          <w:highlight w:val="yellow"/>
        </w:rPr>
        <w:t>available</w:t>
      </w:r>
      <w:r w:rsidR="00F835F5" w:rsidRPr="007227C5">
        <w:rPr>
          <w:highlight w:val="yellow"/>
        </w:rPr>
        <w:t>, ecc?</w:t>
      </w:r>
    </w:p>
    <w:p w14:paraId="2D1C92D8" w14:textId="77777777" w:rsidR="002F05FA" w:rsidRDefault="002F05FA" w:rsidP="00B95BFC">
      <w:pPr>
        <w:jc w:val="both"/>
      </w:pPr>
    </w:p>
    <w:p w14:paraId="224AFFA8" w14:textId="5CA03378" w:rsidR="002F05FA" w:rsidRDefault="002F05FA" w:rsidP="00B95BFC">
      <w:pPr>
        <w:jc w:val="both"/>
      </w:pPr>
      <w:r w:rsidRPr="007227C5">
        <w:rPr>
          <w:b/>
          <w:bCs/>
          <w:i/>
          <w:iCs/>
          <w:highlight w:val="yellow"/>
        </w:rPr>
        <w:t>Domanda 18:</w:t>
      </w:r>
      <w:r w:rsidRPr="007227C5">
        <w:rPr>
          <w:highlight w:val="yellow"/>
        </w:rPr>
        <w:t xml:space="preserve"> non sarebbe meglio usare </w:t>
      </w:r>
      <w:r w:rsidRPr="007227C5">
        <w:rPr>
          <w:b/>
          <w:bCs/>
          <w:i/>
          <w:iCs/>
          <w:highlight w:val="yellow"/>
        </w:rPr>
        <w:t xml:space="preserve">RTC Synchronization: ON / OFF </w:t>
      </w:r>
      <w:r w:rsidRPr="007227C5">
        <w:rPr>
          <w:highlight w:val="yellow"/>
        </w:rPr>
        <w:t xml:space="preserve">invece di </w:t>
      </w:r>
      <w:r w:rsidRPr="007227C5">
        <w:rPr>
          <w:b/>
          <w:bCs/>
          <w:i/>
          <w:iCs/>
          <w:highlight w:val="yellow"/>
        </w:rPr>
        <w:t>YES / NO</w:t>
      </w:r>
      <w:r w:rsidRPr="007227C5">
        <w:rPr>
          <w:highlight w:val="yellow"/>
        </w:rPr>
        <w:t>.</w:t>
      </w:r>
    </w:p>
    <w:p w14:paraId="6188756F" w14:textId="77777777" w:rsidR="0099649B" w:rsidRDefault="0099649B" w:rsidP="00B95BFC">
      <w:pPr>
        <w:pBdr>
          <w:bottom w:val="single" w:sz="6" w:space="1" w:color="auto"/>
        </w:pBdr>
        <w:jc w:val="both"/>
      </w:pPr>
    </w:p>
    <w:p w14:paraId="02A50859" w14:textId="24E7C4D2" w:rsidR="0099649B" w:rsidRDefault="004C2324" w:rsidP="00B95BFC">
      <w:pPr>
        <w:jc w:val="both"/>
      </w:pPr>
      <w:r>
        <w:t xml:space="preserve">Il </w:t>
      </w:r>
      <w:r>
        <w:rPr>
          <w:b/>
          <w:bCs/>
          <w:i/>
          <w:iCs/>
        </w:rPr>
        <w:t xml:space="preserve">data type </w:t>
      </w:r>
      <w:r w:rsidR="00C35773">
        <w:t xml:space="preserve">del </w:t>
      </w:r>
      <w:r w:rsidR="00C35773">
        <w:rPr>
          <w:i/>
          <w:iCs/>
        </w:rPr>
        <w:t xml:space="preserve">currentValue </w:t>
      </w:r>
      <w:r w:rsidR="00C35773">
        <w:t xml:space="preserve">lo faccio inserire direttamente nella </w:t>
      </w:r>
      <w:r w:rsidR="00C35773">
        <w:rPr>
          <w:b/>
          <w:bCs/>
          <w:i/>
          <w:iCs/>
        </w:rPr>
        <w:t>dmdMng_initIdDMD</w:t>
      </w:r>
      <w:r w:rsidR="00C35773">
        <w:t xml:space="preserve">, </w:t>
      </w:r>
      <w:r w:rsidR="00A9793F">
        <w:t xml:space="preserve">e poi faccio il controllo all’interno della </w:t>
      </w:r>
      <w:r w:rsidR="00A9793F">
        <w:rPr>
          <w:b/>
          <w:bCs/>
          <w:i/>
          <w:iCs/>
        </w:rPr>
        <w:t>dmdMng_calculateDMDValue()</w:t>
      </w:r>
      <w:r w:rsidR="00A9793F">
        <w:t xml:space="preserve"> in modo tale da evitare che per lo stesso DMD venga utilizzato una volta un </w:t>
      </w:r>
      <w:r w:rsidR="00A9793F">
        <w:rPr>
          <w:b/>
          <w:bCs/>
          <w:i/>
          <w:iCs/>
        </w:rPr>
        <w:t xml:space="preserve">int32_t </w:t>
      </w:r>
      <w:r w:rsidR="00A9793F">
        <w:t xml:space="preserve">e una volta un </w:t>
      </w:r>
      <w:r w:rsidR="00A9793F">
        <w:rPr>
          <w:b/>
          <w:bCs/>
          <w:i/>
          <w:iCs/>
        </w:rPr>
        <w:t>float</w:t>
      </w:r>
      <w:r w:rsidR="00A9793F">
        <w:t>.</w:t>
      </w:r>
    </w:p>
    <w:p w14:paraId="5E4F8551" w14:textId="13A16B2E" w:rsidR="00A9793F" w:rsidRDefault="00A9793F" w:rsidP="00B95BFC">
      <w:pPr>
        <w:jc w:val="both"/>
      </w:pPr>
      <w:r>
        <w:t xml:space="preserve">Slegare nella </w:t>
      </w:r>
      <w:r>
        <w:rPr>
          <w:b/>
          <w:bCs/>
          <w:i/>
          <w:iCs/>
        </w:rPr>
        <w:t>initIdDMD</w:t>
      </w:r>
      <w:r>
        <w:t xml:space="preserve"> l’id passato in input con l’id della variabile </w:t>
      </w:r>
      <w:r>
        <w:rPr>
          <w:b/>
          <w:bCs/>
          <w:i/>
          <w:iCs/>
        </w:rPr>
        <w:t>g_DMD</w:t>
      </w:r>
      <w:r>
        <w:t>. Creare poi una funzione per ricercare quanti DMD sono stati inizializzati.</w:t>
      </w:r>
    </w:p>
    <w:p w14:paraId="05075037" w14:textId="77777777" w:rsidR="009D3CB6" w:rsidRDefault="00B3765C" w:rsidP="00B95BFC">
      <w:pPr>
        <w:jc w:val="both"/>
      </w:pPr>
      <w:r>
        <w:t xml:space="preserve">Per le </w:t>
      </w:r>
      <w:r>
        <w:rPr>
          <w:b/>
          <w:bCs/>
          <w:i/>
          <w:iCs/>
        </w:rPr>
        <w:t>MISRA</w:t>
      </w:r>
      <w:r>
        <w:t xml:space="preserve"> usare </w:t>
      </w:r>
      <w:r>
        <w:rPr>
          <w:b/>
          <w:bCs/>
          <w:i/>
          <w:iCs/>
        </w:rPr>
        <w:t xml:space="preserve">chatGPT </w:t>
      </w:r>
      <w:r>
        <w:t xml:space="preserve">perché </w:t>
      </w:r>
      <w:r w:rsidR="005B3102">
        <w:t>funziona molto bene in questi casi</w:t>
      </w:r>
      <w:r w:rsidR="006D15EA">
        <w:t>, controllare sempre che abbia senso il codice.</w:t>
      </w:r>
    </w:p>
    <w:p w14:paraId="3B61EC0E" w14:textId="74769A38" w:rsidR="00CF0EF5" w:rsidRDefault="00CF0EF5" w:rsidP="00B95BFC">
      <w:pPr>
        <w:jc w:val="both"/>
      </w:pPr>
      <w:r>
        <w:t xml:space="preserve">Vedere se ha senso questa condizione </w:t>
      </w:r>
      <w:r w:rsidR="00A07236">
        <w:t xml:space="preserve">ha ancora senso </w:t>
      </w:r>
      <w:r w:rsidR="009D7E6A" w:rsidRPr="009D7E6A">
        <w:t>currentTime != (g_DMD[idDMD].previousTime + 1)</w:t>
      </w:r>
      <w:r w:rsidR="009D7E6A">
        <w:t xml:space="preserve"> in quanto in realtà forse non serve.</w:t>
      </w:r>
    </w:p>
    <w:p w14:paraId="0D91EFE8" w14:textId="5CA14E37" w:rsidR="00A31E19" w:rsidRDefault="00A31E19" w:rsidP="00B95BFC">
      <w:pPr>
        <w:jc w:val="both"/>
      </w:pPr>
      <w:r w:rsidRPr="009D3CB6">
        <w:rPr>
          <w:highlight w:val="red"/>
        </w:rPr>
        <w:t xml:space="preserve">Inserire nell’FRS il vincolo che il </w:t>
      </w:r>
      <w:r w:rsidRPr="009D3CB6">
        <w:rPr>
          <w:b/>
          <w:bCs/>
          <w:i/>
          <w:iCs/>
          <w:highlight w:val="red"/>
        </w:rPr>
        <w:t xml:space="preserve">calculateDMDValue() </w:t>
      </w:r>
      <w:r w:rsidRPr="009D3CB6">
        <w:rPr>
          <w:highlight w:val="red"/>
        </w:rPr>
        <w:t xml:space="preserve">debba essere chiamata </w:t>
      </w:r>
      <w:r w:rsidR="00203E47" w:rsidRPr="009D3CB6">
        <w:rPr>
          <w:highlight w:val="red"/>
        </w:rPr>
        <w:t>almeno una volta al secondo, altrimenti non funziona nulla % g_timeDMD.</w:t>
      </w:r>
    </w:p>
    <w:p w14:paraId="65A1AA2C" w14:textId="7C3FA0DA" w:rsidR="008161C7" w:rsidRDefault="008161C7" w:rsidP="00B95BFC">
      <w:pPr>
        <w:jc w:val="both"/>
      </w:pPr>
      <w:r>
        <w:t>Svincolarmi dal +1s e dal fatto che tale funzione debba essere chiamata almeno una volta al secondo</w:t>
      </w:r>
      <w:r w:rsidR="00E43D47">
        <w:t>.</w:t>
      </w:r>
    </w:p>
    <w:p w14:paraId="25920330" w14:textId="77777777" w:rsidR="00E43D47" w:rsidRDefault="00E43D47" w:rsidP="00B95BFC">
      <w:pPr>
        <w:jc w:val="both"/>
      </w:pPr>
    </w:p>
    <w:p w14:paraId="1D59AB1B" w14:textId="3F4D4664" w:rsidR="00E43D47" w:rsidRDefault="00E43D47" w:rsidP="00B95BFC">
      <w:pPr>
        <w:jc w:val="both"/>
      </w:pPr>
      <w:r w:rsidRPr="00E43D47">
        <w:rPr>
          <w:noProof/>
        </w:rPr>
        <w:lastRenderedPageBreak/>
        <w:drawing>
          <wp:inline distT="0" distB="0" distL="0" distR="0" wp14:anchorId="12924658" wp14:editId="7BCA8964">
            <wp:extent cx="2692400" cy="1586722"/>
            <wp:effectExtent l="0" t="0" r="0" b="0"/>
            <wp:docPr id="1862834164" name="Immagine 1" descr="Immagine che contiene testo, schermata, diagramm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34164" name="Immagine 1" descr="Immagine che contiene testo, schermata, diagramma, Carattere&#10;&#10;Descrizione generata automaticamente"/>
                    <pic:cNvPicPr/>
                  </pic:nvPicPr>
                  <pic:blipFill>
                    <a:blip r:embed="rId10"/>
                    <a:stretch>
                      <a:fillRect/>
                    </a:stretch>
                  </pic:blipFill>
                  <pic:spPr>
                    <a:xfrm>
                      <a:off x="0" y="0"/>
                      <a:ext cx="2702499" cy="1592674"/>
                    </a:xfrm>
                    <a:prstGeom prst="rect">
                      <a:avLst/>
                    </a:prstGeom>
                  </pic:spPr>
                </pic:pic>
              </a:graphicData>
            </a:graphic>
          </wp:inline>
        </w:drawing>
      </w:r>
    </w:p>
    <w:p w14:paraId="0C120DD4" w14:textId="597D37E9" w:rsidR="00806600" w:rsidRDefault="00806600" w:rsidP="00B95BFC">
      <w:pPr>
        <w:jc w:val="both"/>
      </w:pPr>
      <w:r>
        <w:t xml:space="preserve">Quello che devo fare è andare a calcolare il </w:t>
      </w:r>
      <w:r>
        <w:rPr>
          <w:i/>
          <w:iCs/>
        </w:rPr>
        <w:t>timestamp futuro</w:t>
      </w:r>
      <w:r>
        <w:t xml:space="preserve"> al quale dovrò </w:t>
      </w:r>
      <w:r w:rsidR="002C54E2">
        <w:t>restituire un nuovo DMD value</w:t>
      </w:r>
      <w:r>
        <w:t xml:space="preserve">, in questo modo mi svingolo dal </w:t>
      </w:r>
      <w:r w:rsidRPr="0047587C">
        <w:rPr>
          <w:b/>
          <w:bCs/>
          <w:i/>
          <w:iCs/>
        </w:rPr>
        <w:t xml:space="preserve">% g_timeDMD == 0 </w:t>
      </w:r>
      <w:r w:rsidR="002C54E2">
        <w:t xml:space="preserve">(e quindi dal fatto che la funzione debba essere chiamata almeno una volta al secondo) </w:t>
      </w:r>
      <w:r>
        <w:t xml:space="preserve">e inoltre </w:t>
      </w:r>
      <w:r w:rsidR="002C54E2">
        <w:t xml:space="preserve">mi tolgo il discorso del valore di THRESHOLD. Attenzione però perché nel caso di cambio ora dovrò subito calcolare il nuovo </w:t>
      </w:r>
      <w:r w:rsidR="002C54E2">
        <w:rPr>
          <w:i/>
          <w:iCs/>
        </w:rPr>
        <w:t>timestamp futuro</w:t>
      </w:r>
      <w:r w:rsidR="002C54E2">
        <w:t xml:space="preserve"> al quale andare a restituire un nuovo DMD value, altrimenti rischio di fare casini.</w:t>
      </w:r>
    </w:p>
    <w:p w14:paraId="4DB5CAAC" w14:textId="77777777" w:rsidR="00B24488" w:rsidRDefault="00B24488" w:rsidP="00B95BFC">
      <w:pPr>
        <w:jc w:val="both"/>
      </w:pPr>
    </w:p>
    <w:p w14:paraId="2642DEDB" w14:textId="261D4C0D" w:rsidR="00B24488" w:rsidRPr="007C2DBD" w:rsidRDefault="00B24488" w:rsidP="00B95BFC">
      <w:pPr>
        <w:jc w:val="both"/>
      </w:pPr>
      <w:r>
        <w:t xml:space="preserve">Inserire una percentuale di lavoro nella sezione </w:t>
      </w:r>
      <w:r>
        <w:rPr>
          <w:b/>
          <w:bCs/>
          <w:i/>
          <w:iCs/>
        </w:rPr>
        <w:t xml:space="preserve">Pagine </w:t>
      </w:r>
      <w:r>
        <w:t>de</w:t>
      </w:r>
      <w:r w:rsidR="007C2DBD">
        <w:t xml:space="preserve">l DMS Controls EM600B -&gt; attenzione che la % deve essere relativa anche alla User Application, per questo per gli </w:t>
      </w:r>
      <w:r w:rsidR="007C2DBD">
        <w:rPr>
          <w:b/>
          <w:bCs/>
        </w:rPr>
        <w:t>allarmi</w:t>
      </w:r>
      <w:r w:rsidR="007C2DBD">
        <w:t xml:space="preserve"> c’è solo un 75% in quanto la parte della User Application ancora non è stata</w:t>
      </w:r>
      <w:r w:rsidR="00983A41">
        <w:t xml:space="preserve"> implementata.</w:t>
      </w:r>
    </w:p>
    <w:p w14:paraId="732F64EC" w14:textId="77777777" w:rsidR="00E43D47" w:rsidRDefault="00E43D47" w:rsidP="00B95BFC">
      <w:pPr>
        <w:jc w:val="both"/>
      </w:pPr>
    </w:p>
    <w:p w14:paraId="55028ACF" w14:textId="14E6AC73" w:rsidR="003163B1" w:rsidRPr="005D1D9C" w:rsidRDefault="003163B1" w:rsidP="00B95BFC">
      <w:pPr>
        <w:pStyle w:val="Paragrafoelenco"/>
        <w:numPr>
          <w:ilvl w:val="0"/>
          <w:numId w:val="2"/>
        </w:numPr>
        <w:jc w:val="both"/>
        <w:rPr>
          <w:u w:val="single"/>
        </w:rPr>
      </w:pPr>
      <w:r w:rsidRPr="003163B1">
        <w:t>Sistemare file FRS orari ne</w:t>
      </w:r>
      <w:r>
        <w:t>ll’esempio in cui per sbaglio avevo messo le 9:00</w:t>
      </w:r>
    </w:p>
    <w:p w14:paraId="128E2795" w14:textId="01C25171" w:rsidR="003163B1" w:rsidRPr="00882308" w:rsidRDefault="00540EBB" w:rsidP="00B95BFC">
      <w:pPr>
        <w:pStyle w:val="Paragrafoelenco"/>
        <w:numPr>
          <w:ilvl w:val="0"/>
          <w:numId w:val="2"/>
        </w:numPr>
        <w:jc w:val="both"/>
      </w:pPr>
      <w:r>
        <w:t xml:space="preserve">Inserire test su </w:t>
      </w:r>
      <w:r>
        <w:rPr>
          <w:i/>
          <w:iCs/>
        </w:rPr>
        <w:t xml:space="preserve">valueDataType </w:t>
      </w:r>
      <w:r w:rsidR="000A2150">
        <w:rPr>
          <w:i/>
          <w:iCs/>
        </w:rPr>
        <w:t>errato</w:t>
      </w:r>
      <w:r w:rsidR="000A2150">
        <w:t xml:space="preserve"> per la </w:t>
      </w:r>
      <w:r w:rsidR="000A2150">
        <w:rPr>
          <w:b/>
          <w:bCs/>
          <w:i/>
          <w:iCs/>
        </w:rPr>
        <w:t>dmdMng_initDMD()</w:t>
      </w:r>
    </w:p>
    <w:p w14:paraId="77EF54FB" w14:textId="33ADCE41" w:rsidR="00882308" w:rsidRPr="003163B1" w:rsidRDefault="00882308" w:rsidP="00B95BFC">
      <w:pPr>
        <w:pStyle w:val="Paragrafoelenco"/>
        <w:numPr>
          <w:ilvl w:val="0"/>
          <w:numId w:val="2"/>
        </w:numPr>
        <w:jc w:val="both"/>
      </w:pPr>
      <w:r>
        <w:t xml:space="preserve">Modificare logica funzionamento: calcolare </w:t>
      </w:r>
      <w:r w:rsidR="008C6C44">
        <w:t xml:space="preserve">il </w:t>
      </w:r>
      <w:r w:rsidR="008C6C44">
        <w:rPr>
          <w:i/>
          <w:iCs/>
        </w:rPr>
        <w:t>timestamp futuro</w:t>
      </w:r>
      <w:r w:rsidR="008C6C44">
        <w:t xml:space="preserve"> al quale restituire il nuovo DMD value. Così facendo mi svincolo sia dal </w:t>
      </w:r>
      <w:r w:rsidR="008C6C44" w:rsidRPr="0047587C">
        <w:rPr>
          <w:b/>
          <w:bCs/>
          <w:i/>
          <w:iCs/>
        </w:rPr>
        <w:t>% g_timeDMD == 0</w:t>
      </w:r>
      <w:r w:rsidR="008C6C44">
        <w:rPr>
          <w:b/>
          <w:bCs/>
          <w:i/>
          <w:iCs/>
        </w:rPr>
        <w:t xml:space="preserve"> </w:t>
      </w:r>
      <w:r w:rsidR="00E76DD5">
        <w:t xml:space="preserve">sia dal </w:t>
      </w:r>
      <w:r w:rsidR="00E76DD5">
        <w:rPr>
          <w:b/>
          <w:bCs/>
          <w:i/>
          <w:iCs/>
        </w:rPr>
        <w:t xml:space="preserve">THRESHOLD </w:t>
      </w:r>
      <w:r w:rsidR="00E76DD5">
        <w:t>value.</w:t>
      </w:r>
    </w:p>
    <w:p w14:paraId="0DE6D581" w14:textId="29CE97A9" w:rsidR="007228F3" w:rsidRPr="00792E22" w:rsidRDefault="007228F3" w:rsidP="00B95BFC">
      <w:pPr>
        <w:jc w:val="both"/>
      </w:pPr>
      <w:r w:rsidRPr="00792E22">
        <w:t xml:space="preserve">Cercare </w:t>
      </w:r>
      <w:r w:rsidRPr="00792E22">
        <w:rPr>
          <w:b/>
          <w:bCs/>
          <w:i/>
          <w:iCs/>
        </w:rPr>
        <w:t>BeHave Test</w:t>
      </w:r>
      <w:r w:rsidR="00955461" w:rsidRPr="00792E22">
        <w:rPr>
          <w:b/>
          <w:bCs/>
          <w:i/>
          <w:iCs/>
        </w:rPr>
        <w:t>ing Python</w:t>
      </w:r>
      <w:r w:rsidR="00955461" w:rsidRPr="00792E22">
        <w:t>.</w:t>
      </w:r>
    </w:p>
    <w:p w14:paraId="459B7BF2" w14:textId="77777777" w:rsidR="00241FE9" w:rsidRPr="00792E22" w:rsidRDefault="00241FE9" w:rsidP="00B95BFC">
      <w:pPr>
        <w:jc w:val="both"/>
      </w:pPr>
    </w:p>
    <w:p w14:paraId="7D262ECA" w14:textId="1BE1AD75" w:rsidR="00241FE9" w:rsidRDefault="00241FE9" w:rsidP="00B95BFC">
      <w:pPr>
        <w:jc w:val="both"/>
      </w:pPr>
      <w:r w:rsidRPr="00241FE9">
        <w:rPr>
          <w:b/>
          <w:bCs/>
          <w:i/>
          <w:iCs/>
        </w:rPr>
        <w:t>Domanda 19:</w:t>
      </w:r>
      <w:r w:rsidRPr="00241FE9">
        <w:t xml:space="preserve"> va bene inserire la f</w:t>
      </w:r>
      <w:r>
        <w:t xml:space="preserve">unzione  </w:t>
      </w:r>
      <w:r>
        <w:rPr>
          <w:b/>
          <w:bCs/>
          <w:i/>
          <w:iCs/>
        </w:rPr>
        <w:t>dmdMng_resetAllDMD()</w:t>
      </w:r>
      <w:r>
        <w:t xml:space="preserve"> nel file di </w:t>
      </w:r>
      <w:r>
        <w:rPr>
          <w:b/>
          <w:bCs/>
          <w:i/>
          <w:iCs/>
        </w:rPr>
        <w:t>Conf.h</w:t>
      </w:r>
      <w:r>
        <w:t xml:space="preserve"> anche se è una funzione che poi non dovrebbe essere mai usata dalla User Application? O la inserisco in un nuovo file .h ?</w:t>
      </w:r>
    </w:p>
    <w:p w14:paraId="33DA34F1" w14:textId="77777777" w:rsidR="00E74B00" w:rsidRDefault="00E74B00" w:rsidP="00B95BFC">
      <w:pPr>
        <w:jc w:val="both"/>
      </w:pPr>
    </w:p>
    <w:p w14:paraId="5874F476" w14:textId="7B2C604D" w:rsidR="00E74B00" w:rsidRPr="007E5661" w:rsidRDefault="00E74B00" w:rsidP="00B95BFC">
      <w:pPr>
        <w:jc w:val="both"/>
        <w:rPr>
          <w:i/>
          <w:iCs/>
        </w:rPr>
      </w:pPr>
      <w:r>
        <w:rPr>
          <w:b/>
          <w:bCs/>
          <w:i/>
          <w:iCs/>
        </w:rPr>
        <w:t>Domanda 20:</w:t>
      </w:r>
      <w:r>
        <w:t xml:space="preserve"> </w:t>
      </w:r>
      <w:r w:rsidRPr="00E74B00">
        <w:t>vedere dove sono definiti gli ID delle varie grandezze fisiche in varMng.c</w:t>
      </w:r>
      <w:r w:rsidR="007E5661">
        <w:t xml:space="preserve">. Nella </w:t>
      </w:r>
      <w:r w:rsidR="007E5661">
        <w:rPr>
          <w:b/>
          <w:bCs/>
          <w:i/>
          <w:iCs/>
        </w:rPr>
        <w:t xml:space="preserve">dmdMng_initIdDMD() </w:t>
      </w:r>
      <w:r w:rsidR="007E5661">
        <w:t xml:space="preserve">devo fare un </w:t>
      </w:r>
      <w:r w:rsidR="007E5661">
        <w:rPr>
          <w:i/>
          <w:iCs/>
        </w:rPr>
        <w:t>check</w:t>
      </w:r>
      <w:r w:rsidR="007E5661">
        <w:t xml:space="preserve"> sul valore di </w:t>
      </w:r>
      <w:r w:rsidR="007E5661">
        <w:rPr>
          <w:i/>
          <w:iCs/>
        </w:rPr>
        <w:t>tagId???</w:t>
      </w:r>
    </w:p>
    <w:p w14:paraId="0F8F3E22" w14:textId="0E304E76" w:rsidR="00E74B00" w:rsidRDefault="00035B6B" w:rsidP="00B95BFC">
      <w:pPr>
        <w:pStyle w:val="Paragrafoelenco"/>
        <w:numPr>
          <w:ilvl w:val="0"/>
          <w:numId w:val="2"/>
        </w:numPr>
        <w:jc w:val="both"/>
        <w:rPr>
          <w:u w:val="single"/>
        </w:rPr>
      </w:pPr>
      <w:r>
        <w:rPr>
          <w:u w:val="single"/>
        </w:rPr>
        <w:t xml:space="preserve">Fare una funzione </w:t>
      </w:r>
      <w:r>
        <w:rPr>
          <w:b/>
          <w:bCs/>
          <w:i/>
          <w:iCs/>
          <w:u w:val="single"/>
        </w:rPr>
        <w:t>reinit</w:t>
      </w:r>
      <w:r>
        <w:rPr>
          <w:u w:val="single"/>
        </w:rPr>
        <w:t xml:space="preserve"> che permette di riniz</w:t>
      </w:r>
      <w:r w:rsidR="00770016">
        <w:rPr>
          <w:u w:val="single"/>
        </w:rPr>
        <w:t>ializzare un certo DMD id già inizializzato precedentemente</w:t>
      </w:r>
    </w:p>
    <w:p w14:paraId="15851CDF" w14:textId="2ABB3E03" w:rsidR="00054C3D" w:rsidRDefault="00054C3D" w:rsidP="00B95BFC">
      <w:pPr>
        <w:pStyle w:val="Paragrafoelenco"/>
        <w:numPr>
          <w:ilvl w:val="0"/>
          <w:numId w:val="2"/>
        </w:numPr>
        <w:jc w:val="both"/>
        <w:rPr>
          <w:u w:val="single"/>
        </w:rPr>
      </w:pPr>
      <w:r>
        <w:rPr>
          <w:u w:val="single"/>
        </w:rPr>
        <w:t xml:space="preserve">Cercare di simulare </w:t>
      </w:r>
      <w:r w:rsidR="00287F67">
        <w:rPr>
          <w:u w:val="single"/>
        </w:rPr>
        <w:t>test in cui endTime = currentTime + g_timeDMD</w:t>
      </w:r>
    </w:p>
    <w:p w14:paraId="70878F20" w14:textId="7FF9599D" w:rsidR="00287F67" w:rsidRDefault="00A34601" w:rsidP="00B95BFC">
      <w:pPr>
        <w:pStyle w:val="Paragrafoelenco"/>
        <w:numPr>
          <w:ilvl w:val="0"/>
          <w:numId w:val="2"/>
        </w:numPr>
        <w:jc w:val="both"/>
        <w:rPr>
          <w:u w:val="single"/>
        </w:rPr>
      </w:pPr>
      <w:r>
        <w:rPr>
          <w:u w:val="single"/>
        </w:rPr>
        <w:t xml:space="preserve">Vedere cosa </w:t>
      </w:r>
      <w:r w:rsidR="00D31CB4">
        <w:rPr>
          <w:u w:val="single"/>
        </w:rPr>
        <w:t>succede se currentTime = 0</w:t>
      </w:r>
    </w:p>
    <w:p w14:paraId="5B2BC9FA" w14:textId="4F5D602F" w:rsidR="00D31CB4" w:rsidRDefault="00D31CB4" w:rsidP="00B95BFC">
      <w:pPr>
        <w:pStyle w:val="Paragrafoelenco"/>
        <w:numPr>
          <w:ilvl w:val="0"/>
          <w:numId w:val="2"/>
        </w:numPr>
        <w:jc w:val="both"/>
        <w:rPr>
          <w:u w:val="single"/>
        </w:rPr>
      </w:pPr>
      <w:r>
        <w:rPr>
          <w:u w:val="single"/>
        </w:rPr>
        <w:t>tagId già utilizzato</w:t>
      </w:r>
    </w:p>
    <w:p w14:paraId="4407E6FA" w14:textId="5D4FC45E" w:rsidR="00D31CB4" w:rsidRDefault="00346B25" w:rsidP="00B95BFC">
      <w:pPr>
        <w:ind w:left="360"/>
        <w:jc w:val="both"/>
        <w:rPr>
          <w:u w:val="single"/>
        </w:rPr>
      </w:pPr>
      <w:r w:rsidRPr="00346B25">
        <w:rPr>
          <w:noProof/>
        </w:rPr>
        <w:drawing>
          <wp:inline distT="0" distB="0" distL="0" distR="0" wp14:anchorId="582D33A5" wp14:editId="66194F5E">
            <wp:extent cx="6120130" cy="1070610"/>
            <wp:effectExtent l="0" t="0" r="0" b="0"/>
            <wp:docPr id="1810359960" name="Immagine 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59960" name="Immagine 1" descr="Immagine che contiene testo, schermata, Carattere&#10;&#10;Descrizione generata automaticamente"/>
                    <pic:cNvPicPr/>
                  </pic:nvPicPr>
                  <pic:blipFill>
                    <a:blip r:embed="rId11"/>
                    <a:stretch>
                      <a:fillRect/>
                    </a:stretch>
                  </pic:blipFill>
                  <pic:spPr>
                    <a:xfrm>
                      <a:off x="0" y="0"/>
                      <a:ext cx="6120130" cy="1070610"/>
                    </a:xfrm>
                    <a:prstGeom prst="rect">
                      <a:avLst/>
                    </a:prstGeom>
                  </pic:spPr>
                </pic:pic>
              </a:graphicData>
            </a:graphic>
          </wp:inline>
        </w:drawing>
      </w:r>
    </w:p>
    <w:p w14:paraId="5B3B0497" w14:textId="77777777" w:rsidR="009F245C" w:rsidRDefault="009F245C" w:rsidP="00B95BFC">
      <w:pPr>
        <w:pStyle w:val="Titolo1"/>
        <w:jc w:val="both"/>
      </w:pPr>
      <w:bookmarkStart w:id="4" w:name="_Toc198112106"/>
      <w:r>
        <w:lastRenderedPageBreak/>
        <w:t>IFS</w:t>
      </w:r>
      <w:bookmarkEnd w:id="4"/>
    </w:p>
    <w:p w14:paraId="46122E3E" w14:textId="77777777" w:rsidR="009F245C" w:rsidRDefault="009F245C" w:rsidP="00B95BFC">
      <w:pPr>
        <w:jc w:val="both"/>
      </w:pPr>
      <w:r w:rsidRPr="009F245C">
        <w:t xml:space="preserve">Nella parte </w:t>
      </w:r>
      <w:r w:rsidRPr="009F245C">
        <w:rPr>
          <w:b/>
          <w:bCs/>
          <w:i/>
          <w:iCs/>
        </w:rPr>
        <w:t>Engineering Parts</w:t>
      </w:r>
      <w:r w:rsidRPr="009F245C">
        <w:t xml:space="preserve"> come </w:t>
      </w:r>
      <w:r w:rsidRPr="009F245C">
        <w:rPr>
          <w:b/>
          <w:bCs/>
          <w:i/>
          <w:iCs/>
        </w:rPr>
        <w:t>Provide Code</w:t>
      </w:r>
      <w:r w:rsidRPr="009F245C">
        <w:t xml:space="preserve"> la sc</w:t>
      </w:r>
      <w:r>
        <w:t xml:space="preserve">ritta </w:t>
      </w:r>
      <w:r>
        <w:rPr>
          <w:b/>
          <w:bCs/>
          <w:i/>
          <w:iCs/>
        </w:rPr>
        <w:t xml:space="preserve">Phantom </w:t>
      </w:r>
      <w:r>
        <w:t xml:space="preserve">si riferisce a cose non fisiche come il </w:t>
      </w:r>
      <w:r>
        <w:rPr>
          <w:i/>
          <w:iCs/>
        </w:rPr>
        <w:t>FW</w:t>
      </w:r>
      <w:r>
        <w:t>.</w:t>
      </w:r>
    </w:p>
    <w:p w14:paraId="1557E7D5" w14:textId="77777777" w:rsidR="00956B95" w:rsidRDefault="00F7307D" w:rsidP="00B95BFC">
      <w:pPr>
        <w:jc w:val="both"/>
      </w:pPr>
      <w:r w:rsidRPr="00F7307D">
        <w:t xml:space="preserve">Schede con la </w:t>
      </w:r>
      <w:r w:rsidRPr="00F7307D">
        <w:rPr>
          <w:b/>
          <w:bCs/>
          <w:i/>
          <w:iCs/>
        </w:rPr>
        <w:t>S</w:t>
      </w:r>
      <w:r w:rsidRPr="00F7307D">
        <w:t xml:space="preserve"> finale </w:t>
      </w:r>
      <w:r>
        <w:t xml:space="preserve">nel </w:t>
      </w:r>
      <w:r>
        <w:rPr>
          <w:i/>
          <w:iCs/>
        </w:rPr>
        <w:t>part number</w:t>
      </w:r>
      <w:r>
        <w:t xml:space="preserve"> sono quelle che h</w:t>
      </w:r>
      <w:r w:rsidR="00956B95">
        <w:t xml:space="preserve">anno tutte le </w:t>
      </w:r>
      <w:r w:rsidR="00956B95">
        <w:rPr>
          <w:b/>
          <w:bCs/>
          <w:i/>
          <w:iCs/>
        </w:rPr>
        <w:t>SMD</w:t>
      </w:r>
      <w:r w:rsidR="00956B95">
        <w:t>.</w:t>
      </w:r>
    </w:p>
    <w:p w14:paraId="5A1E7785" w14:textId="77777777" w:rsidR="00EC0293" w:rsidRDefault="00EC0293" w:rsidP="00B95BFC">
      <w:pPr>
        <w:jc w:val="both"/>
      </w:pPr>
      <w:r w:rsidRPr="00EC0293">
        <w:t>Col menu</w:t>
      </w:r>
      <w:r w:rsidRPr="00EC0293">
        <w:rPr>
          <w:b/>
          <w:bCs/>
          <w:i/>
          <w:iCs/>
        </w:rPr>
        <w:t xml:space="preserve"> Master Part</w:t>
      </w:r>
      <w:r w:rsidRPr="00EC0293">
        <w:t xml:space="preserve"> si va ad</w:t>
      </w:r>
      <w:r>
        <w:t xml:space="preserve"> integrare la parte dell’</w:t>
      </w:r>
      <w:r>
        <w:rPr>
          <w:b/>
          <w:bCs/>
          <w:i/>
          <w:iCs/>
        </w:rPr>
        <w:t>Engineering Part</w:t>
      </w:r>
      <w:r>
        <w:t xml:space="preserve"> rendendo quella </w:t>
      </w:r>
      <w:r>
        <w:rPr>
          <w:i/>
          <w:iCs/>
        </w:rPr>
        <w:t xml:space="preserve">part </w:t>
      </w:r>
      <w:r>
        <w:t>disponibile anche all’esterno (es. ufficio acquisti).</w:t>
      </w:r>
    </w:p>
    <w:p w14:paraId="46BB6DBF" w14:textId="77777777" w:rsidR="00814D2C" w:rsidRDefault="00E21503" w:rsidP="00B95BFC">
      <w:pPr>
        <w:jc w:val="both"/>
      </w:pPr>
      <w:r w:rsidRPr="00E21503">
        <w:rPr>
          <w:i/>
          <w:iCs/>
        </w:rPr>
        <w:t>Product Subfamily</w:t>
      </w:r>
      <w:r w:rsidRPr="00E21503">
        <w:t>: se ci sono tr</w:t>
      </w:r>
      <w:r>
        <w:t xml:space="preserve">oppi prodotti nell’elenco allora non viene permesso di visualizzarli tutti. In tal caso bisogna utilizzare il pulsante </w:t>
      </w:r>
      <w:r>
        <w:rPr>
          <w:b/>
          <w:bCs/>
          <w:i/>
          <w:iCs/>
        </w:rPr>
        <w:t>Search</w:t>
      </w:r>
      <w:r>
        <w:t xml:space="preserve"> in cui inserire il numero e cercare quindi quel </w:t>
      </w:r>
      <w:r>
        <w:rPr>
          <w:i/>
          <w:iCs/>
        </w:rPr>
        <w:t>product subfamily</w:t>
      </w:r>
      <w:r>
        <w:t>.</w:t>
      </w:r>
    </w:p>
    <w:p w14:paraId="66DD69E7" w14:textId="7C1C197B" w:rsidR="00C12C98" w:rsidRPr="00F521BB" w:rsidRDefault="00C12C98" w:rsidP="00B95BFC">
      <w:pPr>
        <w:jc w:val="both"/>
      </w:pPr>
      <w:r>
        <w:t>Nelle varie ricerc</w:t>
      </w:r>
      <w:r w:rsidR="00F521BB">
        <w:t>he</w:t>
      </w:r>
      <w:r>
        <w:t xml:space="preserve">, utilizzando il simbolo </w:t>
      </w:r>
      <w:r>
        <w:rPr>
          <w:b/>
          <w:bCs/>
          <w:i/>
          <w:iCs/>
        </w:rPr>
        <w:t>%</w:t>
      </w:r>
      <w:r w:rsidR="00F521BB">
        <w:t xml:space="preserve"> ricevo in output una lista di tutto quello che viene trovato utilizzando la parte di testo precedente: es. </w:t>
      </w:r>
      <w:r w:rsidR="00F521BB">
        <w:rPr>
          <w:b/>
          <w:bCs/>
          <w:i/>
          <w:iCs/>
        </w:rPr>
        <w:t>DCM1%</w:t>
      </w:r>
      <w:r w:rsidR="00F521BB">
        <w:t xml:space="preserve">, mi viene mostrato in output l’elenco di tutti i codici che iniziano con </w:t>
      </w:r>
      <w:r w:rsidR="00F521BB">
        <w:rPr>
          <w:b/>
          <w:bCs/>
          <w:i/>
          <w:iCs/>
        </w:rPr>
        <w:t>DCM1</w:t>
      </w:r>
      <w:r w:rsidR="00F521BB">
        <w:t>.</w:t>
      </w:r>
    </w:p>
    <w:p w14:paraId="4D3880B6" w14:textId="50B3E2E2" w:rsidR="00814D2C" w:rsidRDefault="00814D2C" w:rsidP="00B95BFC">
      <w:pPr>
        <w:jc w:val="both"/>
        <w:rPr>
          <w:i/>
          <w:iCs/>
        </w:rPr>
      </w:pPr>
      <w:r>
        <w:rPr>
          <w:i/>
          <w:iCs/>
        </w:rPr>
        <w:t xml:space="preserve">Path schede elettroniche: </w:t>
      </w:r>
      <w:hyperlink r:id="rId12" w:history="1">
        <w:r w:rsidRPr="00814D2C">
          <w:rPr>
            <w:rStyle w:val="Collegamentoipertestuale"/>
            <w:i/>
            <w:iCs/>
          </w:rPr>
          <w:t>Z:\DOCU_TEC\Schede</w:t>
        </w:r>
      </w:hyperlink>
    </w:p>
    <w:p w14:paraId="07801038" w14:textId="32715C46" w:rsidR="00C90608" w:rsidRDefault="00C90608" w:rsidP="00B95BFC">
      <w:pPr>
        <w:jc w:val="both"/>
        <w:rPr>
          <w:i/>
          <w:iCs/>
        </w:rPr>
      </w:pPr>
      <w:r>
        <w:rPr>
          <w:i/>
          <w:iCs/>
        </w:rPr>
        <w:t xml:space="preserve">Path attrezzature di collaudo: </w:t>
      </w:r>
      <w:hyperlink r:id="rId13" w:history="1">
        <w:r w:rsidR="004A49D1" w:rsidRPr="004A49D1">
          <w:rPr>
            <w:rStyle w:val="Collegamentoipertestuale"/>
            <w:i/>
            <w:iCs/>
          </w:rPr>
          <w:t>Z:\Attrezzature di collaudo\ACXXXX</w:t>
        </w:r>
      </w:hyperlink>
    </w:p>
    <w:p w14:paraId="5552AED0" w14:textId="294F4773" w:rsidR="004A49D1" w:rsidRPr="00456C19" w:rsidRDefault="00C87624" w:rsidP="00B95BFC">
      <w:pPr>
        <w:jc w:val="both"/>
      </w:pPr>
      <w:r>
        <w:t xml:space="preserve">Quando si creano </w:t>
      </w:r>
      <w:r w:rsidR="00456C19">
        <w:t xml:space="preserve">delle nuove parti, conviene sempre fare un </w:t>
      </w:r>
      <w:r w:rsidR="00456C19">
        <w:rPr>
          <w:i/>
          <w:iCs/>
        </w:rPr>
        <w:t xml:space="preserve">refresh </w:t>
      </w:r>
      <w:r w:rsidR="00456C19">
        <w:t>della pagina subito dopo in quanto le modifiche appena fatte non vengono mostrate subito.</w:t>
      </w:r>
    </w:p>
    <w:p w14:paraId="03A15F61" w14:textId="054F45E1" w:rsidR="009F245C" w:rsidRPr="00E21503" w:rsidRDefault="009F245C" w:rsidP="00B95BFC">
      <w:pPr>
        <w:jc w:val="both"/>
      </w:pPr>
      <w:r w:rsidRPr="00E21503">
        <w:br w:type="page"/>
      </w:r>
    </w:p>
    <w:p w14:paraId="2CBFE5FA" w14:textId="0FF34B6D" w:rsidR="00D46AA9" w:rsidRPr="00055F90" w:rsidRDefault="00CB556E" w:rsidP="00B95BFC">
      <w:pPr>
        <w:pStyle w:val="Titolo1"/>
        <w:jc w:val="both"/>
      </w:pPr>
      <w:bookmarkStart w:id="5" w:name="_Toc198112107"/>
      <w:r w:rsidRPr="00055F90">
        <w:lastRenderedPageBreak/>
        <w:t>Webserver</w:t>
      </w:r>
      <w:bookmarkEnd w:id="5"/>
    </w:p>
    <w:p w14:paraId="44757E74" w14:textId="4AAA4BAF" w:rsidR="00CB556E" w:rsidRDefault="00CB556E" w:rsidP="00B95BFC">
      <w:pPr>
        <w:jc w:val="both"/>
      </w:pPr>
      <w:r>
        <w:t xml:space="preserve">2 tipologie: </w:t>
      </w:r>
      <w:r w:rsidRPr="00704233">
        <w:rPr>
          <w:i/>
          <w:iCs/>
        </w:rPr>
        <w:t>desktop</w:t>
      </w:r>
      <w:r>
        <w:t xml:space="preserve"> e </w:t>
      </w:r>
      <w:r w:rsidRPr="00704233">
        <w:rPr>
          <w:i/>
          <w:iCs/>
        </w:rPr>
        <w:t>mobile</w:t>
      </w:r>
      <w:r>
        <w:t>.</w:t>
      </w:r>
    </w:p>
    <w:p w14:paraId="13AA58E1" w14:textId="7A2CAAE2" w:rsidR="00CB556E" w:rsidRDefault="00704233" w:rsidP="00B95BFC">
      <w:pPr>
        <w:jc w:val="both"/>
      </w:pPr>
      <w:r>
        <w:t>Per q</w:t>
      </w:r>
      <w:r w:rsidR="00CB556E">
        <w:t xml:space="preserve">uello </w:t>
      </w:r>
      <w:r w:rsidR="00CB556E" w:rsidRPr="00704233">
        <w:rPr>
          <w:i/>
          <w:iCs/>
        </w:rPr>
        <w:t>desktop</w:t>
      </w:r>
      <w:r w:rsidR="00CB556E">
        <w:t xml:space="preserve"> viene bloccato il resize della finestra, quindi il lay</w:t>
      </w:r>
      <w:r w:rsidR="00723799">
        <w:t>out rimane sempre lo stesso</w:t>
      </w:r>
      <w:r>
        <w:t xml:space="preserve">, in quanto non si rischia di avere una </w:t>
      </w:r>
      <w:r>
        <w:rPr>
          <w:i/>
          <w:iCs/>
        </w:rPr>
        <w:t>window</w:t>
      </w:r>
      <w:r>
        <w:t xml:space="preserve"> con una </w:t>
      </w:r>
      <w:r>
        <w:rPr>
          <w:i/>
          <w:iCs/>
        </w:rPr>
        <w:t>width</w:t>
      </w:r>
      <w:r>
        <w:t xml:space="preserve"> pari a quella di un </w:t>
      </w:r>
      <w:r>
        <w:rPr>
          <w:i/>
          <w:iCs/>
        </w:rPr>
        <w:t>mobile</w:t>
      </w:r>
      <w:r w:rsidR="00723799">
        <w:t>.</w:t>
      </w:r>
    </w:p>
    <w:p w14:paraId="3CDDB8B1" w14:textId="5E03B973" w:rsidR="000B13F3" w:rsidRDefault="000B13F3" w:rsidP="00B95BFC">
      <w:pPr>
        <w:jc w:val="both"/>
      </w:pPr>
      <w:r>
        <w:t>Per vedere gli elementi per ogni menu vedere l’</w:t>
      </w:r>
      <w:r w:rsidRPr="00704233">
        <w:rPr>
          <w:b/>
          <w:bCs/>
          <w:i/>
          <w:iCs/>
        </w:rPr>
        <w:t>UCS</w:t>
      </w:r>
      <w:r w:rsidR="00FA18D2">
        <w:t>.</w:t>
      </w:r>
    </w:p>
    <w:p w14:paraId="1E6604E6" w14:textId="454C4F58" w:rsidR="004A39CA" w:rsidRPr="00D2285A" w:rsidRDefault="004A39CA" w:rsidP="00B95BFC">
      <w:pPr>
        <w:pStyle w:val="Paragrafoelenco"/>
        <w:numPr>
          <w:ilvl w:val="0"/>
          <w:numId w:val="2"/>
        </w:numPr>
        <w:jc w:val="both"/>
        <w:rPr>
          <w:b/>
          <w:bCs/>
          <w:i/>
          <w:iCs/>
        </w:rPr>
      </w:pPr>
      <w:r w:rsidRPr="00D2285A">
        <w:rPr>
          <w:b/>
          <w:bCs/>
          <w:i/>
          <w:iCs/>
        </w:rPr>
        <w:t xml:space="preserve">Log mobile </w:t>
      </w:r>
      <w:r>
        <w:t xml:space="preserve">= </w:t>
      </w:r>
      <w:r w:rsidRPr="00D2285A">
        <w:rPr>
          <w:b/>
          <w:bCs/>
          <w:i/>
          <w:iCs/>
        </w:rPr>
        <w:t>history desktop</w:t>
      </w:r>
    </w:p>
    <w:p w14:paraId="77A33DC1" w14:textId="36115A4D" w:rsidR="00DC5B7C" w:rsidRPr="00D2285A" w:rsidRDefault="00DC5B7C" w:rsidP="00B95BFC">
      <w:pPr>
        <w:pStyle w:val="Paragrafoelenco"/>
        <w:numPr>
          <w:ilvl w:val="0"/>
          <w:numId w:val="2"/>
        </w:numPr>
        <w:jc w:val="both"/>
        <w:rPr>
          <w:b/>
          <w:bCs/>
          <w:i/>
          <w:iCs/>
        </w:rPr>
      </w:pPr>
      <w:r w:rsidRPr="00D2285A">
        <w:rPr>
          <w:b/>
          <w:bCs/>
          <w:i/>
          <w:iCs/>
        </w:rPr>
        <w:t xml:space="preserve">Info mobile </w:t>
      </w:r>
    </w:p>
    <w:p w14:paraId="4159B4B0" w14:textId="10289F7E" w:rsidR="00DC5B7C" w:rsidRDefault="00DC5B7C" w:rsidP="00B95BFC">
      <w:pPr>
        <w:pStyle w:val="Paragrafoelenco"/>
        <w:numPr>
          <w:ilvl w:val="0"/>
          <w:numId w:val="2"/>
        </w:numPr>
        <w:jc w:val="both"/>
      </w:pPr>
      <w:r>
        <w:t>Ultima immagine</w:t>
      </w:r>
      <w:r w:rsidR="00436C9D">
        <w:t xml:space="preserve"> della presentazione</w:t>
      </w:r>
      <w:r>
        <w:t xml:space="preserve"> </w:t>
      </w:r>
      <w:r w:rsidR="00937700">
        <w:t xml:space="preserve">è del </w:t>
      </w:r>
      <w:r w:rsidR="00937700" w:rsidRPr="00D2285A">
        <w:rPr>
          <w:b/>
          <w:bCs/>
          <w:i/>
          <w:iCs/>
        </w:rPr>
        <w:t>Settings mobile</w:t>
      </w:r>
      <w:r w:rsidR="00937700">
        <w:t>.</w:t>
      </w:r>
    </w:p>
    <w:p w14:paraId="7645665A" w14:textId="250B429D" w:rsidR="00656E27" w:rsidRDefault="00656E27" w:rsidP="00B95BFC">
      <w:pPr>
        <w:jc w:val="both"/>
      </w:pPr>
      <w:r>
        <w:t xml:space="preserve">Oggetti </w:t>
      </w:r>
      <w:r w:rsidRPr="005154EE">
        <w:rPr>
          <w:b/>
          <w:bCs/>
          <w:i/>
          <w:iCs/>
        </w:rPr>
        <w:t>uri</w:t>
      </w:r>
      <w:r>
        <w:t xml:space="preserve"> -&gt; si associa una funzione (</w:t>
      </w:r>
      <w:r w:rsidR="005154EE">
        <w:t xml:space="preserve">es. </w:t>
      </w:r>
      <w:r w:rsidRPr="005154EE">
        <w:rPr>
          <w:b/>
          <w:bCs/>
          <w:i/>
          <w:iCs/>
        </w:rPr>
        <w:t>get_new_value</w:t>
      </w:r>
      <w:r>
        <w:t xml:space="preserve">). Queste funzioni possono fare varie cose </w:t>
      </w:r>
      <w:r w:rsidR="00015657">
        <w:t>…</w:t>
      </w:r>
    </w:p>
    <w:p w14:paraId="5A0128AB" w14:textId="4F291C52" w:rsidR="00015657" w:rsidRDefault="00B3499C" w:rsidP="00B95BFC">
      <w:pPr>
        <w:jc w:val="both"/>
      </w:pPr>
      <w:r>
        <w:rPr>
          <w:b/>
          <w:bCs/>
          <w:i/>
          <w:iCs/>
        </w:rPr>
        <w:t>f</w:t>
      </w:r>
      <w:r w:rsidR="00015657" w:rsidRPr="00015657">
        <w:rPr>
          <w:b/>
          <w:bCs/>
          <w:i/>
          <w:iCs/>
        </w:rPr>
        <w:t>ile_server.c</w:t>
      </w:r>
      <w:r w:rsidR="00015657" w:rsidRPr="00015657">
        <w:t xml:space="preserve"> -&gt; contiene tutt</w:t>
      </w:r>
      <w:r w:rsidR="00015657">
        <w:t>e le funzioni</w:t>
      </w:r>
      <w:r w:rsidR="00D6011F">
        <w:t xml:space="preserve"> che creano il codice html</w:t>
      </w:r>
    </w:p>
    <w:p w14:paraId="5D26D24C" w14:textId="1694C0FD" w:rsidR="00D6011F" w:rsidRDefault="009A5648" w:rsidP="00B95BFC">
      <w:pPr>
        <w:jc w:val="both"/>
        <w:rPr>
          <w:b/>
          <w:bCs/>
          <w:i/>
          <w:iCs/>
        </w:rPr>
      </w:pPr>
      <w:r>
        <w:rPr>
          <w:b/>
          <w:bCs/>
          <w:i/>
          <w:iCs/>
        </w:rPr>
        <w:t>Html</w:t>
      </w:r>
      <w:r w:rsidRPr="009A5648">
        <w:t>.</w:t>
      </w:r>
      <w:r>
        <w:rPr>
          <w:b/>
          <w:bCs/>
          <w:i/>
          <w:iCs/>
        </w:rPr>
        <w:t>S -&gt; binario del file html</w:t>
      </w:r>
    </w:p>
    <w:p w14:paraId="4D010902" w14:textId="436C4A55" w:rsidR="009A5648" w:rsidRDefault="009A5648" w:rsidP="00B95BFC">
      <w:pPr>
        <w:jc w:val="both"/>
        <w:rPr>
          <w:b/>
          <w:bCs/>
          <w:i/>
          <w:iCs/>
        </w:rPr>
      </w:pPr>
      <w:r>
        <w:rPr>
          <w:b/>
          <w:bCs/>
          <w:i/>
          <w:iCs/>
        </w:rPr>
        <w:t>Css.S -&gt; binario del file css</w:t>
      </w:r>
    </w:p>
    <w:p w14:paraId="56CAAEC0" w14:textId="05809BDE" w:rsidR="009A5648" w:rsidRDefault="009A5648" w:rsidP="00B95BFC">
      <w:pPr>
        <w:jc w:val="both"/>
      </w:pPr>
      <w:r>
        <w:t xml:space="preserve">Viene creato un </w:t>
      </w:r>
      <w:r w:rsidRPr="005768B7">
        <w:rPr>
          <w:b/>
          <w:bCs/>
          <w:i/>
          <w:iCs/>
        </w:rPr>
        <w:t>global</w:t>
      </w:r>
      <w:r>
        <w:t xml:space="preserve"> che viene poi messo nella memoria flash</w:t>
      </w:r>
    </w:p>
    <w:p w14:paraId="370607E9" w14:textId="3B7169EC" w:rsidR="009A5648" w:rsidRDefault="009A5648" w:rsidP="00B95BFC">
      <w:pPr>
        <w:jc w:val="both"/>
      </w:pPr>
      <w:r>
        <w:t xml:space="preserve">Quindi quando compilo, uno script Python prende tutti i file che sono all’interno del file </w:t>
      </w:r>
      <w:r>
        <w:rPr>
          <w:b/>
          <w:bCs/>
          <w:i/>
          <w:iCs/>
        </w:rPr>
        <w:t xml:space="preserve">CMakeLists.txt, </w:t>
      </w:r>
      <w:r>
        <w:t xml:space="preserve">per ognuno crea un file </w:t>
      </w:r>
      <w:r>
        <w:rPr>
          <w:b/>
          <w:bCs/>
          <w:i/>
          <w:iCs/>
        </w:rPr>
        <w:t>.S</w:t>
      </w:r>
      <w:r>
        <w:t xml:space="preserve"> che è un file binario del file di partenza, con l’aggiunta del nome dell’</w:t>
      </w:r>
      <w:r>
        <w:rPr>
          <w:i/>
          <w:iCs/>
        </w:rPr>
        <w:t>handler</w:t>
      </w:r>
      <w:r>
        <w:t xml:space="preserve"> con il quale poter accedere tramite il codice in C e la mette nella parte di memory embedded.</w:t>
      </w:r>
    </w:p>
    <w:p w14:paraId="3EE4B944" w14:textId="0EC1C3BE" w:rsidR="00471F9C" w:rsidRDefault="00471F9C" w:rsidP="00B95BFC">
      <w:pPr>
        <w:jc w:val="both"/>
      </w:pPr>
      <w:r>
        <w:t>Tutto il progetto viene compilato con degli script in Python</w:t>
      </w:r>
    </w:p>
    <w:p w14:paraId="42FF72BF" w14:textId="613391A0" w:rsidR="00B43A0E" w:rsidRDefault="00B43A0E" w:rsidP="00B95BFC">
      <w:pPr>
        <w:jc w:val="both"/>
      </w:pPr>
      <w:r w:rsidRPr="00B43A0E">
        <w:rPr>
          <w:noProof/>
        </w:rPr>
        <w:drawing>
          <wp:inline distT="0" distB="0" distL="0" distR="0" wp14:anchorId="126691FA" wp14:editId="06E5F21E">
            <wp:extent cx="6120130" cy="1905000"/>
            <wp:effectExtent l="0" t="0" r="0" b="0"/>
            <wp:docPr id="426334037" name="Immagine 1" descr="Immagine che contiene testo, schermata, Carattere, Rettang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34037" name="Immagine 1" descr="Immagine che contiene testo, schermata, Carattere, Rettangolo&#10;&#10;Descrizione generata automaticamente"/>
                    <pic:cNvPicPr/>
                  </pic:nvPicPr>
                  <pic:blipFill>
                    <a:blip r:embed="rId14"/>
                    <a:stretch>
                      <a:fillRect/>
                    </a:stretch>
                  </pic:blipFill>
                  <pic:spPr>
                    <a:xfrm>
                      <a:off x="0" y="0"/>
                      <a:ext cx="6120130" cy="1905000"/>
                    </a:xfrm>
                    <a:prstGeom prst="rect">
                      <a:avLst/>
                    </a:prstGeom>
                  </pic:spPr>
                </pic:pic>
              </a:graphicData>
            </a:graphic>
          </wp:inline>
        </w:drawing>
      </w:r>
    </w:p>
    <w:p w14:paraId="3857B36E" w14:textId="1552F8EE" w:rsidR="00B43A0E" w:rsidRDefault="00670ADB" w:rsidP="00B95BFC">
      <w:pPr>
        <w:jc w:val="both"/>
      </w:pPr>
      <w:r w:rsidRPr="00670ADB">
        <w:rPr>
          <w:b/>
          <w:bCs/>
          <w:i/>
          <w:iCs/>
        </w:rPr>
        <w:t>Bearer token</w:t>
      </w:r>
      <w:r>
        <w:t xml:space="preserve"> come metodo di login.</w:t>
      </w:r>
    </w:p>
    <w:p w14:paraId="3FA51B4F" w14:textId="6BA48DF4" w:rsidR="00863D7C" w:rsidRDefault="00863D7C" w:rsidP="00B95BFC">
      <w:pPr>
        <w:jc w:val="both"/>
      </w:pPr>
      <w:r>
        <w:rPr>
          <w:b/>
          <w:bCs/>
          <w:i/>
          <w:iCs/>
        </w:rPr>
        <w:t>Spiffs</w:t>
      </w:r>
      <w:r>
        <w:t xml:space="preserve">: partizione di memoria in cui vengono salvati i file </w:t>
      </w:r>
      <w:r w:rsidR="00446202">
        <w:t xml:space="preserve">inviati con </w:t>
      </w:r>
      <w:r w:rsidR="00446202">
        <w:rPr>
          <w:i/>
          <w:iCs/>
        </w:rPr>
        <w:t>upload</w:t>
      </w:r>
      <w:r w:rsidR="00446202">
        <w:t xml:space="preserve"> dal webserver. Quindi funziona come una </w:t>
      </w:r>
      <w:r w:rsidR="00446202">
        <w:rPr>
          <w:i/>
          <w:iCs/>
        </w:rPr>
        <w:t>File System</w:t>
      </w:r>
      <w:r w:rsidR="00446202">
        <w:t>.</w:t>
      </w:r>
    </w:p>
    <w:p w14:paraId="1853D0EA" w14:textId="1C7422DF" w:rsidR="005C57D5" w:rsidRDefault="005C57D5" w:rsidP="00B95BFC">
      <w:pPr>
        <w:jc w:val="both"/>
        <w:rPr>
          <w:b/>
          <w:bCs/>
          <w:i/>
          <w:iCs/>
        </w:rPr>
      </w:pPr>
      <w:r>
        <w:rPr>
          <w:b/>
          <w:bCs/>
          <w:i/>
          <w:iCs/>
        </w:rPr>
        <w:t xml:space="preserve">Delete file -&gt; </w:t>
      </w:r>
      <w:r>
        <w:t xml:space="preserve">chiama la funzione </w:t>
      </w:r>
      <w:r>
        <w:rPr>
          <w:b/>
          <w:bCs/>
          <w:i/>
          <w:iCs/>
        </w:rPr>
        <w:t>unlink()</w:t>
      </w:r>
    </w:p>
    <w:p w14:paraId="3F6F35F0" w14:textId="13DCC7FF" w:rsidR="00992785" w:rsidRDefault="00FD63FF" w:rsidP="00B95BFC">
      <w:pPr>
        <w:jc w:val="both"/>
        <w:rPr>
          <w:b/>
          <w:bCs/>
          <w:i/>
          <w:iCs/>
        </w:rPr>
      </w:pPr>
      <w:r>
        <w:rPr>
          <w:b/>
          <w:bCs/>
          <w:i/>
          <w:iCs/>
        </w:rPr>
        <w:t>.S</w:t>
      </w:r>
      <w:r>
        <w:t xml:space="preserve"> -&gt; viene salvato nella </w:t>
      </w:r>
      <w:r>
        <w:rPr>
          <w:b/>
          <w:bCs/>
          <w:i/>
          <w:iCs/>
        </w:rPr>
        <w:t>flash memory</w:t>
      </w:r>
    </w:p>
    <w:p w14:paraId="1E6C6A3B" w14:textId="6602B022" w:rsidR="00FD63FF" w:rsidRDefault="00FD63FF" w:rsidP="00B95BFC">
      <w:pPr>
        <w:jc w:val="both"/>
      </w:pPr>
      <w:r>
        <w:t xml:space="preserve">Vi è poi un altro file </w:t>
      </w:r>
      <w:r>
        <w:rPr>
          <w:b/>
          <w:bCs/>
          <w:i/>
          <w:iCs/>
        </w:rPr>
        <w:t>.css</w:t>
      </w:r>
      <w:r>
        <w:t xml:space="preserve"> salvato nella file system e che viene preso sempre con la </w:t>
      </w:r>
      <w:r>
        <w:rPr>
          <w:b/>
          <w:bCs/>
          <w:i/>
          <w:iCs/>
        </w:rPr>
        <w:t>send_chunk</w:t>
      </w:r>
      <w:r>
        <w:t>.</w:t>
      </w:r>
    </w:p>
    <w:p w14:paraId="0EC04EAF" w14:textId="6F137C2C" w:rsidR="00F009A0" w:rsidRDefault="00F009A0" w:rsidP="00B95BFC">
      <w:pPr>
        <w:jc w:val="both"/>
      </w:pPr>
      <w:r>
        <w:t>Se riesco cercare di far modificare tutti i valori in runtime.</w:t>
      </w:r>
    </w:p>
    <w:p w14:paraId="74A38DBD" w14:textId="26E90453" w:rsidR="00F009A0" w:rsidRDefault="002E109A" w:rsidP="00B95BFC">
      <w:pPr>
        <w:jc w:val="both"/>
      </w:pPr>
      <w:r>
        <w:t xml:space="preserve">Per i caratteri cinesi non posso usare l’UTF-8 ma devo utilizzare l’unicode -&gt; probabilmente sarà da </w:t>
      </w:r>
      <w:r w:rsidR="00C163FA">
        <w:t>creare dei tag che fanno riferimento alle stringhe e in base al tag cambiare la lingua.</w:t>
      </w:r>
    </w:p>
    <w:p w14:paraId="1735124B" w14:textId="6BF18A71" w:rsidR="00C87526" w:rsidRDefault="00C87526" w:rsidP="00B95BFC">
      <w:pPr>
        <w:jc w:val="both"/>
      </w:pPr>
      <w:hyperlink r:id="rId15" w:history="1">
        <w:r w:rsidRPr="004F7ADB">
          <w:rPr>
            <w:rStyle w:val="Collegamentoipertestuale"/>
            <w:b/>
            <w:bCs/>
            <w:i/>
            <w:iCs/>
          </w:rPr>
          <w:t>www.svgrepo.com</w:t>
        </w:r>
      </w:hyperlink>
      <w:r>
        <w:rPr>
          <w:b/>
          <w:bCs/>
          <w:i/>
          <w:iCs/>
        </w:rPr>
        <w:t xml:space="preserve"> </w:t>
      </w:r>
      <w:r>
        <w:t>-&gt; sito per le icone. Occhio allo spazio occupato dalle icone!!!</w:t>
      </w:r>
    </w:p>
    <w:p w14:paraId="04012A1C" w14:textId="79DDA380" w:rsidR="000C746A" w:rsidRDefault="000C746A" w:rsidP="00B95BFC">
      <w:pPr>
        <w:jc w:val="both"/>
      </w:pPr>
      <w:r>
        <w:lastRenderedPageBreak/>
        <w:t xml:space="preserve">Oppure utilizzare </w:t>
      </w:r>
      <w:r>
        <w:rPr>
          <w:b/>
          <w:bCs/>
          <w:i/>
          <w:iCs/>
        </w:rPr>
        <w:t>Bootstrap</w:t>
      </w:r>
      <w:r>
        <w:t>.</w:t>
      </w:r>
    </w:p>
    <w:p w14:paraId="10A9CCEA" w14:textId="66935510" w:rsidR="009D2F3D" w:rsidRDefault="009D2F3D" w:rsidP="00B95BFC">
      <w:pPr>
        <w:jc w:val="both"/>
      </w:pPr>
      <w:r>
        <w:t xml:space="preserve">Libreria </w:t>
      </w:r>
      <w:r>
        <w:rPr>
          <w:b/>
          <w:bCs/>
          <w:i/>
          <w:iCs/>
        </w:rPr>
        <w:t>Selenium</w:t>
      </w:r>
      <w:r>
        <w:t xml:space="preserve"> utilizzata in </w:t>
      </w:r>
      <w:r>
        <w:rPr>
          <w:b/>
          <w:bCs/>
          <w:i/>
          <w:iCs/>
        </w:rPr>
        <w:t>testOne.py</w:t>
      </w:r>
      <w:r>
        <w:t xml:space="preserve"> per automatizzare dei test del webserver: c’è un esempio sul click del pulsante </w:t>
      </w:r>
      <w:r>
        <w:rPr>
          <w:i/>
          <w:iCs/>
        </w:rPr>
        <w:t>“Clicca qui”</w:t>
      </w:r>
      <w:r>
        <w:t>.</w:t>
      </w:r>
    </w:p>
    <w:p w14:paraId="5424D1E5" w14:textId="28A2FFB7" w:rsidR="003F5092" w:rsidRDefault="003F5092" w:rsidP="00B95BFC">
      <w:pPr>
        <w:jc w:val="both"/>
        <w:rPr>
          <w:b/>
          <w:bCs/>
          <w:i/>
          <w:iCs/>
        </w:rPr>
      </w:pPr>
      <w:r>
        <w:t>Vedere che sia commentata la riga “</w:t>
      </w:r>
      <w:r>
        <w:rPr>
          <w:b/>
          <w:bCs/>
          <w:i/>
          <w:iCs/>
        </w:rPr>
        <w:t>–-headless=new”</w:t>
      </w:r>
    </w:p>
    <w:p w14:paraId="6FBA8C0A" w14:textId="37476D1C" w:rsidR="00CF52F9" w:rsidRDefault="00CF52F9" w:rsidP="00B95BFC">
      <w:pPr>
        <w:jc w:val="both"/>
      </w:pPr>
      <w:r>
        <w:t xml:space="preserve">Esempio basato su </w:t>
      </w:r>
      <w:r>
        <w:rPr>
          <w:b/>
          <w:bCs/>
          <w:i/>
          <w:iCs/>
        </w:rPr>
        <w:t>http_server -&gt; file_serving</w:t>
      </w:r>
      <w:r>
        <w:t xml:space="preserve"> dell’Espressif.</w:t>
      </w:r>
    </w:p>
    <w:p w14:paraId="3BB02A72" w14:textId="2B47E98D" w:rsidR="005D5CD4" w:rsidRPr="00BF2CC8" w:rsidRDefault="005D5CD4" w:rsidP="00B95BFC">
      <w:pPr>
        <w:jc w:val="both"/>
      </w:pPr>
      <w:r>
        <w:t xml:space="preserve">Usare il </w:t>
      </w:r>
      <w:r>
        <w:rPr>
          <w:b/>
          <w:bCs/>
          <w:i/>
          <w:iCs/>
        </w:rPr>
        <w:t>minimize</w:t>
      </w:r>
      <w:r>
        <w:t xml:space="preserve"> del testo per togliere spazi e a capo: attenzione perché se si usa la shortcut di vs code si rischia di non poter tornare più indietro, quindi nel caso </w:t>
      </w:r>
      <w:r w:rsidR="00BF2CC8">
        <w:t xml:space="preserve">mantenere dei file html e css con gli spazi e gli a capo per scrivere il codice, mentre poi per la </w:t>
      </w:r>
      <w:r w:rsidR="00BF2CC8">
        <w:rPr>
          <w:i/>
          <w:iCs/>
        </w:rPr>
        <w:t>build</w:t>
      </w:r>
      <w:r w:rsidR="00BF2CC8">
        <w:t xml:space="preserve"> si utilizzeranno dei file in cui è stato utilizzato il </w:t>
      </w:r>
      <w:r w:rsidR="00BF2CC8">
        <w:rPr>
          <w:i/>
          <w:iCs/>
        </w:rPr>
        <w:t>minimize</w:t>
      </w:r>
      <w:r w:rsidR="00BF2CC8">
        <w:t>.</w:t>
      </w:r>
    </w:p>
    <w:p w14:paraId="30F5880D" w14:textId="77777777" w:rsidR="00670ADB" w:rsidRPr="009A5648" w:rsidRDefault="00670ADB" w:rsidP="00B95BFC">
      <w:pPr>
        <w:jc w:val="both"/>
      </w:pPr>
    </w:p>
    <w:p w14:paraId="1D6DC90D" w14:textId="0DB506A7" w:rsidR="00D46AA9" w:rsidRDefault="000C2697" w:rsidP="00B95BFC">
      <w:pPr>
        <w:jc w:val="both"/>
      </w:pPr>
      <w:r>
        <w:rPr>
          <w:b/>
          <w:bCs/>
          <w:i/>
          <w:iCs/>
        </w:rPr>
        <w:t>Idea 1:</w:t>
      </w:r>
      <w:r>
        <w:t xml:space="preserve"> si potrebbe pensare di avere un unico file </w:t>
      </w:r>
      <w:r>
        <w:rPr>
          <w:b/>
          <w:bCs/>
          <w:i/>
          <w:iCs/>
        </w:rPr>
        <w:t>index.html</w:t>
      </w:r>
      <w:r>
        <w:rPr>
          <w:b/>
          <w:bCs/>
        </w:rPr>
        <w:t xml:space="preserve"> </w:t>
      </w:r>
      <w:r>
        <w:t xml:space="preserve">in cui </w:t>
      </w:r>
      <w:r w:rsidR="005249EC">
        <w:t>inserire tutto il contenuto html per ogni pagina (</w:t>
      </w:r>
      <w:r w:rsidR="005249EC">
        <w:rPr>
          <w:b/>
          <w:bCs/>
          <w:i/>
          <w:iCs/>
        </w:rPr>
        <w:t>online, history, settings</w:t>
      </w:r>
      <w:r w:rsidR="005249EC">
        <w:t xml:space="preserve">) e utilizzare una funzione javascript (magari con </w:t>
      </w:r>
      <w:r w:rsidR="005249EC">
        <w:rPr>
          <w:b/>
          <w:bCs/>
          <w:i/>
          <w:iCs/>
        </w:rPr>
        <w:t>toggle</w:t>
      </w:r>
      <w:r w:rsidR="005249EC">
        <w:t xml:space="preserve">) per rendere visibile solamente un </w:t>
      </w:r>
      <w:r w:rsidR="005249EC">
        <w:rPr>
          <w:b/>
          <w:bCs/>
          <w:i/>
          <w:iCs/>
        </w:rPr>
        <w:t xml:space="preserve">&lt;div&gt; </w:t>
      </w:r>
      <w:r w:rsidR="005249EC">
        <w:t xml:space="preserve">per volta considerando di fare un </w:t>
      </w:r>
      <w:r w:rsidR="005249EC">
        <w:rPr>
          <w:b/>
          <w:bCs/>
          <w:i/>
          <w:iCs/>
        </w:rPr>
        <w:t>&lt;div&gt;</w:t>
      </w:r>
      <w:r w:rsidR="005249EC">
        <w:t xml:space="preserve"> per ogni pagina. In questo modo si avrebbe il vantaggio di avere un solo file </w:t>
      </w:r>
      <w:r w:rsidR="005249EC">
        <w:rPr>
          <w:b/>
          <w:bCs/>
          <w:i/>
          <w:iCs/>
        </w:rPr>
        <w:t>.html</w:t>
      </w:r>
      <w:r w:rsidR="005249EC">
        <w:t xml:space="preserve">, di dover fare meno funzioni nel file </w:t>
      </w:r>
      <w:r w:rsidR="005249EC">
        <w:rPr>
          <w:b/>
          <w:bCs/>
          <w:i/>
          <w:iCs/>
        </w:rPr>
        <w:t>file_server.c</w:t>
      </w:r>
      <w:r w:rsidR="007B380A">
        <w:t xml:space="preserve"> e quindi, avendo meno codice in tale file, probabilmente si occuperebbe meno spazio. Rimane solo da vedere se è possibile gestire tutti i casi in questo modo.</w:t>
      </w:r>
    </w:p>
    <w:p w14:paraId="5E25F970" w14:textId="3CA1EF9B" w:rsidR="00792E22" w:rsidRDefault="00792E22" w:rsidP="00B95BFC">
      <w:pPr>
        <w:jc w:val="both"/>
      </w:pPr>
      <w:r>
        <w:rPr>
          <w:b/>
          <w:bCs/>
          <w:i/>
          <w:iCs/>
        </w:rPr>
        <w:t>Idea 2:</w:t>
      </w:r>
      <w:r>
        <w:t xml:space="preserve"> per quanto riguarda la parte di </w:t>
      </w:r>
      <w:r>
        <w:rPr>
          <w:i/>
          <w:iCs/>
        </w:rPr>
        <w:t>javascript</w:t>
      </w:r>
      <w:r>
        <w:t xml:space="preserve"> è stato creato un file a parte, il quale viene poi incluso un po’ come fatto per il file </w:t>
      </w:r>
      <w:r>
        <w:rPr>
          <w:i/>
          <w:iCs/>
        </w:rPr>
        <w:t>style.css</w:t>
      </w:r>
      <w:r>
        <w:t>.</w:t>
      </w:r>
    </w:p>
    <w:p w14:paraId="0C52E353" w14:textId="3723F0AE" w:rsidR="005D7937" w:rsidRDefault="00792E22" w:rsidP="00B95BFC">
      <w:pPr>
        <w:jc w:val="both"/>
      </w:pPr>
      <w:r>
        <w:rPr>
          <w:b/>
          <w:bCs/>
          <w:i/>
          <w:iCs/>
        </w:rPr>
        <w:t>Domanda 1:</w:t>
      </w:r>
      <w:r>
        <w:t xml:space="preserve"> è meglio creare una funzione che inserisca sia il file </w:t>
      </w:r>
      <w:r>
        <w:rPr>
          <w:i/>
          <w:iCs/>
        </w:rPr>
        <w:t xml:space="preserve">style.css </w:t>
      </w:r>
      <w:r>
        <w:t xml:space="preserve">sia il file </w:t>
      </w:r>
      <w:r>
        <w:rPr>
          <w:i/>
          <w:iCs/>
        </w:rPr>
        <w:t>script.js</w:t>
      </w:r>
      <w:r>
        <w:t xml:space="preserve"> in modo tale da non </w:t>
      </w:r>
      <w:r w:rsidR="005D7937">
        <w:t>inserire per 2 volte le stesse linee di codice.</w:t>
      </w:r>
    </w:p>
    <w:p w14:paraId="6C9C47B5" w14:textId="28489913" w:rsidR="005D7937" w:rsidRPr="00AA53F3" w:rsidRDefault="005D7937" w:rsidP="00B95BFC">
      <w:pPr>
        <w:jc w:val="both"/>
        <w:rPr>
          <w:i/>
          <w:iCs/>
        </w:rPr>
      </w:pPr>
      <w:r>
        <w:rPr>
          <w:b/>
          <w:bCs/>
          <w:i/>
          <w:iCs/>
        </w:rPr>
        <w:t>Domanda 2:</w:t>
      </w:r>
      <w:r>
        <w:t xml:space="preserve"> quanto spazio complessivo abbiamo a disposizione per il webserver considerando sia tutti i file </w:t>
      </w:r>
      <w:r>
        <w:rPr>
          <w:b/>
          <w:bCs/>
          <w:i/>
          <w:iCs/>
        </w:rPr>
        <w:t>.c</w:t>
      </w:r>
      <w:r>
        <w:t xml:space="preserve"> sia tutti i file per le pagine web (html, css, js) + eventuali librerie (es. jquery).</w:t>
      </w:r>
      <w:r w:rsidR="00AA53F3">
        <w:t xml:space="preserve"> </w:t>
      </w:r>
      <w:r w:rsidR="00AA53F3">
        <w:rPr>
          <w:i/>
          <w:iCs/>
        </w:rPr>
        <w:t>Spazio disponibile 1.5MB</w:t>
      </w:r>
    </w:p>
    <w:p w14:paraId="76B038D5" w14:textId="04253F47" w:rsidR="005D7937" w:rsidRDefault="005D7937" w:rsidP="00B95BFC">
      <w:pPr>
        <w:jc w:val="both"/>
      </w:pPr>
      <w:r>
        <w:rPr>
          <w:b/>
          <w:bCs/>
          <w:i/>
          <w:iCs/>
        </w:rPr>
        <w:t>Domanda 3:</w:t>
      </w:r>
      <w:r>
        <w:t xml:space="preserve"> la libreria </w:t>
      </w:r>
      <w:r>
        <w:rPr>
          <w:b/>
          <w:bCs/>
          <w:i/>
          <w:iCs/>
        </w:rPr>
        <w:t>jquery</w:t>
      </w:r>
      <w:r>
        <w:t xml:space="preserve"> compressa dovrebbe occupare intorno ai 30kB.</w:t>
      </w:r>
      <w:r w:rsidR="004F7CB9">
        <w:t xml:space="preserve"> Bisogna però vedere quanto spazio in più verrebbe occupato da tutto il codice necessario per scrivere </w:t>
      </w:r>
      <w:r w:rsidR="001B44A6">
        <w:t xml:space="preserve">alcune funzioni javascript che vanno a replicare il funzionamento di una singola funzione </w:t>
      </w:r>
      <w:r w:rsidR="001B44A6">
        <w:rPr>
          <w:b/>
          <w:bCs/>
          <w:i/>
          <w:iCs/>
        </w:rPr>
        <w:t>jquery</w:t>
      </w:r>
      <w:r w:rsidR="001B44A6">
        <w:t>.</w:t>
      </w:r>
      <w:r w:rsidR="00AA53F3">
        <w:t xml:space="preserve"> </w:t>
      </w:r>
    </w:p>
    <w:p w14:paraId="2F75C95B" w14:textId="7E86281D" w:rsidR="001B44A6" w:rsidRDefault="001B44A6" w:rsidP="00B95BFC">
      <w:pPr>
        <w:jc w:val="both"/>
      </w:pPr>
      <w:r>
        <w:rPr>
          <w:b/>
          <w:bCs/>
          <w:i/>
          <w:iCs/>
        </w:rPr>
        <w:t>Domanda 4:</w:t>
      </w:r>
      <w:r>
        <w:t xml:space="preserve"> rivedere il </w:t>
      </w:r>
      <w:r>
        <w:rPr>
          <w:i/>
          <w:iCs/>
        </w:rPr>
        <w:t>mockup</w:t>
      </w:r>
      <w:r>
        <w:t xml:space="preserve"> in quanto nel layou</w:t>
      </w:r>
      <w:r w:rsidR="004316B8">
        <w:t xml:space="preserve">t desktop compaiono 2 volte </w:t>
      </w:r>
      <w:r w:rsidR="004316B8">
        <w:rPr>
          <w:b/>
          <w:bCs/>
          <w:i/>
          <w:iCs/>
        </w:rPr>
        <w:t>Settings</w:t>
      </w:r>
      <w:r w:rsidR="004316B8">
        <w:t xml:space="preserve">. In più bisogna capire cosa inserire al posto di </w:t>
      </w:r>
      <w:r w:rsidR="004316B8">
        <w:rPr>
          <w:b/>
          <w:bCs/>
          <w:i/>
          <w:iCs/>
        </w:rPr>
        <w:t>History</w:t>
      </w:r>
      <w:r w:rsidR="004316B8">
        <w:t xml:space="preserve">, in quanto sto cercando di chiamare tutte le </w:t>
      </w:r>
      <w:r w:rsidR="004316B8">
        <w:rPr>
          <w:b/>
          <w:bCs/>
          <w:i/>
          <w:iCs/>
        </w:rPr>
        <w:t>classi</w:t>
      </w:r>
      <w:r w:rsidR="004316B8">
        <w:rPr>
          <w:b/>
          <w:bCs/>
        </w:rPr>
        <w:t xml:space="preserve"> </w:t>
      </w:r>
      <w:r w:rsidR="004316B8">
        <w:t xml:space="preserve">con il nome relativo alla parte </w:t>
      </w:r>
      <w:r w:rsidR="00D7732F">
        <w:t>alla quale appartengono.</w:t>
      </w:r>
    </w:p>
    <w:p w14:paraId="3E8602DB" w14:textId="0EF91289" w:rsidR="00D7732F" w:rsidRPr="00F742A4" w:rsidRDefault="005E7A27" w:rsidP="00B95BFC">
      <w:pPr>
        <w:jc w:val="both"/>
        <w:rPr>
          <w:i/>
          <w:iCs/>
        </w:rPr>
      </w:pPr>
      <w:r>
        <w:rPr>
          <w:b/>
          <w:bCs/>
          <w:i/>
          <w:iCs/>
        </w:rPr>
        <w:t>Domanda 5:</w:t>
      </w:r>
      <w:r>
        <w:t xml:space="preserve"> è normale che ogni volta che </w:t>
      </w:r>
      <w:r w:rsidR="00072CF3">
        <w:t xml:space="preserve">ricollego la ESP32 devo utilizzare il </w:t>
      </w:r>
      <w:r w:rsidR="00072CF3">
        <w:rPr>
          <w:b/>
          <w:bCs/>
          <w:i/>
          <w:iCs/>
        </w:rPr>
        <w:t>zadig</w:t>
      </w:r>
      <w:r w:rsidR="00072CF3">
        <w:t xml:space="preserve"> per cambiare il driver alla scheda in modo tale </w:t>
      </w:r>
      <w:r w:rsidR="00BC7E66">
        <w:t>da visualizzare una singola porta sia per il JTAG sia per l’UART</w:t>
      </w:r>
      <w:r w:rsidR="00AE1855">
        <w:t>.</w:t>
      </w:r>
      <w:r w:rsidR="00F742A4">
        <w:t xml:space="preserve"> </w:t>
      </w:r>
      <w:r w:rsidR="00F742A4">
        <w:rPr>
          <w:i/>
          <w:iCs/>
        </w:rPr>
        <w:t>Loro utilizzano sempre 2 COM e utilizzano UART</w:t>
      </w:r>
    </w:p>
    <w:p w14:paraId="0454EDA2" w14:textId="1E85C3CE" w:rsidR="00083829" w:rsidRDefault="00AE1855" w:rsidP="00B95BFC">
      <w:pPr>
        <w:jc w:val="both"/>
      </w:pPr>
      <w:r>
        <w:rPr>
          <w:b/>
          <w:bCs/>
          <w:i/>
          <w:iCs/>
        </w:rPr>
        <w:t>Domanda 6:</w:t>
      </w:r>
      <w:r>
        <w:t xml:space="preserve"> ho problemi nell</w:t>
      </w:r>
      <w:r w:rsidR="008264D3">
        <w:t>’inserire un</w:t>
      </w:r>
      <w:r w:rsidR="009948FB">
        <w:t>’</w:t>
      </w:r>
      <w:r w:rsidR="008264D3">
        <w:t xml:space="preserve">immagine come file </w:t>
      </w:r>
      <w:r w:rsidR="008264D3">
        <w:rPr>
          <w:b/>
          <w:bCs/>
          <w:i/>
          <w:iCs/>
        </w:rPr>
        <w:t>.png</w:t>
      </w:r>
      <w:r w:rsidR="008264D3">
        <w:t xml:space="preserve"> utilizzato in un elemento html.</w:t>
      </w:r>
    </w:p>
    <w:p w14:paraId="0753EECB" w14:textId="77777777" w:rsidR="006A3E50" w:rsidRDefault="006A3E50" w:rsidP="00B95BFC">
      <w:pPr>
        <w:jc w:val="both"/>
      </w:pPr>
    </w:p>
    <w:p w14:paraId="2A5738FC" w14:textId="70B2FA59" w:rsidR="006A3E50" w:rsidRDefault="006A3E50" w:rsidP="00B95BFC">
      <w:pPr>
        <w:jc w:val="both"/>
      </w:pPr>
      <w:r>
        <w:t xml:space="preserve">Occhio perché la </w:t>
      </w:r>
      <w:r>
        <w:rPr>
          <w:b/>
          <w:bCs/>
          <w:i/>
          <w:iCs/>
        </w:rPr>
        <w:t xml:space="preserve">uri </w:t>
      </w:r>
      <w:r>
        <w:t xml:space="preserve">con </w:t>
      </w:r>
      <w:r>
        <w:rPr>
          <w:b/>
          <w:bCs/>
          <w:i/>
          <w:iCs/>
        </w:rPr>
        <w:t>“/*”</w:t>
      </w:r>
      <w:r>
        <w:t xml:space="preserve"> deve essere messa dopo la “/testRead” o le altre.</w:t>
      </w:r>
    </w:p>
    <w:p w14:paraId="7FE574A7" w14:textId="296BBE46" w:rsidR="006A3E50" w:rsidRDefault="006A3E50" w:rsidP="00B95BFC">
      <w:pPr>
        <w:jc w:val="both"/>
      </w:pPr>
      <w:r>
        <w:t>Si potrebbe anche pernsare di fare un vettore per tutte le URI</w:t>
      </w:r>
      <w:r w:rsidR="006949F6">
        <w:t>:</w:t>
      </w:r>
    </w:p>
    <w:p w14:paraId="3B90BACB" w14:textId="6C18C4A6" w:rsidR="006949F6" w:rsidRDefault="006949F6" w:rsidP="00B95BFC">
      <w:pPr>
        <w:jc w:val="both"/>
      </w:pPr>
      <w:r w:rsidRPr="006949F6">
        <w:rPr>
          <w:noProof/>
        </w:rPr>
        <w:lastRenderedPageBreak/>
        <w:drawing>
          <wp:inline distT="0" distB="0" distL="0" distR="0" wp14:anchorId="0D3D0C45" wp14:editId="2DE22072">
            <wp:extent cx="6120130" cy="1202055"/>
            <wp:effectExtent l="0" t="0" r="0" b="0"/>
            <wp:docPr id="513973398" name="Immagine 1" descr="Immagine che contiene testo,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73398" name="Immagine 1" descr="Immagine che contiene testo, Carattere, schermata&#10;&#10;Descrizione generata automaticamente"/>
                    <pic:cNvPicPr/>
                  </pic:nvPicPr>
                  <pic:blipFill>
                    <a:blip r:embed="rId16"/>
                    <a:stretch>
                      <a:fillRect/>
                    </a:stretch>
                  </pic:blipFill>
                  <pic:spPr>
                    <a:xfrm>
                      <a:off x="0" y="0"/>
                      <a:ext cx="6120130" cy="1202055"/>
                    </a:xfrm>
                    <a:prstGeom prst="rect">
                      <a:avLst/>
                    </a:prstGeom>
                  </pic:spPr>
                </pic:pic>
              </a:graphicData>
            </a:graphic>
          </wp:inline>
        </w:drawing>
      </w:r>
    </w:p>
    <w:p w14:paraId="04823856" w14:textId="573A64C0" w:rsidR="006015BE" w:rsidRDefault="006015BE" w:rsidP="00B95BFC">
      <w:pPr>
        <w:jc w:val="both"/>
      </w:pPr>
      <w:r w:rsidRPr="006015BE">
        <w:rPr>
          <w:noProof/>
        </w:rPr>
        <w:drawing>
          <wp:inline distT="0" distB="0" distL="0" distR="0" wp14:anchorId="7637F2FD" wp14:editId="34EA06CE">
            <wp:extent cx="6120130" cy="2996565"/>
            <wp:effectExtent l="0" t="0" r="0" b="0"/>
            <wp:docPr id="1929178948" name="Immagine 1" descr="Immagine che contiene testo, schermata, log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78948" name="Immagine 1" descr="Immagine che contiene testo, schermata, logo, Carattere&#10;&#10;Descrizione generata automaticamente"/>
                    <pic:cNvPicPr/>
                  </pic:nvPicPr>
                  <pic:blipFill>
                    <a:blip r:embed="rId17"/>
                    <a:stretch>
                      <a:fillRect/>
                    </a:stretch>
                  </pic:blipFill>
                  <pic:spPr>
                    <a:xfrm>
                      <a:off x="0" y="0"/>
                      <a:ext cx="6120130" cy="2996565"/>
                    </a:xfrm>
                    <a:prstGeom prst="rect">
                      <a:avLst/>
                    </a:prstGeom>
                  </pic:spPr>
                </pic:pic>
              </a:graphicData>
            </a:graphic>
          </wp:inline>
        </w:drawing>
      </w:r>
    </w:p>
    <w:p w14:paraId="59CA4F0D" w14:textId="031BDD42" w:rsidR="00982B1E" w:rsidRDefault="00982B1E" w:rsidP="00B95BFC">
      <w:pPr>
        <w:jc w:val="both"/>
      </w:pPr>
      <w:r>
        <w:t>Iniziare ad inserire dei valori</w:t>
      </w:r>
      <w:r w:rsidR="004278E4">
        <w:t xml:space="preserve"> tramite il C con le varie </w:t>
      </w:r>
      <w:r w:rsidR="004278E4">
        <w:rPr>
          <w:b/>
          <w:bCs/>
          <w:i/>
          <w:iCs/>
        </w:rPr>
        <w:t>request</w:t>
      </w:r>
      <w:r w:rsidR="004278E4">
        <w:t>.</w:t>
      </w:r>
      <w:r w:rsidR="005F4462">
        <w:t xml:space="preserve"> Anche quando passo da una pagina all’altra devo caricare dei nuovi dati.</w:t>
      </w:r>
    </w:p>
    <w:p w14:paraId="31DDBE4B" w14:textId="1024C08C" w:rsidR="005F4462" w:rsidRDefault="005F4462" w:rsidP="00B95BFC">
      <w:pPr>
        <w:jc w:val="both"/>
      </w:pPr>
      <w:r>
        <w:t xml:space="preserve">Includere le icone </w:t>
      </w:r>
      <w:r w:rsidR="00E36CF4">
        <w:t>e i fonts utilizzati</w:t>
      </w:r>
    </w:p>
    <w:p w14:paraId="5CC93330" w14:textId="54B1622D" w:rsidR="008C2C05" w:rsidRDefault="008C2C05" w:rsidP="00B95BFC">
      <w:pPr>
        <w:jc w:val="both"/>
      </w:pPr>
      <w:r>
        <w:t>Chiedere se hanno un DCT1 e attaccarlo RS485</w:t>
      </w:r>
    </w:p>
    <w:p w14:paraId="236D5B87" w14:textId="2932934A" w:rsidR="009F74FF" w:rsidRDefault="009F74FF" w:rsidP="00B95BFC">
      <w:pPr>
        <w:jc w:val="both"/>
      </w:pPr>
      <w:r>
        <w:t xml:space="preserve">In questo </w:t>
      </w:r>
      <w:r>
        <w:rPr>
          <w:i/>
          <w:iCs/>
        </w:rPr>
        <w:t>path</w:t>
      </w:r>
      <w:r>
        <w:t xml:space="preserve"> ci sono le cartelle </w:t>
      </w:r>
      <w:r>
        <w:rPr>
          <w:b/>
          <w:bCs/>
          <w:i/>
          <w:iCs/>
        </w:rPr>
        <w:t xml:space="preserve">UCSfonts </w:t>
      </w:r>
      <w:r>
        <w:t xml:space="preserve">e </w:t>
      </w:r>
      <w:r>
        <w:rPr>
          <w:b/>
          <w:bCs/>
          <w:i/>
          <w:iCs/>
        </w:rPr>
        <w:t>UCSimages</w:t>
      </w:r>
      <w:r>
        <w:t xml:space="preserve"> in cui prendere tutti i </w:t>
      </w:r>
      <w:r>
        <w:rPr>
          <w:i/>
          <w:iCs/>
        </w:rPr>
        <w:t>fonts</w:t>
      </w:r>
      <w:r>
        <w:t xml:space="preserve"> e le immagini </w:t>
      </w:r>
      <w:r>
        <w:rPr>
          <w:i/>
          <w:iCs/>
        </w:rPr>
        <w:t>.svg</w:t>
      </w:r>
      <w:r>
        <w:t xml:space="preserve"> utilizzate in </w:t>
      </w:r>
      <w:r>
        <w:rPr>
          <w:b/>
          <w:bCs/>
          <w:i/>
          <w:iCs/>
        </w:rPr>
        <w:t>UCS</w:t>
      </w:r>
      <w:r>
        <w:t>:</w:t>
      </w:r>
    </w:p>
    <w:p w14:paraId="583679BD" w14:textId="16F01B92" w:rsidR="009F74FF" w:rsidRDefault="009F74FF" w:rsidP="00B95BFC">
      <w:pPr>
        <w:jc w:val="both"/>
      </w:pPr>
      <w:hyperlink r:id="rId18" w:history="1">
        <w:r w:rsidRPr="00FB3D42">
          <w:rPr>
            <w:rStyle w:val="Collegamentoipertestuale"/>
          </w:rPr>
          <w:t>\\192.168.2.2\rdstore\ArchivioUT\TempUT</w:t>
        </w:r>
      </w:hyperlink>
    </w:p>
    <w:p w14:paraId="71DEEB72" w14:textId="6DF53BF2" w:rsidR="009F74FF" w:rsidRDefault="00DC3E71" w:rsidP="00B95BFC">
      <w:pPr>
        <w:jc w:val="both"/>
      </w:pPr>
      <w:r w:rsidRPr="00A66BDC">
        <w:rPr>
          <w:highlight w:val="red"/>
        </w:rPr>
        <w:t>Capire come debuggare codice in C del web server.</w:t>
      </w:r>
    </w:p>
    <w:p w14:paraId="515F736F" w14:textId="790A1099" w:rsidR="00C9638C" w:rsidRDefault="00C9638C" w:rsidP="00B95BFC">
      <w:pPr>
        <w:jc w:val="both"/>
      </w:pPr>
      <w:r>
        <w:t xml:space="preserve">Vedere come </w:t>
      </w:r>
      <w:r w:rsidR="008B7E5A">
        <w:t>poter inserire in &lt;img&gt; il percorso con la cartella, chiamare quindi la cartella con lo stesso nome del progetto mio in modo tale da non dover ogni volta cambiare il percorso del file .png da andare a prendere.</w:t>
      </w:r>
    </w:p>
    <w:p w14:paraId="1ABD121E" w14:textId="77777777" w:rsidR="00BE38B8" w:rsidRDefault="00BE38B8" w:rsidP="00B95BFC">
      <w:pPr>
        <w:jc w:val="both"/>
      </w:pPr>
    </w:p>
    <w:p w14:paraId="0520EB66" w14:textId="7DC0FE64" w:rsidR="00BE38B8" w:rsidRDefault="00BE38B8" w:rsidP="00B95BFC">
      <w:pPr>
        <w:pStyle w:val="Titolo2"/>
        <w:jc w:val="both"/>
      </w:pPr>
      <w:bookmarkStart w:id="6" w:name="_Toc198112108"/>
      <w:r>
        <w:t>Creare un web server con ESP-IDF ed una esp32</w:t>
      </w:r>
      <w:bookmarkEnd w:id="6"/>
    </w:p>
    <w:p w14:paraId="5525F423" w14:textId="01336EE7" w:rsidR="00BE38B8" w:rsidRDefault="00BE38B8" w:rsidP="00B95BFC">
      <w:pPr>
        <w:jc w:val="both"/>
        <w:rPr>
          <w:rStyle w:val="Collegamentoipertestuale"/>
          <w:lang w:val="en-US"/>
        </w:rPr>
      </w:pPr>
      <w:hyperlink r:id="rId19" w:history="1">
        <w:r w:rsidRPr="00BE38B8">
          <w:rPr>
            <w:rStyle w:val="Collegamentoipertestuale"/>
            <w:lang w:val="en-US"/>
          </w:rPr>
          <w:t>ESP32 ESP-IDF SPIFFS Web Server (SPI Flash File System) (esp32tutorials.com)</w:t>
        </w:r>
      </w:hyperlink>
    </w:p>
    <w:p w14:paraId="236D45A3" w14:textId="77777777" w:rsidR="00440725" w:rsidRDefault="00440725" w:rsidP="00B95BFC">
      <w:pPr>
        <w:jc w:val="both"/>
        <w:rPr>
          <w:rStyle w:val="Collegamentoipertestuale"/>
          <w:lang w:val="en-US"/>
        </w:rPr>
      </w:pPr>
    </w:p>
    <w:p w14:paraId="72C6DD78" w14:textId="522B3B81" w:rsidR="00440725" w:rsidRDefault="00440725" w:rsidP="00B95BFC">
      <w:pPr>
        <w:jc w:val="both"/>
        <w:rPr>
          <w:rStyle w:val="Collegamentoipertestuale"/>
          <w:lang w:val="en-US"/>
        </w:rPr>
      </w:pPr>
      <w:r>
        <w:rPr>
          <w:rStyle w:val="Collegamentoipertestuale"/>
          <w:lang w:val="en-US"/>
        </w:rPr>
        <w:br w:type="page"/>
      </w:r>
    </w:p>
    <w:p w14:paraId="5F96A7E4" w14:textId="1DA89293" w:rsidR="00440725" w:rsidRDefault="00440725" w:rsidP="00B95BFC">
      <w:pPr>
        <w:pStyle w:val="Titolo2"/>
        <w:jc w:val="both"/>
      </w:pPr>
      <w:bookmarkStart w:id="7" w:name="_Toc198112109"/>
      <w:r>
        <w:lastRenderedPageBreak/>
        <w:t>Settings</w:t>
      </w:r>
      <w:bookmarkEnd w:id="7"/>
    </w:p>
    <w:p w14:paraId="49E8B945" w14:textId="43891254" w:rsidR="00440725" w:rsidRPr="00440725" w:rsidRDefault="00E83981" w:rsidP="00B95BFC">
      <w:pPr>
        <w:jc w:val="both"/>
      </w:pPr>
      <w:r w:rsidRPr="00E83981">
        <w:rPr>
          <w:noProof/>
        </w:rPr>
        <w:drawing>
          <wp:inline distT="0" distB="0" distL="0" distR="0" wp14:anchorId="7C90E97E" wp14:editId="43346FDC">
            <wp:extent cx="6120130" cy="1802130"/>
            <wp:effectExtent l="0" t="0" r="0" b="7620"/>
            <wp:docPr id="388466615" name="Immagine 1" descr="Immagine che contiene schermata, test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66615" name="Immagine 1" descr="Immagine che contiene schermata, testo, linea&#10;&#10;Descrizione generata automaticamente"/>
                    <pic:cNvPicPr/>
                  </pic:nvPicPr>
                  <pic:blipFill>
                    <a:blip r:embed="rId20"/>
                    <a:stretch>
                      <a:fillRect/>
                    </a:stretch>
                  </pic:blipFill>
                  <pic:spPr>
                    <a:xfrm>
                      <a:off x="0" y="0"/>
                      <a:ext cx="6120130" cy="1802130"/>
                    </a:xfrm>
                    <a:prstGeom prst="rect">
                      <a:avLst/>
                    </a:prstGeom>
                  </pic:spPr>
                </pic:pic>
              </a:graphicData>
            </a:graphic>
          </wp:inline>
        </w:drawing>
      </w:r>
    </w:p>
    <w:p w14:paraId="1506BD22" w14:textId="75467068" w:rsidR="00BE38B8" w:rsidRDefault="00236383" w:rsidP="00B95BFC">
      <w:pPr>
        <w:jc w:val="both"/>
        <w:rPr>
          <w:lang w:val="en-US"/>
        </w:rPr>
      </w:pPr>
      <w:r w:rsidRPr="00236383">
        <w:rPr>
          <w:noProof/>
          <w:lang w:val="en-US"/>
        </w:rPr>
        <w:drawing>
          <wp:inline distT="0" distB="0" distL="0" distR="0" wp14:anchorId="2A533B45" wp14:editId="592087AA">
            <wp:extent cx="6120130" cy="2005330"/>
            <wp:effectExtent l="0" t="0" r="0" b="0"/>
            <wp:docPr id="414427829"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27829" name="Immagine 1" descr="Immagine che contiene testo, schermata, linea, numero&#10;&#10;Descrizione generata automaticamente"/>
                    <pic:cNvPicPr/>
                  </pic:nvPicPr>
                  <pic:blipFill>
                    <a:blip r:embed="rId21"/>
                    <a:stretch>
                      <a:fillRect/>
                    </a:stretch>
                  </pic:blipFill>
                  <pic:spPr>
                    <a:xfrm>
                      <a:off x="0" y="0"/>
                      <a:ext cx="6120130" cy="2005330"/>
                    </a:xfrm>
                    <a:prstGeom prst="rect">
                      <a:avLst/>
                    </a:prstGeom>
                  </pic:spPr>
                </pic:pic>
              </a:graphicData>
            </a:graphic>
          </wp:inline>
        </w:drawing>
      </w:r>
    </w:p>
    <w:p w14:paraId="622647C4" w14:textId="2C35BA02" w:rsidR="00236383" w:rsidRDefault="00236383" w:rsidP="00B95BFC">
      <w:pPr>
        <w:jc w:val="both"/>
        <w:rPr>
          <w:lang w:val="en-US"/>
        </w:rPr>
      </w:pPr>
      <w:r>
        <w:rPr>
          <w:lang w:val="en-US"/>
        </w:rPr>
        <w:t>Devono essere inseriti 4 allarmi.</w:t>
      </w:r>
    </w:p>
    <w:p w14:paraId="096A6036" w14:textId="1D7C1AB1" w:rsidR="00236383" w:rsidRDefault="00236383" w:rsidP="00B95BFC">
      <w:pPr>
        <w:jc w:val="both"/>
        <w:rPr>
          <w:lang w:val="en-US"/>
        </w:rPr>
      </w:pPr>
      <w:r w:rsidRPr="00236383">
        <w:rPr>
          <w:noProof/>
          <w:lang w:val="en-US"/>
        </w:rPr>
        <w:drawing>
          <wp:inline distT="0" distB="0" distL="0" distR="0" wp14:anchorId="3D18C182" wp14:editId="752C761D">
            <wp:extent cx="6120130" cy="3571240"/>
            <wp:effectExtent l="0" t="0" r="0" b="0"/>
            <wp:docPr id="1055003892" name="Immagine 1" descr="Immagine che contiene testo, schermata, numero,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03892" name="Immagine 1" descr="Immagine che contiene testo, schermata, numero, Parallelo&#10;&#10;Descrizione generata automaticamente"/>
                    <pic:cNvPicPr/>
                  </pic:nvPicPr>
                  <pic:blipFill>
                    <a:blip r:embed="rId22"/>
                    <a:stretch>
                      <a:fillRect/>
                    </a:stretch>
                  </pic:blipFill>
                  <pic:spPr>
                    <a:xfrm>
                      <a:off x="0" y="0"/>
                      <a:ext cx="6120130" cy="3571240"/>
                    </a:xfrm>
                    <a:prstGeom prst="rect">
                      <a:avLst/>
                    </a:prstGeom>
                  </pic:spPr>
                </pic:pic>
              </a:graphicData>
            </a:graphic>
          </wp:inline>
        </w:drawing>
      </w:r>
    </w:p>
    <w:p w14:paraId="6047C582" w14:textId="2A930ED9" w:rsidR="00236383" w:rsidRDefault="007C5110" w:rsidP="00B95BFC">
      <w:pPr>
        <w:jc w:val="both"/>
        <w:rPr>
          <w:lang w:val="en-US"/>
        </w:rPr>
      </w:pPr>
      <w:r w:rsidRPr="007C5110">
        <w:rPr>
          <w:noProof/>
          <w:lang w:val="en-US"/>
        </w:rPr>
        <w:lastRenderedPageBreak/>
        <w:drawing>
          <wp:inline distT="0" distB="0" distL="0" distR="0" wp14:anchorId="66AD57F9" wp14:editId="5EBF8CDE">
            <wp:extent cx="6120130" cy="1887220"/>
            <wp:effectExtent l="0" t="0" r="0" b="0"/>
            <wp:docPr id="261829697" name="Immagine 1" descr="Immagine che contiene testo, schermata, linea,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29697" name="Immagine 1" descr="Immagine che contiene testo, schermata, linea, numero&#10;&#10;Descrizione generata automaticamente"/>
                    <pic:cNvPicPr/>
                  </pic:nvPicPr>
                  <pic:blipFill>
                    <a:blip r:embed="rId23"/>
                    <a:stretch>
                      <a:fillRect/>
                    </a:stretch>
                  </pic:blipFill>
                  <pic:spPr>
                    <a:xfrm>
                      <a:off x="0" y="0"/>
                      <a:ext cx="6120130" cy="1887220"/>
                    </a:xfrm>
                    <a:prstGeom prst="rect">
                      <a:avLst/>
                    </a:prstGeom>
                  </pic:spPr>
                </pic:pic>
              </a:graphicData>
            </a:graphic>
          </wp:inline>
        </w:drawing>
      </w:r>
    </w:p>
    <w:p w14:paraId="3FA10CC8" w14:textId="77777777" w:rsidR="00E204BB" w:rsidRDefault="00E204BB" w:rsidP="00B95BFC">
      <w:pPr>
        <w:jc w:val="both"/>
        <w:rPr>
          <w:lang w:val="en-US"/>
        </w:rPr>
      </w:pPr>
    </w:p>
    <w:p w14:paraId="62A6EEDC" w14:textId="77777777" w:rsidR="00E204BB" w:rsidRDefault="00E204BB" w:rsidP="00B95BFC">
      <w:pPr>
        <w:jc w:val="both"/>
        <w:rPr>
          <w:lang w:val="en-US"/>
        </w:rPr>
      </w:pPr>
    </w:p>
    <w:p w14:paraId="111F6187" w14:textId="7BED2406" w:rsidR="00E204BB" w:rsidRDefault="00E204BB" w:rsidP="00B95BFC">
      <w:pPr>
        <w:jc w:val="both"/>
        <w:rPr>
          <w:lang w:val="en-US"/>
        </w:rPr>
      </w:pPr>
      <w:r>
        <w:rPr>
          <w:lang w:val="en-US"/>
        </w:rPr>
        <w:br w:type="page"/>
      </w:r>
    </w:p>
    <w:p w14:paraId="538BEBEC" w14:textId="73B388C5" w:rsidR="00E204BB" w:rsidRDefault="00E204BB" w:rsidP="00B95BFC">
      <w:pPr>
        <w:pStyle w:val="Titolo1"/>
        <w:jc w:val="both"/>
        <w:rPr>
          <w:lang w:val="en-US"/>
        </w:rPr>
      </w:pPr>
      <w:bookmarkStart w:id="8" w:name="_Toc198112110"/>
      <w:r>
        <w:rPr>
          <w:lang w:val="en-US"/>
        </w:rPr>
        <w:lastRenderedPageBreak/>
        <w:t>Settings</w:t>
      </w:r>
      <w:bookmarkEnd w:id="8"/>
    </w:p>
    <w:p w14:paraId="6DFE6650" w14:textId="08499858" w:rsidR="00E61219" w:rsidRDefault="00E61219" w:rsidP="00B95BFC">
      <w:pPr>
        <w:pStyle w:val="Titolo2"/>
        <w:jc w:val="both"/>
        <w:rPr>
          <w:lang w:val="en-US"/>
        </w:rPr>
      </w:pPr>
      <w:r>
        <w:rPr>
          <w:lang w:val="en-US"/>
        </w:rPr>
        <w:t>General</w:t>
      </w:r>
    </w:p>
    <w:p w14:paraId="0996BD55" w14:textId="04B0D5F1" w:rsidR="00E61219" w:rsidRDefault="00E61219" w:rsidP="00B95BFC">
      <w:pPr>
        <w:pStyle w:val="Titolo3"/>
        <w:jc w:val="both"/>
        <w:rPr>
          <w:lang w:val="en-US"/>
        </w:rPr>
      </w:pPr>
      <w:r>
        <w:rPr>
          <w:lang w:val="en-US"/>
        </w:rPr>
        <w:t>NTP</w:t>
      </w:r>
      <w:r w:rsidR="00B913E0">
        <w:rPr>
          <w:lang w:val="en-US"/>
        </w:rPr>
        <w:t xml:space="preserve"> (Network Time Protocol)</w:t>
      </w:r>
    </w:p>
    <w:p w14:paraId="320028CB" w14:textId="1F64F0DD" w:rsidR="003C6BB7" w:rsidRDefault="003C6BB7" w:rsidP="00B95BFC">
      <w:pPr>
        <w:jc w:val="both"/>
      </w:pPr>
      <w:r w:rsidRPr="003C6BB7">
        <w:t xml:space="preserve">È un </w:t>
      </w:r>
      <w:r w:rsidRPr="003C6BB7">
        <w:rPr>
          <w:b/>
          <w:bCs/>
        </w:rPr>
        <w:t>protocollo di rete</w:t>
      </w:r>
      <w:r w:rsidRPr="003C6BB7">
        <w:t xml:space="preserve"> progettato per </w:t>
      </w:r>
      <w:r w:rsidRPr="003C6BB7">
        <w:rPr>
          <w:b/>
          <w:bCs/>
        </w:rPr>
        <w:t>sincronizzare l'orologio dei computer e dei dispositivi</w:t>
      </w:r>
      <w:r w:rsidRPr="003C6BB7">
        <w:t xml:space="preserve"> con fonti di tempo accurate e affidabili, come orologi atomici o server GPS.</w:t>
      </w:r>
    </w:p>
    <w:p w14:paraId="7D4F7F3F" w14:textId="71157160" w:rsidR="003C6BB7" w:rsidRDefault="003C6BB7" w:rsidP="00B95BFC">
      <w:pPr>
        <w:jc w:val="both"/>
      </w:pPr>
      <w:r w:rsidRPr="003C6BB7">
        <w:t xml:space="preserve">Serve a garantire che tutti i dispositivi di una rete (o su Internet) abbiano </w:t>
      </w:r>
      <w:r w:rsidRPr="003C6BB7">
        <w:rPr>
          <w:b/>
          <w:bCs/>
        </w:rPr>
        <w:t>l’ora esatta e sincronizzata</w:t>
      </w:r>
      <w:r w:rsidRPr="003C6BB7">
        <w:t>, anche se i loro orologi interni tendono a sfasarsi nel tempo (drift).</w:t>
      </w:r>
    </w:p>
    <w:tbl>
      <w:tblPr>
        <w:tblStyle w:val="Grigliatabella"/>
        <w:tblW w:w="0" w:type="auto"/>
        <w:tblLook w:val="04A0" w:firstRow="1" w:lastRow="0" w:firstColumn="1" w:lastColumn="0" w:noHBand="0" w:noVBand="1"/>
      </w:tblPr>
      <w:tblGrid>
        <w:gridCol w:w="1652"/>
        <w:gridCol w:w="7255"/>
      </w:tblGrid>
      <w:tr w:rsidR="00C80B31" w:rsidRPr="00C80B31" w14:paraId="716419ED" w14:textId="77777777" w:rsidTr="00C80B31">
        <w:tc>
          <w:tcPr>
            <w:tcW w:w="0" w:type="auto"/>
            <w:hideMark/>
          </w:tcPr>
          <w:p w14:paraId="4315AE8A" w14:textId="77777777" w:rsidR="00C80B31" w:rsidRPr="00C80B31" w:rsidRDefault="00C80B31" w:rsidP="00B95BFC">
            <w:pPr>
              <w:spacing w:after="160" w:line="259" w:lineRule="auto"/>
              <w:jc w:val="both"/>
              <w:rPr>
                <w:b/>
                <w:bCs/>
              </w:rPr>
            </w:pPr>
            <w:r w:rsidRPr="00C80B31">
              <w:rPr>
                <w:b/>
                <w:bCs/>
              </w:rPr>
              <w:t>Caratteristica</w:t>
            </w:r>
          </w:p>
        </w:tc>
        <w:tc>
          <w:tcPr>
            <w:tcW w:w="0" w:type="auto"/>
            <w:hideMark/>
          </w:tcPr>
          <w:p w14:paraId="31D5C7F0" w14:textId="77777777" w:rsidR="00C80B31" w:rsidRPr="00C80B31" w:rsidRDefault="00C80B31" w:rsidP="00B95BFC">
            <w:pPr>
              <w:spacing w:after="160" w:line="259" w:lineRule="auto"/>
              <w:jc w:val="both"/>
              <w:rPr>
                <w:b/>
                <w:bCs/>
              </w:rPr>
            </w:pPr>
            <w:r w:rsidRPr="00C80B31">
              <w:rPr>
                <w:b/>
                <w:bCs/>
              </w:rPr>
              <w:t>Descrizione</w:t>
            </w:r>
          </w:p>
        </w:tc>
      </w:tr>
      <w:tr w:rsidR="00C80B31" w:rsidRPr="00C80B31" w14:paraId="547939CD" w14:textId="77777777" w:rsidTr="00C80B31">
        <w:tc>
          <w:tcPr>
            <w:tcW w:w="0" w:type="auto"/>
            <w:hideMark/>
          </w:tcPr>
          <w:p w14:paraId="28438DD6" w14:textId="77777777" w:rsidR="00C80B31" w:rsidRPr="00C80B31" w:rsidRDefault="00C80B31" w:rsidP="00B95BFC">
            <w:pPr>
              <w:spacing w:after="160" w:line="259" w:lineRule="auto"/>
              <w:jc w:val="both"/>
            </w:pPr>
            <w:r w:rsidRPr="00C80B31">
              <w:rPr>
                <w:b/>
                <w:bCs/>
              </w:rPr>
              <w:t>Precisione</w:t>
            </w:r>
          </w:p>
        </w:tc>
        <w:tc>
          <w:tcPr>
            <w:tcW w:w="0" w:type="auto"/>
            <w:hideMark/>
          </w:tcPr>
          <w:p w14:paraId="42A52495" w14:textId="77777777" w:rsidR="00C80B31" w:rsidRPr="00C80B31" w:rsidRDefault="00C80B31" w:rsidP="00B95BFC">
            <w:pPr>
              <w:spacing w:after="160" w:line="259" w:lineRule="auto"/>
              <w:jc w:val="both"/>
            </w:pPr>
            <w:r w:rsidRPr="00C80B31">
              <w:t>Fino a pochi millisecondi su Internet; microsecondi in rete locale (LAN)</w:t>
            </w:r>
          </w:p>
        </w:tc>
      </w:tr>
      <w:tr w:rsidR="00C80B31" w:rsidRPr="00C80B31" w14:paraId="4FFF1F57" w14:textId="77777777" w:rsidTr="00C80B31">
        <w:tc>
          <w:tcPr>
            <w:tcW w:w="0" w:type="auto"/>
            <w:hideMark/>
          </w:tcPr>
          <w:p w14:paraId="49AB46DD" w14:textId="77777777" w:rsidR="00C80B31" w:rsidRPr="00C80B31" w:rsidRDefault="00C80B31" w:rsidP="00B95BFC">
            <w:pPr>
              <w:spacing w:after="160" w:line="259" w:lineRule="auto"/>
              <w:jc w:val="both"/>
            </w:pPr>
            <w:r w:rsidRPr="00C80B31">
              <w:rPr>
                <w:b/>
                <w:bCs/>
              </w:rPr>
              <w:t>Gerarchico</w:t>
            </w:r>
          </w:p>
        </w:tc>
        <w:tc>
          <w:tcPr>
            <w:tcW w:w="0" w:type="auto"/>
            <w:hideMark/>
          </w:tcPr>
          <w:p w14:paraId="4ACA5A83" w14:textId="77777777" w:rsidR="00C80B31" w:rsidRPr="00C80B31" w:rsidRDefault="00C80B31" w:rsidP="00B95BFC">
            <w:pPr>
              <w:spacing w:after="160" w:line="259" w:lineRule="auto"/>
              <w:jc w:val="both"/>
            </w:pPr>
            <w:r w:rsidRPr="00C80B31">
              <w:t xml:space="preserve">I server NTP sono organizzati in </w:t>
            </w:r>
            <w:r w:rsidRPr="00C80B31">
              <w:rPr>
                <w:b/>
                <w:bCs/>
              </w:rPr>
              <w:t>strati (stratum)</w:t>
            </w:r>
            <w:r w:rsidRPr="00C80B31">
              <w:t>, dal più preciso (0) al meno</w:t>
            </w:r>
          </w:p>
        </w:tc>
      </w:tr>
      <w:tr w:rsidR="00C80B31" w:rsidRPr="00C80B31" w14:paraId="6F4628A0" w14:textId="77777777" w:rsidTr="00C80B31">
        <w:tc>
          <w:tcPr>
            <w:tcW w:w="0" w:type="auto"/>
            <w:hideMark/>
          </w:tcPr>
          <w:p w14:paraId="09623EF3" w14:textId="77777777" w:rsidR="00C80B31" w:rsidRPr="00C80B31" w:rsidRDefault="00C80B31" w:rsidP="00B95BFC">
            <w:pPr>
              <w:spacing w:after="160" w:line="259" w:lineRule="auto"/>
              <w:jc w:val="both"/>
            </w:pPr>
            <w:r w:rsidRPr="00C80B31">
              <w:rPr>
                <w:b/>
                <w:bCs/>
              </w:rPr>
              <w:t>Basato su UTC</w:t>
            </w:r>
          </w:p>
        </w:tc>
        <w:tc>
          <w:tcPr>
            <w:tcW w:w="0" w:type="auto"/>
            <w:hideMark/>
          </w:tcPr>
          <w:p w14:paraId="1915AACD" w14:textId="77777777" w:rsidR="00C80B31" w:rsidRPr="00C80B31" w:rsidRDefault="00C80B31" w:rsidP="00B95BFC">
            <w:pPr>
              <w:spacing w:after="160" w:line="259" w:lineRule="auto"/>
              <w:jc w:val="both"/>
            </w:pPr>
            <w:r w:rsidRPr="00C80B31">
              <w:t xml:space="preserve">Fornisce sempre l’ora in </w:t>
            </w:r>
            <w:r w:rsidRPr="00C80B31">
              <w:rPr>
                <w:b/>
                <w:bCs/>
              </w:rPr>
              <w:t>tempo universale coordinato</w:t>
            </w:r>
            <w:r w:rsidRPr="00C80B31">
              <w:t>, senza fusi orari</w:t>
            </w:r>
          </w:p>
        </w:tc>
      </w:tr>
      <w:tr w:rsidR="00C80B31" w:rsidRPr="00C80B31" w14:paraId="2F939AE6" w14:textId="77777777" w:rsidTr="00C80B31">
        <w:tc>
          <w:tcPr>
            <w:tcW w:w="0" w:type="auto"/>
            <w:hideMark/>
          </w:tcPr>
          <w:p w14:paraId="71917E21" w14:textId="77777777" w:rsidR="00C80B31" w:rsidRPr="00C80B31" w:rsidRDefault="00C80B31" w:rsidP="00B95BFC">
            <w:pPr>
              <w:spacing w:after="160" w:line="259" w:lineRule="auto"/>
              <w:jc w:val="both"/>
            </w:pPr>
            <w:r w:rsidRPr="00C80B31">
              <w:rPr>
                <w:b/>
                <w:bCs/>
              </w:rPr>
              <w:t>Porta UDP 123</w:t>
            </w:r>
          </w:p>
        </w:tc>
        <w:tc>
          <w:tcPr>
            <w:tcW w:w="0" w:type="auto"/>
            <w:hideMark/>
          </w:tcPr>
          <w:p w14:paraId="75A0A980" w14:textId="77777777" w:rsidR="00C80B31" w:rsidRPr="00C80B31" w:rsidRDefault="00C80B31" w:rsidP="00B95BFC">
            <w:pPr>
              <w:spacing w:after="160" w:line="259" w:lineRule="auto"/>
              <w:jc w:val="both"/>
            </w:pPr>
            <w:r w:rsidRPr="00C80B31">
              <w:t xml:space="preserve">Utilizza il protocollo </w:t>
            </w:r>
            <w:r w:rsidRPr="00C80B31">
              <w:rPr>
                <w:b/>
                <w:bCs/>
              </w:rPr>
              <w:t>UDP</w:t>
            </w:r>
            <w:r w:rsidRPr="00C80B31">
              <w:t xml:space="preserve">, sulla porta </w:t>
            </w:r>
            <w:r w:rsidRPr="00C80B31">
              <w:rPr>
                <w:b/>
                <w:bCs/>
              </w:rPr>
              <w:t>123</w:t>
            </w:r>
          </w:p>
        </w:tc>
      </w:tr>
    </w:tbl>
    <w:p w14:paraId="76148ABF" w14:textId="77777777" w:rsidR="00C80B31" w:rsidRPr="003C6BB7" w:rsidRDefault="00C80B31" w:rsidP="00B95BFC">
      <w:pPr>
        <w:jc w:val="both"/>
      </w:pPr>
    </w:p>
    <w:p w14:paraId="5D163461" w14:textId="779E90B3" w:rsidR="00E61219" w:rsidRDefault="00E61219" w:rsidP="00B95BFC">
      <w:pPr>
        <w:jc w:val="both"/>
      </w:pPr>
      <w:r w:rsidRPr="00E61219">
        <w:t>L’</w:t>
      </w:r>
      <w:r w:rsidRPr="00E61219">
        <w:rPr>
          <w:b/>
          <w:bCs/>
          <w:i/>
          <w:iCs/>
        </w:rPr>
        <w:t>NTP</w:t>
      </w:r>
      <w:r w:rsidRPr="00E61219">
        <w:t xml:space="preserve"> permette di otte</w:t>
      </w:r>
      <w:r>
        <w:t xml:space="preserve">nere </w:t>
      </w:r>
      <w:r w:rsidR="009B71D2">
        <w:t>via server l’</w:t>
      </w:r>
      <w:r w:rsidR="009B71D2" w:rsidRPr="00C80B31">
        <w:rPr>
          <w:b/>
          <w:bCs/>
          <w:highlight w:val="green"/>
        </w:rPr>
        <w:t>UTC timestamp</w:t>
      </w:r>
      <w:r w:rsidR="009B71D2">
        <w:rPr>
          <w:b/>
          <w:bCs/>
        </w:rPr>
        <w:t xml:space="preserve"> </w:t>
      </w:r>
      <w:r w:rsidR="009B71D2">
        <w:t>corretto</w:t>
      </w:r>
      <w:r w:rsidR="00920E03">
        <w:t>.</w:t>
      </w:r>
    </w:p>
    <w:p w14:paraId="64A05347" w14:textId="08D1DBBC" w:rsidR="009B71D2" w:rsidRDefault="009B71D2" w:rsidP="00B95BFC">
      <w:pPr>
        <w:jc w:val="both"/>
      </w:pPr>
      <w:r w:rsidRPr="009B71D2">
        <w:t>L’</w:t>
      </w:r>
      <w:r w:rsidRPr="009B71D2">
        <w:rPr>
          <w:b/>
          <w:bCs/>
          <w:i/>
          <w:iCs/>
        </w:rPr>
        <w:t>NTP</w:t>
      </w:r>
      <w:r w:rsidRPr="009B71D2">
        <w:t xml:space="preserve"> è presente nel p</w:t>
      </w:r>
      <w:r>
        <w:t>rodotto se e solo se:</w:t>
      </w:r>
    </w:p>
    <w:p w14:paraId="4A4996D6" w14:textId="25DAB115" w:rsidR="009B71D2" w:rsidRPr="00854E23" w:rsidRDefault="009B71D2" w:rsidP="00B95BFC">
      <w:pPr>
        <w:pStyle w:val="Paragrafoelenco"/>
        <w:numPr>
          <w:ilvl w:val="0"/>
          <w:numId w:val="8"/>
        </w:numPr>
        <w:jc w:val="both"/>
      </w:pPr>
      <w:r>
        <w:t>È presente l</w:t>
      </w:r>
      <w:r w:rsidR="00854E23">
        <w:t xml:space="preserve">a </w:t>
      </w:r>
      <w:r w:rsidR="00854E23">
        <w:rPr>
          <w:b/>
          <w:bCs/>
        </w:rPr>
        <w:t>RTC battery</w:t>
      </w:r>
    </w:p>
    <w:p w14:paraId="0A69FD72" w14:textId="2689965D" w:rsidR="00854E23" w:rsidRDefault="00854E23" w:rsidP="00B95BFC">
      <w:pPr>
        <w:pStyle w:val="Paragrafoelenco"/>
        <w:numPr>
          <w:ilvl w:val="0"/>
          <w:numId w:val="8"/>
        </w:numPr>
        <w:jc w:val="both"/>
      </w:pPr>
      <w:r>
        <w:t>Vi è almeno un’interfaccia network che permette di avere una connessione internet (</w:t>
      </w:r>
      <w:r>
        <w:rPr>
          <w:b/>
          <w:bCs/>
        </w:rPr>
        <w:t xml:space="preserve">ethernet </w:t>
      </w:r>
      <w:r>
        <w:t xml:space="preserve">e/o </w:t>
      </w:r>
      <w:r>
        <w:rPr>
          <w:b/>
          <w:bCs/>
        </w:rPr>
        <w:t>Wi-Fi STA</w:t>
      </w:r>
      <w:r>
        <w:t>).</w:t>
      </w:r>
    </w:p>
    <w:p w14:paraId="16A075C3" w14:textId="53D91DE9" w:rsidR="00EA22CB" w:rsidRDefault="00EA22CB" w:rsidP="00B95BFC">
      <w:pPr>
        <w:jc w:val="both"/>
      </w:pPr>
      <w:r w:rsidRPr="00EA22CB">
        <w:t xml:space="preserve">L’orario ottenuto tramite </w:t>
      </w:r>
      <w:r w:rsidRPr="00EA22CB">
        <w:rPr>
          <w:b/>
          <w:bCs/>
          <w:i/>
          <w:iCs/>
        </w:rPr>
        <w:t>NTP</w:t>
      </w:r>
      <w:r w:rsidRPr="00EA22CB">
        <w:t xml:space="preserve"> v</w:t>
      </w:r>
      <w:r>
        <w:t>iene poi salvato nell’</w:t>
      </w:r>
      <w:r>
        <w:rPr>
          <w:b/>
          <w:bCs/>
          <w:i/>
          <w:iCs/>
        </w:rPr>
        <w:t>RTC</w:t>
      </w:r>
      <w:r>
        <w:t>.</w:t>
      </w:r>
    </w:p>
    <w:p w14:paraId="5FED418F" w14:textId="1D97B154" w:rsidR="00EA22CB" w:rsidRDefault="00EA22CB" w:rsidP="00B95BFC">
      <w:pPr>
        <w:jc w:val="both"/>
      </w:pPr>
      <w:r w:rsidRPr="00EA22CB">
        <w:t>Quindi, all’interno dell’</w:t>
      </w:r>
      <w:r w:rsidRPr="00EA22CB">
        <w:rPr>
          <w:b/>
          <w:bCs/>
          <w:i/>
          <w:iCs/>
        </w:rPr>
        <w:t>RTC</w:t>
      </w:r>
      <w:r w:rsidRPr="00EA22CB">
        <w:t xml:space="preserve"> viene s</w:t>
      </w:r>
      <w:r>
        <w:t>alvato l’</w:t>
      </w:r>
      <w:r>
        <w:rPr>
          <w:b/>
          <w:bCs/>
          <w:i/>
          <w:iCs/>
        </w:rPr>
        <w:t>UTC timestamp</w:t>
      </w:r>
      <w:r>
        <w:t>, di conseguenza non si ha nessuna informazione riguardo a:</w:t>
      </w:r>
    </w:p>
    <w:p w14:paraId="0071D83F" w14:textId="0AC9501A" w:rsidR="00EA22CB" w:rsidRPr="00EA22CB" w:rsidRDefault="00EA22CB" w:rsidP="00B95BFC">
      <w:pPr>
        <w:pStyle w:val="Paragrafoelenco"/>
        <w:numPr>
          <w:ilvl w:val="0"/>
          <w:numId w:val="9"/>
        </w:numPr>
        <w:jc w:val="both"/>
      </w:pPr>
      <w:r>
        <w:rPr>
          <w:b/>
          <w:bCs/>
        </w:rPr>
        <w:t>Fuso orario (timezone)</w:t>
      </w:r>
    </w:p>
    <w:p w14:paraId="2F320B0A" w14:textId="0B4801BE" w:rsidR="00EA22CB" w:rsidRPr="00EA22CB" w:rsidRDefault="00EA22CB" w:rsidP="00B95BFC">
      <w:pPr>
        <w:pStyle w:val="Paragrafoelenco"/>
        <w:numPr>
          <w:ilvl w:val="0"/>
          <w:numId w:val="9"/>
        </w:numPr>
        <w:jc w:val="both"/>
        <w:rPr>
          <w:lang w:val="en-US"/>
        </w:rPr>
      </w:pPr>
      <w:r w:rsidRPr="00EA22CB">
        <w:rPr>
          <w:b/>
          <w:bCs/>
          <w:lang w:val="en-US"/>
        </w:rPr>
        <w:t>Ora solare/legale (DST – Daylight Saving T</w:t>
      </w:r>
      <w:r>
        <w:rPr>
          <w:b/>
          <w:bCs/>
          <w:lang w:val="en-US"/>
        </w:rPr>
        <w:t>ime)</w:t>
      </w:r>
    </w:p>
    <w:p w14:paraId="59E85967" w14:textId="45D06F60" w:rsidR="00EA22CB" w:rsidRDefault="00EA22CB" w:rsidP="00B95BFC">
      <w:pPr>
        <w:jc w:val="both"/>
      </w:pPr>
      <w:r w:rsidRPr="00EA22CB">
        <w:t>Queste 2 informazioni vengono prese al</w:t>
      </w:r>
      <w:r>
        <w:t xml:space="preserve">l’inizio andando a settare la </w:t>
      </w:r>
      <w:r>
        <w:rPr>
          <w:b/>
          <w:bCs/>
          <w:i/>
          <w:iCs/>
        </w:rPr>
        <w:t>timezone</w:t>
      </w:r>
      <w:r>
        <w:t>.</w:t>
      </w:r>
    </w:p>
    <w:p w14:paraId="5475F418" w14:textId="77777777" w:rsidR="00920E03" w:rsidRPr="00EA22CB" w:rsidRDefault="00920E03" w:rsidP="00B95BFC">
      <w:pPr>
        <w:jc w:val="both"/>
      </w:pPr>
    </w:p>
    <w:p w14:paraId="21659699" w14:textId="2A7E1441" w:rsidR="00E204BB" w:rsidRPr="00B743BD" w:rsidRDefault="00E204BB" w:rsidP="00B95BFC">
      <w:pPr>
        <w:pStyle w:val="Titolo2"/>
        <w:jc w:val="both"/>
      </w:pPr>
      <w:bookmarkStart w:id="9" w:name="_Toc198112111"/>
      <w:r w:rsidRPr="00B743BD">
        <w:t>Display and Keypad</w:t>
      </w:r>
      <w:bookmarkEnd w:id="9"/>
    </w:p>
    <w:p w14:paraId="2925D255" w14:textId="367BB5BE" w:rsidR="00E204BB" w:rsidRPr="00B743BD" w:rsidRDefault="00277E99" w:rsidP="00B95BFC">
      <w:pPr>
        <w:pStyle w:val="Titolo3"/>
        <w:jc w:val="both"/>
      </w:pPr>
      <w:bookmarkStart w:id="10" w:name="_Toc198112112"/>
      <w:r w:rsidRPr="00B743BD">
        <w:t>Home page</w:t>
      </w:r>
      <w:bookmarkEnd w:id="10"/>
    </w:p>
    <w:p w14:paraId="3F645662" w14:textId="722D7329" w:rsidR="00277E99" w:rsidRDefault="00277E99" w:rsidP="00B95BFC">
      <w:pPr>
        <w:jc w:val="both"/>
      </w:pPr>
      <w:r>
        <w:t xml:space="preserve">In base al </w:t>
      </w:r>
      <w:r>
        <w:rPr>
          <w:b/>
          <w:bCs/>
          <w:i/>
          <w:iCs/>
        </w:rPr>
        <w:t>Part Number</w:t>
      </w:r>
      <w:r>
        <w:t xml:space="preserve"> </w:t>
      </w:r>
      <w:r w:rsidR="00D533BA">
        <w:t>vi è una configurazione differente dell’</w:t>
      </w:r>
      <w:r w:rsidR="00D533BA">
        <w:rPr>
          <w:b/>
          <w:bCs/>
          <w:i/>
          <w:iCs/>
        </w:rPr>
        <w:t>Home Page</w:t>
      </w:r>
      <w:r w:rsidR="00D533BA">
        <w:t>:</w:t>
      </w:r>
    </w:p>
    <w:p w14:paraId="1B87BC63" w14:textId="0865F0B7" w:rsidR="00634070" w:rsidRDefault="00D533BA" w:rsidP="00B95BFC">
      <w:pPr>
        <w:pStyle w:val="Paragrafoelenco"/>
        <w:numPr>
          <w:ilvl w:val="0"/>
          <w:numId w:val="3"/>
        </w:numPr>
        <w:jc w:val="both"/>
      </w:pPr>
      <w:r w:rsidRPr="00D533BA">
        <w:t xml:space="preserve">MID version: se il </w:t>
      </w:r>
      <w:r w:rsidRPr="00D533BA">
        <w:rPr>
          <w:i/>
          <w:iCs/>
        </w:rPr>
        <w:t xml:space="preserve">Part Number </w:t>
      </w:r>
      <w:r w:rsidRPr="00D533BA">
        <w:t>fa rife</w:t>
      </w:r>
      <w:r>
        <w:t xml:space="preserve">rimento ad un modello MID, allora </w:t>
      </w:r>
      <w:r w:rsidR="00634070">
        <w:t xml:space="preserve">la </w:t>
      </w:r>
      <w:r w:rsidR="00634070">
        <w:rPr>
          <w:b/>
          <w:bCs/>
          <w:i/>
          <w:iCs/>
        </w:rPr>
        <w:t>Home Page</w:t>
      </w:r>
      <w:r w:rsidR="00634070">
        <w:t xml:space="preserve"> del </w:t>
      </w:r>
      <w:r w:rsidR="00634070">
        <w:rPr>
          <w:b/>
          <w:bCs/>
          <w:i/>
          <w:iCs/>
        </w:rPr>
        <w:t>display</w:t>
      </w:r>
      <w:r w:rsidR="00634070">
        <w:t xml:space="preserve"> </w:t>
      </w:r>
      <w:r w:rsidR="00D34A00">
        <w:t xml:space="preserve">dipende dal </w:t>
      </w:r>
      <w:r w:rsidR="00D34A00">
        <w:rPr>
          <w:b/>
          <w:bCs/>
        </w:rPr>
        <w:t>Measurement Mode</w:t>
      </w:r>
      <w:r w:rsidR="00D34A00">
        <w:t>, il quale può essere impostato solamente da collaudo/produzione</w:t>
      </w:r>
      <w:r w:rsidR="00634070">
        <w:t>:</w:t>
      </w:r>
    </w:p>
    <w:p w14:paraId="4719A3D9" w14:textId="5A32143C" w:rsidR="00D533BA" w:rsidRDefault="00D34A00" w:rsidP="00B95BFC">
      <w:pPr>
        <w:pStyle w:val="Paragrafoelenco"/>
        <w:numPr>
          <w:ilvl w:val="1"/>
          <w:numId w:val="3"/>
        </w:numPr>
        <w:jc w:val="both"/>
      </w:pPr>
      <w:r>
        <w:rPr>
          <w:b/>
          <w:bCs/>
        </w:rPr>
        <w:t xml:space="preserve">A </w:t>
      </w:r>
      <w:r>
        <w:t>(</w:t>
      </w:r>
      <w:r w:rsidRPr="00D34A00">
        <w:t>PFA</w:t>
      </w:r>
      <w:r>
        <w:t xml:space="preserve">): si può scegliere </w:t>
      </w:r>
      <w:r w:rsidR="00634070" w:rsidRPr="00D34A00">
        <w:t>solo</w:t>
      </w:r>
      <w:r w:rsidR="00634070">
        <w:t xml:space="preserve"> la </w:t>
      </w:r>
      <w:r w:rsidR="00634070" w:rsidRPr="00D7717B">
        <w:rPr>
          <w:b/>
          <w:bCs/>
        </w:rPr>
        <w:t>kWh(+)TOT</w:t>
      </w:r>
      <w:r>
        <w:rPr>
          <w:b/>
          <w:bCs/>
        </w:rPr>
        <w:t>,</w:t>
      </w:r>
      <w:r w:rsidR="00827536">
        <w:rPr>
          <w:b/>
          <w:bCs/>
        </w:rPr>
        <w:t xml:space="preserve"> </w:t>
      </w:r>
      <w:r w:rsidR="00827536">
        <w:t xml:space="preserve">quindi nascondo il pulsante di </w:t>
      </w:r>
      <w:r w:rsidR="00827536" w:rsidRPr="00AE71C0">
        <w:rPr>
          <w:b/>
          <w:bCs/>
          <w:i/>
          <w:iCs/>
          <w:highlight w:val="cyan"/>
        </w:rPr>
        <w:t>Select</w:t>
      </w:r>
      <w:r w:rsidR="00827536">
        <w:t xml:space="preserve"> in quanto non avrebbe senso far selezionare </w:t>
      </w:r>
      <w:r w:rsidR="00AE71C0">
        <w:t>la pagina, la quale sarà il valore di default.</w:t>
      </w:r>
    </w:p>
    <w:p w14:paraId="16376DB0" w14:textId="2C0B750F" w:rsidR="00D7717B" w:rsidRDefault="00D7717B" w:rsidP="00B95BFC">
      <w:pPr>
        <w:pStyle w:val="Paragrafoelenco"/>
        <w:numPr>
          <w:ilvl w:val="1"/>
          <w:numId w:val="3"/>
        </w:numPr>
        <w:jc w:val="both"/>
        <w:rPr>
          <w:lang w:val="en-US"/>
        </w:rPr>
      </w:pPr>
      <w:r w:rsidRPr="00D7717B">
        <w:rPr>
          <w:b/>
          <w:bCs/>
          <w:lang w:val="en-US"/>
        </w:rPr>
        <w:t>kWh(+)TOT</w:t>
      </w:r>
      <w:r w:rsidRPr="00D7717B">
        <w:rPr>
          <w:b/>
          <w:bCs/>
          <w:i/>
          <w:iCs/>
          <w:lang w:val="en-US"/>
        </w:rPr>
        <w:t xml:space="preserve"> </w:t>
      </w:r>
      <w:r w:rsidRPr="00D7717B">
        <w:rPr>
          <w:lang w:val="en-US"/>
        </w:rPr>
        <w:t xml:space="preserve">oppure </w:t>
      </w:r>
      <w:r w:rsidRPr="00D7717B">
        <w:rPr>
          <w:b/>
          <w:bCs/>
          <w:lang w:val="en-US"/>
        </w:rPr>
        <w:t xml:space="preserve">kWh(-)TOT </w:t>
      </w:r>
      <w:r w:rsidRPr="00D7717B">
        <w:rPr>
          <w:lang w:val="en-US"/>
        </w:rPr>
        <w:t>se prev</w:t>
      </w:r>
      <w:r>
        <w:rPr>
          <w:lang w:val="en-US"/>
        </w:rPr>
        <w:t>ista</w:t>
      </w:r>
    </w:p>
    <w:p w14:paraId="7F03A495" w14:textId="59F96E95" w:rsidR="00D7717B" w:rsidRDefault="0058137E" w:rsidP="00B95BFC">
      <w:pPr>
        <w:pStyle w:val="Paragrafoelenco"/>
        <w:numPr>
          <w:ilvl w:val="0"/>
          <w:numId w:val="3"/>
        </w:numPr>
        <w:jc w:val="both"/>
      </w:pPr>
      <w:r w:rsidRPr="0058137E">
        <w:lastRenderedPageBreak/>
        <w:t xml:space="preserve">no MID version: la </w:t>
      </w:r>
      <w:r w:rsidRPr="0058137E">
        <w:rPr>
          <w:b/>
          <w:bCs/>
          <w:i/>
          <w:iCs/>
        </w:rPr>
        <w:t>Home Page</w:t>
      </w:r>
      <w:r w:rsidRPr="0058137E">
        <w:t xml:space="preserve"> può e</w:t>
      </w:r>
      <w:r>
        <w:t>ssere scelta tra tutte quelle disponibili in base al</w:t>
      </w:r>
      <w:r w:rsidR="00FA3167">
        <w:t xml:space="preserve"> </w:t>
      </w:r>
      <w:r w:rsidR="00FA3167">
        <w:rPr>
          <w:b/>
          <w:bCs/>
        </w:rPr>
        <w:t>Measurement Mode</w:t>
      </w:r>
      <w:r w:rsidR="00814A0D">
        <w:rPr>
          <w:b/>
          <w:bCs/>
        </w:rPr>
        <w:t xml:space="preserve"> (???)</w:t>
      </w:r>
      <w:r w:rsidR="00670A08">
        <w:t>, il quale può essere modificato dal cliente, e dal</w:t>
      </w:r>
      <w:r>
        <w:t xml:space="preserve"> tipo di sistema elettrico previsto</w:t>
      </w:r>
      <w:r w:rsidR="00251321">
        <w:t xml:space="preserve"> (1P, 2P, 3P, 3Pn, 3x1P)</w:t>
      </w:r>
    </w:p>
    <w:p w14:paraId="76814353" w14:textId="77777777" w:rsidR="00251321" w:rsidRDefault="00251321" w:rsidP="00B95BFC">
      <w:pPr>
        <w:jc w:val="both"/>
      </w:pPr>
    </w:p>
    <w:p w14:paraId="424C9955" w14:textId="1E4BE4A3" w:rsidR="00814A0D" w:rsidRDefault="00814A0D" w:rsidP="00B95BFC">
      <w:pPr>
        <w:jc w:val="both"/>
      </w:pPr>
      <w:r>
        <w:t xml:space="preserve">Esempio da verificare: modello non MID, seleziono </w:t>
      </w:r>
      <w:r>
        <w:rPr>
          <w:b/>
          <w:bCs/>
        </w:rPr>
        <w:t>Measurement Mode = A</w:t>
      </w:r>
      <w:r>
        <w:t>,</w:t>
      </w:r>
      <w:r w:rsidR="00F734E0">
        <w:t xml:space="preserve"> provo a selezionare come </w:t>
      </w:r>
      <w:r w:rsidR="00F734E0">
        <w:rPr>
          <w:i/>
          <w:iCs/>
        </w:rPr>
        <w:t>home page</w:t>
      </w:r>
      <w:r w:rsidR="00F734E0">
        <w:t xml:space="preserve"> la</w:t>
      </w:r>
      <w:r w:rsidR="000D06AF">
        <w:t xml:space="preserve"> kWh(-)TOT, MA non ha senso in quanto essendo un </w:t>
      </w:r>
      <w:r w:rsidR="000D06AF">
        <w:rPr>
          <w:b/>
          <w:bCs/>
        </w:rPr>
        <w:t>A</w:t>
      </w:r>
      <w:r w:rsidR="000D06AF">
        <w:t xml:space="preserve"> non dovrei avere il kWh(-)TOT.</w:t>
      </w:r>
      <w:r w:rsidR="00D16E11">
        <w:t xml:space="preserve"> Questa casistica non viene gestita, così come non viene gestito il filtraggio delle pagine</w:t>
      </w:r>
      <w:r w:rsidR="00AA36A5">
        <w:t xml:space="preserve"> in base al tipo di sistema elettrico.</w:t>
      </w:r>
    </w:p>
    <w:p w14:paraId="700A31B4" w14:textId="2F16763C" w:rsidR="00BA5F45" w:rsidRDefault="00BA5F45" w:rsidP="00B95BFC">
      <w:pPr>
        <w:jc w:val="both"/>
      </w:pPr>
      <w:r>
        <w:t xml:space="preserve">Scelgo una Home Page per 3P, ma poi cambio il sistema elettrico in 1P -&gt; devo cambiare </w:t>
      </w:r>
      <w:r w:rsidR="004846D6">
        <w:t xml:space="preserve">la home page, stessa roba </w:t>
      </w:r>
      <w:r w:rsidR="001843A1">
        <w:t>per le pagine filtrate.</w:t>
      </w:r>
    </w:p>
    <w:p w14:paraId="61EF199A" w14:textId="77777777" w:rsidR="001820C6" w:rsidRDefault="001820C6" w:rsidP="00B95BFC">
      <w:pPr>
        <w:jc w:val="both"/>
      </w:pPr>
    </w:p>
    <w:p w14:paraId="5EBDBD5F" w14:textId="3016BC6E" w:rsidR="001820C6" w:rsidRDefault="001820C6" w:rsidP="00B95BFC">
      <w:pPr>
        <w:jc w:val="both"/>
      </w:pPr>
      <w:r>
        <w:br w:type="page"/>
      </w:r>
    </w:p>
    <w:p w14:paraId="73479668" w14:textId="3FD7562C" w:rsidR="001820C6" w:rsidRDefault="001820C6" w:rsidP="00B95BFC">
      <w:pPr>
        <w:pStyle w:val="Titolo1"/>
        <w:jc w:val="both"/>
      </w:pPr>
      <w:bookmarkStart w:id="11" w:name="_Toc198112113"/>
      <w:r>
        <w:lastRenderedPageBreak/>
        <w:t>Network Interfaces</w:t>
      </w:r>
      <w:bookmarkEnd w:id="11"/>
    </w:p>
    <w:p w14:paraId="19A9D6C8" w14:textId="52942803" w:rsidR="001820C6" w:rsidRDefault="001820C6" w:rsidP="00B95BFC">
      <w:pPr>
        <w:pStyle w:val="Titolo2"/>
        <w:jc w:val="both"/>
      </w:pPr>
      <w:bookmarkStart w:id="12" w:name="_Toc198112114"/>
      <w:r>
        <w:t>mDNS</w:t>
      </w:r>
      <w:bookmarkEnd w:id="12"/>
    </w:p>
    <w:p w14:paraId="78453ED6" w14:textId="730629D7" w:rsidR="001820C6" w:rsidRDefault="00170719" w:rsidP="00B95BFC">
      <w:pPr>
        <w:jc w:val="both"/>
      </w:pPr>
      <w:r>
        <w:t>L’</w:t>
      </w:r>
      <w:r>
        <w:rPr>
          <w:b/>
          <w:bCs/>
          <w:i/>
          <w:iCs/>
        </w:rPr>
        <w:t>mDNS</w:t>
      </w:r>
      <w:r>
        <w:t xml:space="preserve"> permette di collegarsi al Web Server inserendo nel Browser </w:t>
      </w:r>
      <w:r w:rsidR="00320946">
        <w:t>l’</w:t>
      </w:r>
      <w:r w:rsidR="00320946">
        <w:rPr>
          <w:b/>
          <w:bCs/>
          <w:i/>
          <w:iCs/>
        </w:rPr>
        <w:t>mDNS name</w:t>
      </w:r>
      <w:r w:rsidR="00320946">
        <w:t xml:space="preserve"> impostato nei </w:t>
      </w:r>
      <w:r w:rsidR="00320946">
        <w:rPr>
          <w:b/>
          <w:bCs/>
          <w:i/>
          <w:iCs/>
        </w:rPr>
        <w:t>Settings</w:t>
      </w:r>
      <w:r w:rsidR="00320946">
        <w:t xml:space="preserve">, al posto di dover utilizzare un </w:t>
      </w:r>
      <w:r w:rsidR="00320946">
        <w:rPr>
          <w:b/>
          <w:bCs/>
        </w:rPr>
        <w:t>indirizz IP</w:t>
      </w:r>
      <w:r w:rsidR="00E24182">
        <w:t>.</w:t>
      </w:r>
    </w:p>
    <w:p w14:paraId="2105D313" w14:textId="428C8CDC" w:rsidR="00E24182" w:rsidRDefault="00E24182" w:rsidP="00B95BFC">
      <w:pPr>
        <w:jc w:val="both"/>
      </w:pPr>
      <w:r>
        <w:t xml:space="preserve">Esempio: invece di utilizzare </w:t>
      </w:r>
      <w:hyperlink r:id="rId24" w:history="1">
        <w:r w:rsidRPr="006E7722">
          <w:rPr>
            <w:rStyle w:val="Collegamentoipertestuale"/>
            <w:b/>
            <w:bCs/>
            <w:i/>
            <w:iCs/>
          </w:rPr>
          <w:t>https://192.168.66.62</w:t>
        </w:r>
      </w:hyperlink>
      <w:r>
        <w:t xml:space="preserve"> posso sfruttare l’</w:t>
      </w:r>
      <w:r>
        <w:rPr>
          <w:b/>
          <w:bCs/>
          <w:i/>
          <w:iCs/>
        </w:rPr>
        <w:t>mDNS</w:t>
      </w:r>
      <w:r>
        <w:t xml:space="preserve"> per collegarmi al Web Server inserendo come Url </w:t>
      </w:r>
      <w:hyperlink r:id="rId25" w:history="1">
        <w:r w:rsidR="00105688" w:rsidRPr="006E7722">
          <w:rPr>
            <w:rStyle w:val="Collegamentoipertestuale"/>
            <w:b/>
            <w:bCs/>
            <w:i/>
            <w:iCs/>
          </w:rPr>
          <w:t>http://em600mdns</w:t>
        </w:r>
      </w:hyperlink>
      <w:r w:rsidR="00105688">
        <w:t>.</w:t>
      </w:r>
    </w:p>
    <w:p w14:paraId="3C4E63DF" w14:textId="5388920D" w:rsidR="00A259C1" w:rsidRDefault="00A259C1" w:rsidP="00B95BFC">
      <w:pPr>
        <w:jc w:val="both"/>
      </w:pPr>
      <w:r>
        <w:t>L’</w:t>
      </w:r>
      <w:r>
        <w:rPr>
          <w:b/>
          <w:bCs/>
          <w:i/>
          <w:iCs/>
        </w:rPr>
        <w:t>mDNS</w:t>
      </w:r>
      <w:r>
        <w:t xml:space="preserve"> può essere sfruttato con tutte e 3 le interfacce network:</w:t>
      </w:r>
    </w:p>
    <w:p w14:paraId="78483592" w14:textId="49B87EF2" w:rsidR="00A259C1" w:rsidRPr="00A259C1" w:rsidRDefault="00A259C1" w:rsidP="00B95BFC">
      <w:pPr>
        <w:pStyle w:val="Paragrafoelenco"/>
        <w:numPr>
          <w:ilvl w:val="0"/>
          <w:numId w:val="6"/>
        </w:numPr>
        <w:jc w:val="both"/>
      </w:pPr>
      <w:r>
        <w:rPr>
          <w:b/>
          <w:bCs/>
        </w:rPr>
        <w:t>ethernet</w:t>
      </w:r>
    </w:p>
    <w:p w14:paraId="60864565" w14:textId="5D838E02" w:rsidR="00A259C1" w:rsidRPr="00A259C1" w:rsidRDefault="00A259C1" w:rsidP="00B95BFC">
      <w:pPr>
        <w:pStyle w:val="Paragrafoelenco"/>
        <w:numPr>
          <w:ilvl w:val="0"/>
          <w:numId w:val="6"/>
        </w:numPr>
        <w:jc w:val="both"/>
      </w:pPr>
      <w:r>
        <w:rPr>
          <w:b/>
          <w:bCs/>
        </w:rPr>
        <w:t>Wi-Fi STA</w:t>
      </w:r>
    </w:p>
    <w:p w14:paraId="4F76110E" w14:textId="34D4638A" w:rsidR="00A259C1" w:rsidRPr="00F02634" w:rsidRDefault="00A259C1" w:rsidP="00B95BFC">
      <w:pPr>
        <w:pStyle w:val="Paragrafoelenco"/>
        <w:numPr>
          <w:ilvl w:val="0"/>
          <w:numId w:val="6"/>
        </w:numPr>
        <w:jc w:val="both"/>
      </w:pPr>
      <w:r>
        <w:rPr>
          <w:b/>
          <w:bCs/>
        </w:rPr>
        <w:t>Wi-Fi AP</w:t>
      </w:r>
    </w:p>
    <w:p w14:paraId="1115983E" w14:textId="6F82C7CF" w:rsidR="00F02634" w:rsidRPr="00A259C1" w:rsidRDefault="00F02634" w:rsidP="00B95BFC">
      <w:pPr>
        <w:pStyle w:val="Titolo3"/>
        <w:jc w:val="both"/>
      </w:pPr>
      <w:bookmarkStart w:id="13" w:name="_Toc198112115"/>
      <w:r>
        <w:t>Problema mDNS (riavvio del micro)</w:t>
      </w:r>
      <w:bookmarkEnd w:id="13"/>
    </w:p>
    <w:p w14:paraId="7155E195" w14:textId="2167BD52" w:rsidR="00DC034A" w:rsidRDefault="00337884" w:rsidP="00B95BFC">
      <w:pPr>
        <w:jc w:val="both"/>
      </w:pPr>
      <w:r w:rsidRPr="00337884">
        <w:t>C’è stato un problema c</w:t>
      </w:r>
      <w:r>
        <w:t>on l’</w:t>
      </w:r>
      <w:r>
        <w:rPr>
          <w:b/>
          <w:bCs/>
          <w:i/>
          <w:iCs/>
        </w:rPr>
        <w:t>mDNS</w:t>
      </w:r>
      <w:r>
        <w:t xml:space="preserve"> nel caso in cui il dispositivo venisse riavviato</w:t>
      </w:r>
      <w:r w:rsidR="00A42E4C">
        <w:t xml:space="preserve"> in queste condizioni:</w:t>
      </w:r>
    </w:p>
    <w:p w14:paraId="7F4D527F" w14:textId="50A79121" w:rsidR="00A42E4C" w:rsidRDefault="00A42E4C" w:rsidP="00B95BFC">
      <w:pPr>
        <w:pStyle w:val="Paragrafoelenco"/>
        <w:numPr>
          <w:ilvl w:val="0"/>
          <w:numId w:val="5"/>
        </w:numPr>
        <w:jc w:val="both"/>
        <w:rPr>
          <w:b/>
          <w:bCs/>
        </w:rPr>
      </w:pPr>
      <w:r w:rsidRPr="00A42E4C">
        <w:rPr>
          <w:b/>
          <w:bCs/>
        </w:rPr>
        <w:t>mDNS</w:t>
      </w:r>
      <w:r>
        <w:rPr>
          <w:b/>
          <w:bCs/>
        </w:rPr>
        <w:t xml:space="preserve"> enabled</w:t>
      </w:r>
    </w:p>
    <w:p w14:paraId="509389F5" w14:textId="56A4AFBD" w:rsidR="00A42E4C" w:rsidRPr="006B1E9A" w:rsidRDefault="00A42E4C" w:rsidP="00B95BFC">
      <w:pPr>
        <w:pStyle w:val="Paragrafoelenco"/>
        <w:numPr>
          <w:ilvl w:val="0"/>
          <w:numId w:val="5"/>
        </w:numPr>
        <w:jc w:val="both"/>
        <w:rPr>
          <w:b/>
          <w:bCs/>
        </w:rPr>
      </w:pPr>
      <w:r w:rsidRPr="006B1E9A">
        <w:rPr>
          <w:b/>
          <w:bCs/>
        </w:rPr>
        <w:t>Ethernet</w:t>
      </w:r>
      <w:r w:rsidR="00864EB1">
        <w:rPr>
          <w:b/>
          <w:bCs/>
        </w:rPr>
        <w:t xml:space="preserve"> enabled </w:t>
      </w:r>
      <w:r w:rsidR="00864EB1" w:rsidRPr="00864EB1">
        <w:t>but</w:t>
      </w:r>
      <w:r w:rsidRPr="006B1E9A">
        <w:rPr>
          <w:b/>
          <w:bCs/>
        </w:rPr>
        <w:t xml:space="preserve"> DHCP disabled</w:t>
      </w:r>
      <w:r w:rsidRPr="006B1E9A">
        <w:t>: quindi</w:t>
      </w:r>
      <w:r w:rsidR="006B1E9A" w:rsidRPr="006B1E9A">
        <w:t xml:space="preserve"> v</w:t>
      </w:r>
      <w:r w:rsidR="006B1E9A">
        <w:t>engono utilizzati gli indirizzi IP statici</w:t>
      </w:r>
    </w:p>
    <w:p w14:paraId="45A93546" w14:textId="7BF3EFDC" w:rsidR="006B1E9A" w:rsidRPr="006B1E9A" w:rsidRDefault="006B1E9A" w:rsidP="00B95BFC">
      <w:pPr>
        <w:pStyle w:val="Paragrafoelenco"/>
        <w:numPr>
          <w:ilvl w:val="0"/>
          <w:numId w:val="5"/>
        </w:numPr>
        <w:jc w:val="both"/>
        <w:rPr>
          <w:b/>
          <w:bCs/>
        </w:rPr>
      </w:pPr>
      <w:r>
        <w:rPr>
          <w:b/>
          <w:bCs/>
        </w:rPr>
        <w:t xml:space="preserve">Wi-Fi STA </w:t>
      </w:r>
      <w:r w:rsidR="00864EB1">
        <w:rPr>
          <w:b/>
          <w:bCs/>
        </w:rPr>
        <w:t xml:space="preserve">enabled </w:t>
      </w:r>
      <w:r w:rsidR="00864EB1">
        <w:t xml:space="preserve">but </w:t>
      </w:r>
      <w:r>
        <w:rPr>
          <w:b/>
          <w:bCs/>
        </w:rPr>
        <w:t>DHCP disabled</w:t>
      </w:r>
      <w:r>
        <w:t>: quindi vengono utilizzati gli indirizzi IP statici</w:t>
      </w:r>
    </w:p>
    <w:p w14:paraId="72A4E17C" w14:textId="022AC6D9" w:rsidR="006B1E9A" w:rsidRDefault="006B1E9A" w:rsidP="00B95BFC">
      <w:pPr>
        <w:jc w:val="both"/>
      </w:pPr>
      <w:r w:rsidRPr="006B1E9A">
        <w:t>Il problema era dovuto al</w:t>
      </w:r>
      <w:r>
        <w:t xml:space="preserve"> fatto che, quando veniva chiamata la funzione </w:t>
      </w:r>
      <w:r>
        <w:rPr>
          <w:b/>
          <w:bCs/>
          <w:i/>
          <w:iCs/>
        </w:rPr>
        <w:t>mdns_init()</w:t>
      </w:r>
      <w:r>
        <w:t xml:space="preserve">, </w:t>
      </w:r>
      <w:r w:rsidR="00D13040">
        <w:t xml:space="preserve">entrambe le interfacce network (ethernet &amp; Wi-Fi STA)  erano state create e avviate, ma </w:t>
      </w:r>
      <w:r>
        <w:t xml:space="preserve">nessuna delle 2 </w:t>
      </w:r>
      <w:r w:rsidR="00A96D63">
        <w:t>era</w:t>
      </w:r>
      <w:r w:rsidR="00D13040">
        <w:t xml:space="preserve"> </w:t>
      </w:r>
      <w:r w:rsidR="00A96D63">
        <w:t>riuscit</w:t>
      </w:r>
      <w:r w:rsidR="00D13040">
        <w:t>a</w:t>
      </w:r>
      <w:r w:rsidR="00A96D63">
        <w:t xml:space="preserve"> ad ottenere l’evento </w:t>
      </w:r>
      <w:r w:rsidR="00A96D63">
        <w:rPr>
          <w:b/>
          <w:bCs/>
          <w:i/>
          <w:iCs/>
        </w:rPr>
        <w:t xml:space="preserve">GOT IP </w:t>
      </w:r>
      <w:r w:rsidR="00A259C1">
        <w:rPr>
          <w:b/>
          <w:bCs/>
          <w:i/>
          <w:iCs/>
        </w:rPr>
        <w:t>addresses</w:t>
      </w:r>
      <w:r w:rsidR="00A259C1">
        <w:t>, di conseguenza l’</w:t>
      </w:r>
      <w:r w:rsidR="00A259C1">
        <w:rPr>
          <w:b/>
          <w:bCs/>
          <w:i/>
          <w:iCs/>
        </w:rPr>
        <w:t>mDNS</w:t>
      </w:r>
      <w:r w:rsidR="00A259C1">
        <w:t xml:space="preserve"> andava in </w:t>
      </w:r>
      <w:r w:rsidR="00A259C1">
        <w:rPr>
          <w:b/>
          <w:bCs/>
        </w:rPr>
        <w:t>assert</w:t>
      </w:r>
      <w:r w:rsidR="00A259C1">
        <w:t xml:space="preserve"> e causava un continuo riavvio del micro.</w:t>
      </w:r>
    </w:p>
    <w:p w14:paraId="04553DBC" w14:textId="02B216EA" w:rsidR="00A259C1" w:rsidRDefault="00A259C1" w:rsidP="00B95BFC">
      <w:pPr>
        <w:jc w:val="both"/>
      </w:pPr>
      <w:r w:rsidRPr="00A259C1">
        <w:t xml:space="preserve">Infatti, prima di chiamare </w:t>
      </w:r>
      <w:r>
        <w:t xml:space="preserve">la funzione </w:t>
      </w:r>
      <w:r>
        <w:rPr>
          <w:b/>
          <w:bCs/>
          <w:i/>
          <w:iCs/>
        </w:rPr>
        <w:t>mdns_init()</w:t>
      </w:r>
      <w:r>
        <w:t xml:space="preserve"> vi è la necessità</w:t>
      </w:r>
      <w:r w:rsidR="00260FFC">
        <w:t xml:space="preserve"> </w:t>
      </w:r>
      <w:r w:rsidR="00355117">
        <w:t>che almeno una delle 2 interfacce abbia ottenuto l’indirizzo IP.</w:t>
      </w:r>
    </w:p>
    <w:p w14:paraId="124CA0F7" w14:textId="29391456" w:rsidR="00F02634" w:rsidRDefault="00F02634" w:rsidP="00B95BFC">
      <w:pPr>
        <w:pStyle w:val="Titolo3"/>
        <w:jc w:val="both"/>
      </w:pPr>
      <w:bookmarkStart w:id="14" w:name="_Toc198112116"/>
      <w:r>
        <w:t>Risoluzione del problema</w:t>
      </w:r>
      <w:bookmarkEnd w:id="14"/>
    </w:p>
    <w:p w14:paraId="15B6EB4E" w14:textId="073834C2" w:rsidR="00355117" w:rsidRDefault="00355117" w:rsidP="00B95BFC">
      <w:pPr>
        <w:jc w:val="both"/>
      </w:pPr>
      <w:r w:rsidRPr="00DE1E19">
        <w:t>Per risolvere questa situazione</w:t>
      </w:r>
      <w:r w:rsidR="00DE1E19" w:rsidRPr="00DE1E19">
        <w:t>,</w:t>
      </w:r>
      <w:r w:rsidR="00DE1E19">
        <w:t xml:space="preserve"> è stata fatta questa modifica nel codice:</w:t>
      </w:r>
    </w:p>
    <w:p w14:paraId="233F9AB5" w14:textId="0BDCF395" w:rsidR="00DE1E19" w:rsidRDefault="009735BF" w:rsidP="00B95BFC">
      <w:pPr>
        <w:jc w:val="both"/>
      </w:pPr>
      <w:r w:rsidRPr="009735BF">
        <w:rPr>
          <w:noProof/>
        </w:rPr>
        <w:drawing>
          <wp:inline distT="0" distB="0" distL="0" distR="0" wp14:anchorId="367962E9" wp14:editId="32806245">
            <wp:extent cx="5336275" cy="1992660"/>
            <wp:effectExtent l="0" t="0" r="0" b="7620"/>
            <wp:docPr id="1792667242" name="Immagine 1"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67242" name="Immagine 1" descr="Immagine che contiene testo, schermata, software, Software multimediale&#10;&#10;Il contenuto generato dall'IA potrebbe non essere corretto."/>
                    <pic:cNvPicPr/>
                  </pic:nvPicPr>
                  <pic:blipFill>
                    <a:blip r:embed="rId26"/>
                    <a:stretch>
                      <a:fillRect/>
                    </a:stretch>
                  </pic:blipFill>
                  <pic:spPr>
                    <a:xfrm>
                      <a:off x="0" y="0"/>
                      <a:ext cx="5404211" cy="2018028"/>
                    </a:xfrm>
                    <a:prstGeom prst="rect">
                      <a:avLst/>
                    </a:prstGeom>
                  </pic:spPr>
                </pic:pic>
              </a:graphicData>
            </a:graphic>
          </wp:inline>
        </w:drawing>
      </w:r>
    </w:p>
    <w:p w14:paraId="6DE23F1D" w14:textId="46EF51B7" w:rsidR="009735BF" w:rsidRDefault="004828F1" w:rsidP="00B95BFC">
      <w:pPr>
        <w:jc w:val="both"/>
      </w:pPr>
      <w:r>
        <w:t>È</w:t>
      </w:r>
      <w:r w:rsidR="009735BF">
        <w:t xml:space="preserve"> stata aggiunta una </w:t>
      </w:r>
      <w:r w:rsidR="009735BF">
        <w:rPr>
          <w:b/>
          <w:bCs/>
          <w:i/>
          <w:iCs/>
        </w:rPr>
        <w:t xml:space="preserve">mdnf_free() </w:t>
      </w:r>
      <w:r w:rsidR="009735BF">
        <w:t xml:space="preserve">prima della </w:t>
      </w:r>
      <w:r w:rsidR="009735BF">
        <w:rPr>
          <w:b/>
          <w:bCs/>
          <w:i/>
          <w:iCs/>
        </w:rPr>
        <w:t>mdns_init()</w:t>
      </w:r>
      <w:r w:rsidR="009735BF">
        <w:t xml:space="preserve"> in modo tale che</w:t>
      </w:r>
      <w:r>
        <w:t>,</w:t>
      </w:r>
      <w:r w:rsidR="009735BF">
        <w:t xml:space="preserve"> anche se la funzione venga chiamata più volte, non si abbia il caso in cui vi siano 2 chiamate successive di </w:t>
      </w:r>
      <w:r w:rsidR="009735BF">
        <w:rPr>
          <w:b/>
          <w:bCs/>
          <w:i/>
          <w:iCs/>
        </w:rPr>
        <w:t>mdns_init()</w:t>
      </w:r>
      <w:r w:rsidR="009735BF">
        <w:t xml:space="preserve"> senza che prima </w:t>
      </w:r>
      <w:r>
        <w:t xml:space="preserve">non sia stata fatta una </w:t>
      </w:r>
      <w:r>
        <w:rPr>
          <w:b/>
          <w:bCs/>
        </w:rPr>
        <w:t>free</w:t>
      </w:r>
      <w:r>
        <w:t>.</w:t>
      </w:r>
    </w:p>
    <w:p w14:paraId="0A5FA13F" w14:textId="1D6B9CFD" w:rsidR="004828F1" w:rsidRDefault="004828F1" w:rsidP="00B95BFC">
      <w:pPr>
        <w:jc w:val="both"/>
      </w:pPr>
      <w:r w:rsidRPr="004828F1">
        <w:t>Infatti,</w:t>
      </w:r>
      <w:r>
        <w:t xml:space="preserve"> se viene chiamata 2 volte consecutivamente la </w:t>
      </w:r>
      <w:r>
        <w:rPr>
          <w:b/>
          <w:bCs/>
          <w:i/>
          <w:iCs/>
        </w:rPr>
        <w:t>mdns_init()</w:t>
      </w:r>
      <w:r>
        <w:t>, si potrebbero avere dei problemi.</w:t>
      </w:r>
    </w:p>
    <w:p w14:paraId="771B30FD" w14:textId="36E124D5" w:rsidR="009E182D" w:rsidRDefault="009E182D" w:rsidP="00B95BFC">
      <w:pPr>
        <w:jc w:val="both"/>
      </w:pPr>
      <w:r w:rsidRPr="009E182D">
        <w:t>Inoltre, so</w:t>
      </w:r>
      <w:r>
        <w:t>no state fatte le seguenti modifiche:</w:t>
      </w:r>
    </w:p>
    <w:p w14:paraId="4A51C69E" w14:textId="1D3D7724" w:rsidR="009E182D" w:rsidRDefault="009E182D" w:rsidP="00B95BFC">
      <w:pPr>
        <w:pStyle w:val="Paragrafoelenco"/>
        <w:numPr>
          <w:ilvl w:val="0"/>
          <w:numId w:val="7"/>
        </w:numPr>
        <w:jc w:val="both"/>
        <w:rPr>
          <w:b/>
          <w:bCs/>
        </w:rPr>
      </w:pPr>
      <w:r w:rsidRPr="009E182D">
        <w:rPr>
          <w:b/>
          <w:bCs/>
        </w:rPr>
        <w:lastRenderedPageBreak/>
        <w:t>Ethernet</w:t>
      </w:r>
    </w:p>
    <w:p w14:paraId="4008F8C2" w14:textId="22367F20" w:rsidR="009E182D" w:rsidRDefault="009E182D" w:rsidP="00B95BFC">
      <w:pPr>
        <w:jc w:val="both"/>
        <w:rPr>
          <w:b/>
          <w:bCs/>
        </w:rPr>
      </w:pPr>
      <w:r w:rsidRPr="009E182D">
        <w:rPr>
          <w:b/>
          <w:bCs/>
          <w:noProof/>
        </w:rPr>
        <w:drawing>
          <wp:inline distT="0" distB="0" distL="0" distR="0" wp14:anchorId="1FB7A39A" wp14:editId="05980B61">
            <wp:extent cx="6120130" cy="2066925"/>
            <wp:effectExtent l="0" t="0" r="0" b="9525"/>
            <wp:docPr id="1668111046" name="Immagine 1" descr="Immagine che contiene schermata, testo,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11046" name="Immagine 1" descr="Immagine che contiene schermata, testo, software, Software multimediale&#10;&#10;Il contenuto generato dall'IA potrebbe non essere corretto."/>
                    <pic:cNvPicPr/>
                  </pic:nvPicPr>
                  <pic:blipFill>
                    <a:blip r:embed="rId27"/>
                    <a:stretch>
                      <a:fillRect/>
                    </a:stretch>
                  </pic:blipFill>
                  <pic:spPr>
                    <a:xfrm>
                      <a:off x="0" y="0"/>
                      <a:ext cx="6120130" cy="2066925"/>
                    </a:xfrm>
                    <a:prstGeom prst="rect">
                      <a:avLst/>
                    </a:prstGeom>
                  </pic:spPr>
                </pic:pic>
              </a:graphicData>
            </a:graphic>
          </wp:inline>
        </w:drawing>
      </w:r>
    </w:p>
    <w:p w14:paraId="58D218F3" w14:textId="06B48632" w:rsidR="009E182D" w:rsidRDefault="00E85D5E" w:rsidP="00B95BFC">
      <w:pPr>
        <w:jc w:val="both"/>
      </w:pPr>
      <w:r>
        <w:t>Nell</w:t>
      </w:r>
      <w:r w:rsidR="009E182D" w:rsidRPr="009E182D">
        <w:t>a funzione</w:t>
      </w:r>
      <w:r w:rsidR="009E182D">
        <w:t xml:space="preserve"> </w:t>
      </w:r>
      <w:r w:rsidR="009E182D">
        <w:rPr>
          <w:b/>
          <w:bCs/>
          <w:i/>
          <w:iCs/>
        </w:rPr>
        <w:t>got_ip_event_handler</w:t>
      </w:r>
      <w:r w:rsidR="009E182D">
        <w:t>, chiamata quando si ottiene l’evento</w:t>
      </w:r>
      <w:r>
        <w:t xml:space="preserve"> </w:t>
      </w:r>
      <w:r w:rsidRPr="00E85D5E">
        <w:rPr>
          <w:b/>
          <w:bCs/>
          <w:i/>
          <w:iCs/>
        </w:rPr>
        <w:t>IP_EVENT_ETH_GOT_IP</w:t>
      </w:r>
      <w:r>
        <w:t xml:space="preserve">, </w:t>
      </w:r>
      <w:r w:rsidR="001C6199">
        <w:t>se l’</w:t>
      </w:r>
      <w:r w:rsidR="001C6199">
        <w:rPr>
          <w:b/>
          <w:bCs/>
          <w:i/>
          <w:iCs/>
        </w:rPr>
        <w:t>mDNS</w:t>
      </w:r>
      <w:r w:rsidR="001C6199">
        <w:t xml:space="preserve"> è </w:t>
      </w:r>
      <w:r w:rsidR="001C6199">
        <w:rPr>
          <w:b/>
          <w:bCs/>
        </w:rPr>
        <w:t>abilitato</w:t>
      </w:r>
      <w:r w:rsidR="001C6199">
        <w:t>, viene</w:t>
      </w:r>
      <w:r>
        <w:t xml:space="preserve"> chiamata la funzione </w:t>
      </w:r>
      <w:r>
        <w:rPr>
          <w:b/>
          <w:bCs/>
          <w:i/>
          <w:iCs/>
        </w:rPr>
        <w:t>network_interfaces_mdns_enable()</w:t>
      </w:r>
      <w:r w:rsidR="00ED64D9">
        <w:t xml:space="preserve">, in modo tale da essere sicuri che la </w:t>
      </w:r>
      <w:r w:rsidR="00ED64D9">
        <w:rPr>
          <w:b/>
          <w:bCs/>
          <w:i/>
          <w:iCs/>
        </w:rPr>
        <w:t>mdns_init()</w:t>
      </w:r>
      <w:r w:rsidR="00ED64D9">
        <w:t xml:space="preserve"> venga chiamata dopo aver ottenuto l’indirizzo IP ethernet.</w:t>
      </w:r>
    </w:p>
    <w:p w14:paraId="76891270" w14:textId="73A05919" w:rsidR="00ED64D9" w:rsidRPr="00ED64D9" w:rsidRDefault="00ED64D9" w:rsidP="00B95BFC">
      <w:pPr>
        <w:pStyle w:val="Paragrafoelenco"/>
        <w:numPr>
          <w:ilvl w:val="0"/>
          <w:numId w:val="7"/>
        </w:numPr>
        <w:jc w:val="both"/>
      </w:pPr>
      <w:r>
        <w:rPr>
          <w:b/>
          <w:bCs/>
        </w:rPr>
        <w:t>Wi-Fi STA</w:t>
      </w:r>
    </w:p>
    <w:p w14:paraId="7CC915C8" w14:textId="18572867" w:rsidR="00ED64D9" w:rsidRDefault="0042735A" w:rsidP="00B95BFC">
      <w:pPr>
        <w:jc w:val="both"/>
      </w:pPr>
      <w:r w:rsidRPr="0042735A">
        <w:rPr>
          <w:noProof/>
        </w:rPr>
        <w:drawing>
          <wp:inline distT="0" distB="0" distL="0" distR="0" wp14:anchorId="62B5C411" wp14:editId="3DEC4CB6">
            <wp:extent cx="6120130" cy="1911350"/>
            <wp:effectExtent l="0" t="0" r="0" b="0"/>
            <wp:docPr id="450762022" name="Immagine 1" descr="Immagine che contiene schermata, testo,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62022" name="Immagine 1" descr="Immagine che contiene schermata, testo, software, Software multimediale&#10;&#10;Il contenuto generato dall'IA potrebbe non essere corretto."/>
                    <pic:cNvPicPr/>
                  </pic:nvPicPr>
                  <pic:blipFill>
                    <a:blip r:embed="rId28"/>
                    <a:stretch>
                      <a:fillRect/>
                    </a:stretch>
                  </pic:blipFill>
                  <pic:spPr>
                    <a:xfrm>
                      <a:off x="0" y="0"/>
                      <a:ext cx="6120130" cy="1911350"/>
                    </a:xfrm>
                    <a:prstGeom prst="rect">
                      <a:avLst/>
                    </a:prstGeom>
                  </pic:spPr>
                </pic:pic>
              </a:graphicData>
            </a:graphic>
          </wp:inline>
        </w:drawing>
      </w:r>
    </w:p>
    <w:p w14:paraId="316D556C" w14:textId="50228BA6" w:rsidR="0042735A" w:rsidRDefault="0042735A" w:rsidP="00B95BFC">
      <w:pPr>
        <w:jc w:val="both"/>
      </w:pPr>
      <w:r w:rsidRPr="0042735A">
        <w:t xml:space="preserve">È stato </w:t>
      </w:r>
      <w:r>
        <w:t>seguito lo stesso ragionamento dell’Ethernet.</w:t>
      </w:r>
    </w:p>
    <w:p w14:paraId="6CD94576" w14:textId="2EBA263C" w:rsidR="0042735A" w:rsidRDefault="0042735A" w:rsidP="00B95BFC">
      <w:pPr>
        <w:pStyle w:val="Paragrafoelenco"/>
        <w:numPr>
          <w:ilvl w:val="0"/>
          <w:numId w:val="7"/>
        </w:numPr>
        <w:jc w:val="both"/>
        <w:rPr>
          <w:b/>
          <w:bCs/>
        </w:rPr>
      </w:pPr>
      <w:r w:rsidRPr="0042735A">
        <w:rPr>
          <w:b/>
          <w:bCs/>
        </w:rPr>
        <w:t>Wi-Fi AP</w:t>
      </w:r>
    </w:p>
    <w:p w14:paraId="239C84C8" w14:textId="01CEAE5F" w:rsidR="0042735A" w:rsidRDefault="0042735A" w:rsidP="00B95BFC">
      <w:pPr>
        <w:jc w:val="both"/>
      </w:pPr>
      <w:r w:rsidRPr="0042735A">
        <w:t xml:space="preserve">Per questa </w:t>
      </w:r>
      <w:r>
        <w:t xml:space="preserve">interfaccia network si considera solamente il caso in cui sia </w:t>
      </w:r>
      <w:r w:rsidRPr="0042735A">
        <w:rPr>
          <w:b/>
          <w:bCs/>
        </w:rPr>
        <w:t>Ethernet</w:t>
      </w:r>
      <w:r>
        <w:t xml:space="preserve"> che </w:t>
      </w:r>
      <w:r w:rsidRPr="0042735A">
        <w:rPr>
          <w:b/>
          <w:bCs/>
        </w:rPr>
        <w:t>Wi-Fi STA</w:t>
      </w:r>
      <w:r>
        <w:t xml:space="preserve"> siano </w:t>
      </w:r>
      <w:r w:rsidRPr="0042735A">
        <w:rPr>
          <w:b/>
          <w:bCs/>
        </w:rPr>
        <w:t>disabilitati</w:t>
      </w:r>
      <w:r>
        <w:t xml:space="preserve">, di conseguenza </w:t>
      </w:r>
      <w:r w:rsidR="0038341B">
        <w:t>l’utente dovrà collegarsi in modalità Wi-Fi 1-to-1 (Wi-Fi AP) al meter.</w:t>
      </w:r>
    </w:p>
    <w:p w14:paraId="48827D74" w14:textId="7C57C0B8" w:rsidR="0038341B" w:rsidRDefault="005D1FC2" w:rsidP="00B95BFC">
      <w:pPr>
        <w:jc w:val="both"/>
      </w:pPr>
      <w:r w:rsidRPr="005D1FC2">
        <w:rPr>
          <w:noProof/>
        </w:rPr>
        <w:lastRenderedPageBreak/>
        <w:drawing>
          <wp:inline distT="0" distB="0" distL="0" distR="0" wp14:anchorId="4D8942F0" wp14:editId="28848336">
            <wp:extent cx="6120130" cy="4125595"/>
            <wp:effectExtent l="0" t="0" r="0" b="8255"/>
            <wp:docPr id="482884297" name="Immagine 1" descr="Immagine che contiene testo, schermata,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84297" name="Immagine 1" descr="Immagine che contiene testo, schermata, software&#10;&#10;Il contenuto generato dall'IA potrebbe non essere corretto."/>
                    <pic:cNvPicPr/>
                  </pic:nvPicPr>
                  <pic:blipFill>
                    <a:blip r:embed="rId29"/>
                    <a:stretch>
                      <a:fillRect/>
                    </a:stretch>
                  </pic:blipFill>
                  <pic:spPr>
                    <a:xfrm>
                      <a:off x="0" y="0"/>
                      <a:ext cx="6120130" cy="4125595"/>
                    </a:xfrm>
                    <a:prstGeom prst="rect">
                      <a:avLst/>
                    </a:prstGeom>
                  </pic:spPr>
                </pic:pic>
              </a:graphicData>
            </a:graphic>
          </wp:inline>
        </w:drawing>
      </w:r>
    </w:p>
    <w:p w14:paraId="39F39BC4" w14:textId="6CA12070" w:rsidR="009A7AD1" w:rsidRDefault="009A7AD1" w:rsidP="00B95BFC">
      <w:pPr>
        <w:jc w:val="both"/>
      </w:pPr>
      <w:r w:rsidRPr="009A7AD1">
        <w:t>Quindi, nel caso in c</w:t>
      </w:r>
      <w:r>
        <w:t>ui</w:t>
      </w:r>
      <w:r w:rsidR="005D1FC2">
        <w:t>:</w:t>
      </w:r>
    </w:p>
    <w:p w14:paraId="7ACAFE82" w14:textId="29D31670" w:rsidR="005D1FC2" w:rsidRPr="005D1FC2" w:rsidRDefault="005D1FC2" w:rsidP="00B95BFC">
      <w:pPr>
        <w:pStyle w:val="Paragrafoelenco"/>
        <w:numPr>
          <w:ilvl w:val="0"/>
          <w:numId w:val="7"/>
        </w:numPr>
        <w:jc w:val="both"/>
        <w:rPr>
          <w:color w:val="00B050"/>
        </w:rPr>
      </w:pPr>
      <w:r w:rsidRPr="005D1FC2">
        <w:rPr>
          <w:color w:val="00B050"/>
        </w:rPr>
        <w:t>Wi-Fi AP abilitato</w:t>
      </w:r>
    </w:p>
    <w:p w14:paraId="6FAF51F5" w14:textId="2978F4E9" w:rsidR="005D1FC2" w:rsidRPr="005D1FC2" w:rsidRDefault="005D1FC2" w:rsidP="00B95BFC">
      <w:pPr>
        <w:pStyle w:val="Paragrafoelenco"/>
        <w:numPr>
          <w:ilvl w:val="0"/>
          <w:numId w:val="7"/>
        </w:numPr>
        <w:jc w:val="both"/>
        <w:rPr>
          <w:color w:val="FF0000"/>
        </w:rPr>
      </w:pPr>
      <w:r w:rsidRPr="005D1FC2">
        <w:rPr>
          <w:color w:val="FF0000"/>
        </w:rPr>
        <w:t>Wi-Fi STA disabilitato</w:t>
      </w:r>
    </w:p>
    <w:p w14:paraId="7E45C128" w14:textId="33B9E073" w:rsidR="005D1FC2" w:rsidRPr="005D1FC2" w:rsidRDefault="005D1FC2" w:rsidP="00B95BFC">
      <w:pPr>
        <w:pStyle w:val="Paragrafoelenco"/>
        <w:numPr>
          <w:ilvl w:val="0"/>
          <w:numId w:val="7"/>
        </w:numPr>
        <w:jc w:val="both"/>
        <w:rPr>
          <w:color w:val="FF0000"/>
        </w:rPr>
      </w:pPr>
      <w:r w:rsidRPr="005D1FC2">
        <w:rPr>
          <w:color w:val="FF0000"/>
        </w:rPr>
        <w:t>Ethernet disabilitato o non presente nel prodotto</w:t>
      </w:r>
    </w:p>
    <w:p w14:paraId="631F4477" w14:textId="42B50678" w:rsidR="005D1FC2" w:rsidRDefault="005D1FC2" w:rsidP="00B95BFC">
      <w:pPr>
        <w:jc w:val="both"/>
        <w:rPr>
          <w:b/>
          <w:bCs/>
        </w:rPr>
      </w:pPr>
      <w:r w:rsidRPr="005D1FC2">
        <w:t>È possibile chiamare la f</w:t>
      </w:r>
      <w:r>
        <w:t xml:space="preserve">unzione </w:t>
      </w:r>
      <w:r>
        <w:rPr>
          <w:b/>
          <w:bCs/>
          <w:i/>
          <w:iCs/>
        </w:rPr>
        <w:t>network_interfaces_mdns_enable()</w:t>
      </w:r>
      <w:r>
        <w:t xml:space="preserve"> all’interno della funzione </w:t>
      </w:r>
      <w:r>
        <w:rPr>
          <w:b/>
          <w:bCs/>
          <w:i/>
          <w:iCs/>
        </w:rPr>
        <w:t>network_interface_apply_change_mdns()</w:t>
      </w:r>
      <w:r>
        <w:t>, la quale viene chiamata</w:t>
      </w:r>
      <w:r w:rsidR="00E66732">
        <w:t xml:space="preserve"> quando si modifica un parametro relativo all’</w:t>
      </w:r>
      <w:r w:rsidR="00E66732">
        <w:rPr>
          <w:b/>
          <w:bCs/>
          <w:i/>
          <w:iCs/>
        </w:rPr>
        <w:t>mDNS</w:t>
      </w:r>
      <w:r w:rsidR="00E66732">
        <w:t xml:space="preserve"> dai </w:t>
      </w:r>
      <w:r w:rsidR="00E66732">
        <w:rPr>
          <w:b/>
          <w:bCs/>
          <w:i/>
          <w:iCs/>
        </w:rPr>
        <w:t>Settings</w:t>
      </w:r>
      <w:r w:rsidR="00B5179A">
        <w:t>.</w:t>
      </w:r>
    </w:p>
    <w:p w14:paraId="5891C3E2" w14:textId="77777777" w:rsidR="005D1FC2" w:rsidRPr="005D1FC2" w:rsidRDefault="005D1FC2" w:rsidP="00B95BFC">
      <w:pPr>
        <w:jc w:val="both"/>
        <w:rPr>
          <w:b/>
          <w:bCs/>
        </w:rPr>
      </w:pPr>
    </w:p>
    <w:p w14:paraId="58157B74" w14:textId="10E7664E" w:rsidR="00105688" w:rsidRPr="00E61219" w:rsidRDefault="00344317" w:rsidP="00B95BFC">
      <w:pPr>
        <w:pStyle w:val="Titolo3"/>
        <w:jc w:val="both"/>
      </w:pPr>
      <w:bookmarkStart w:id="15" w:name="_Toc198112117"/>
      <w:r w:rsidRPr="00E61219">
        <w:t>mDNS su Mobile Phone</w:t>
      </w:r>
      <w:bookmarkEnd w:id="15"/>
    </w:p>
    <w:p w14:paraId="5C5C7FD7" w14:textId="5BFBEDEB" w:rsidR="00344317" w:rsidRDefault="00344317" w:rsidP="00B95BFC">
      <w:pPr>
        <w:jc w:val="both"/>
      </w:pPr>
      <w:r>
        <w:t>Nel caso di un dispositivo mobile (cellulare) si h</w:t>
      </w:r>
      <w:r w:rsidR="00920F85">
        <w:t>anno delle eccezioni in base al sistema operativo:</w:t>
      </w:r>
    </w:p>
    <w:p w14:paraId="3486FA7E" w14:textId="26D506D1" w:rsidR="00920F85" w:rsidRDefault="00920F85" w:rsidP="00B95BFC">
      <w:pPr>
        <w:pStyle w:val="Paragrafoelenco"/>
        <w:numPr>
          <w:ilvl w:val="0"/>
          <w:numId w:val="4"/>
        </w:numPr>
        <w:jc w:val="both"/>
      </w:pPr>
      <w:r>
        <w:rPr>
          <w:b/>
          <w:bCs/>
        </w:rPr>
        <w:t>Android</w:t>
      </w:r>
      <w:r>
        <w:t>: l’</w:t>
      </w:r>
      <w:r>
        <w:rPr>
          <w:b/>
          <w:bCs/>
          <w:i/>
          <w:iCs/>
        </w:rPr>
        <w:t>mDNS</w:t>
      </w:r>
      <w:r>
        <w:t xml:space="preserve"> NON funziona.</w:t>
      </w:r>
    </w:p>
    <w:p w14:paraId="41F1CC49" w14:textId="6AF38481" w:rsidR="00920F85" w:rsidRDefault="00920F85" w:rsidP="00B95BFC">
      <w:pPr>
        <w:pStyle w:val="Paragrafoelenco"/>
        <w:numPr>
          <w:ilvl w:val="0"/>
          <w:numId w:val="4"/>
        </w:numPr>
        <w:jc w:val="both"/>
      </w:pPr>
      <w:r>
        <w:rPr>
          <w:b/>
          <w:bCs/>
        </w:rPr>
        <w:t>iOS (Apple)</w:t>
      </w:r>
      <w:r>
        <w:t>: l’</w:t>
      </w:r>
      <w:r>
        <w:rPr>
          <w:b/>
          <w:bCs/>
          <w:i/>
          <w:iCs/>
        </w:rPr>
        <w:t>mDNS</w:t>
      </w:r>
      <w:r>
        <w:t xml:space="preserve"> funziona ma solamente aggiungendo alla fine dell’URL il </w:t>
      </w:r>
      <w:r>
        <w:rPr>
          <w:b/>
          <w:bCs/>
          <w:i/>
          <w:iCs/>
        </w:rPr>
        <w:t>.local</w:t>
      </w:r>
      <w:r w:rsidR="005F303E">
        <w:t xml:space="preserve"> (es. </w:t>
      </w:r>
      <w:hyperlink r:id="rId30" w:history="1">
        <w:r w:rsidR="005F303E" w:rsidRPr="006E7722">
          <w:rPr>
            <w:rStyle w:val="Collegamentoipertestuale"/>
            <w:b/>
            <w:bCs/>
            <w:i/>
            <w:iCs/>
          </w:rPr>
          <w:t>https://em600mdns.local</w:t>
        </w:r>
      </w:hyperlink>
      <w:r w:rsidR="005F303E">
        <w:t>).</w:t>
      </w:r>
    </w:p>
    <w:p w14:paraId="252FC899" w14:textId="00250F96" w:rsidR="005F303E" w:rsidRDefault="005F303E" w:rsidP="00B95BFC">
      <w:pPr>
        <w:jc w:val="both"/>
      </w:pPr>
      <w:r>
        <w:t>Nel caso di un pc, invece, l’</w:t>
      </w:r>
      <w:r>
        <w:rPr>
          <w:b/>
          <w:bCs/>
          <w:i/>
          <w:iCs/>
        </w:rPr>
        <w:t>mDNS</w:t>
      </w:r>
      <w:r>
        <w:t xml:space="preserve"> funziona</w:t>
      </w:r>
      <w:r w:rsidR="00DC034A">
        <w:t xml:space="preserve"> sempre, sia con che senza </w:t>
      </w:r>
      <w:r w:rsidR="00DC034A">
        <w:rPr>
          <w:b/>
          <w:bCs/>
          <w:i/>
          <w:iCs/>
        </w:rPr>
        <w:t>.local</w:t>
      </w:r>
      <w:r w:rsidR="00DC034A">
        <w:t xml:space="preserve"> finale.</w:t>
      </w:r>
    </w:p>
    <w:p w14:paraId="5C2620FF" w14:textId="77777777" w:rsidR="00DC034A" w:rsidRPr="00DC034A" w:rsidRDefault="00DC034A" w:rsidP="00B95BFC">
      <w:pPr>
        <w:jc w:val="both"/>
      </w:pPr>
    </w:p>
    <w:p w14:paraId="48FBDB9F" w14:textId="0B174CA0" w:rsidR="00B743BD" w:rsidRDefault="00B743BD" w:rsidP="00B95BFC">
      <w:pPr>
        <w:jc w:val="both"/>
      </w:pPr>
      <w:r>
        <w:br w:type="page"/>
      </w:r>
    </w:p>
    <w:p w14:paraId="17E34808" w14:textId="3288F9CE" w:rsidR="00344317" w:rsidRDefault="00B743BD" w:rsidP="00B95BFC">
      <w:pPr>
        <w:pStyle w:val="Titolo1"/>
        <w:jc w:val="both"/>
      </w:pPr>
      <w:r>
        <w:lastRenderedPageBreak/>
        <w:t>Update files Web Server</w:t>
      </w:r>
    </w:p>
    <w:p w14:paraId="30B5E182" w14:textId="6A398C6D" w:rsidR="00376C0F" w:rsidRDefault="00B743BD" w:rsidP="00B95BFC">
      <w:pPr>
        <w:jc w:val="both"/>
      </w:pPr>
      <w:r w:rsidRPr="00B743BD">
        <w:t>I files relativi al Web Se</w:t>
      </w:r>
      <w:r>
        <w:t xml:space="preserve">rver sono salvati all’interno della </w:t>
      </w:r>
      <w:r>
        <w:rPr>
          <w:b/>
          <w:bCs/>
          <w:i/>
          <w:iCs/>
        </w:rPr>
        <w:t>SPIFFS</w:t>
      </w:r>
      <w:r>
        <w:t xml:space="preserve"> nella partizione denominata </w:t>
      </w:r>
      <w:r>
        <w:rPr>
          <w:b/>
          <w:bCs/>
          <w:i/>
          <w:iCs/>
        </w:rPr>
        <w:t>/spiffs</w:t>
      </w:r>
      <w:r>
        <w:t xml:space="preserve"> (vedi documento ARC: </w:t>
      </w:r>
      <w:hyperlink r:id="rId31" w:history="1">
        <w:r w:rsidR="00376C0F" w:rsidRPr="00376C0F">
          <w:rPr>
            <w:rStyle w:val="Collegamentoipertestuale"/>
          </w:rPr>
          <w:t>ARC_ESP32_arch_task.pptx</w:t>
        </w:r>
      </w:hyperlink>
      <w:r w:rsidR="00376C0F">
        <w:t>).</w:t>
      </w:r>
    </w:p>
    <w:p w14:paraId="22BDC808" w14:textId="221C580C" w:rsidR="00376C0F" w:rsidRDefault="00701C17" w:rsidP="00B95BFC">
      <w:pPr>
        <w:jc w:val="both"/>
      </w:pPr>
      <w:r>
        <w:t>L’update del FW tramite UCS può essere fatto solamente per un singolo binario, che deve per forza essere il binario del FW di comunicazione.</w:t>
      </w:r>
      <w:r w:rsidR="005E571D">
        <w:t xml:space="preserve"> Di conseguenza, nasce un problema: ossia non si può fare l’update del binario </w:t>
      </w:r>
      <w:r w:rsidR="005E571D">
        <w:rPr>
          <w:b/>
          <w:bCs/>
          <w:i/>
          <w:iCs/>
        </w:rPr>
        <w:t>image.bin</w:t>
      </w:r>
      <w:r w:rsidR="005E571D">
        <w:t xml:space="preserve"> che contiene l’immagine dei files del Web Server (immagine della partizione denominata </w:t>
      </w:r>
      <w:r w:rsidR="005E571D">
        <w:rPr>
          <w:b/>
          <w:bCs/>
          <w:i/>
          <w:iCs/>
        </w:rPr>
        <w:t>/spiffs</w:t>
      </w:r>
      <w:r w:rsidR="005E571D">
        <w:t>).</w:t>
      </w:r>
    </w:p>
    <w:p w14:paraId="74AC3117" w14:textId="4F56F67D" w:rsidR="005E571D" w:rsidRDefault="005E571D" w:rsidP="00B95BFC">
      <w:pPr>
        <w:jc w:val="both"/>
      </w:pPr>
      <w:r>
        <w:t>Per risolvere questo problema si è deciso di utilizzare l’</w:t>
      </w:r>
      <w:r>
        <w:rPr>
          <w:b/>
          <w:bCs/>
          <w:i/>
          <w:iCs/>
        </w:rPr>
        <w:t>upload into SPIFFS</w:t>
      </w:r>
      <w:r w:rsidR="00D81EF1">
        <w:t>,</w:t>
      </w:r>
      <w:r>
        <w:t xml:space="preserve"> già presente nel Web Server, </w:t>
      </w:r>
      <w:r w:rsidR="00D81EF1">
        <w:t>per aggiornare</w:t>
      </w:r>
      <w:r w:rsidR="008F1A3E">
        <w:t xml:space="preserve"> i files del Web Server stesso.</w:t>
      </w:r>
    </w:p>
    <w:p w14:paraId="5B80FD02" w14:textId="563B0947" w:rsidR="008F1A3E" w:rsidRDefault="007A021F" w:rsidP="00B95BFC">
      <w:pPr>
        <w:jc w:val="both"/>
      </w:pPr>
      <w:r>
        <w:t xml:space="preserve">Per motivi di sicurezza, bisogna però criptare in un certo modo ciascun file caricato, verificarne il contenuto e, se e solo se la provenienza del file </w:t>
      </w:r>
      <w:r w:rsidR="00B95BFC">
        <w:t xml:space="preserve">è valida, scrivere il nuovo file all’interno della </w:t>
      </w:r>
      <w:r w:rsidR="00B95BFC">
        <w:rPr>
          <w:b/>
          <w:bCs/>
          <w:i/>
          <w:iCs/>
        </w:rPr>
        <w:t>/spiffs</w:t>
      </w:r>
      <w:r w:rsidR="00B95BFC">
        <w:t xml:space="preserve"> sostituendolo al vecchio file.</w:t>
      </w:r>
    </w:p>
    <w:p w14:paraId="3F940DAE" w14:textId="05EDF8BA" w:rsidR="00740DAD" w:rsidRDefault="00B77C66" w:rsidP="0095690B">
      <w:pPr>
        <w:jc w:val="both"/>
      </w:pPr>
      <w:r>
        <w:t xml:space="preserve">Per eseguire questa procedura in sicurezza </w:t>
      </w:r>
      <w:r w:rsidR="0095690B">
        <w:t>sarà necessario che ogni file relativo al Web Server generato da</w:t>
      </w:r>
      <w:r w:rsidR="00D81EF1">
        <w:t xml:space="preserve">ll’R&amp;D </w:t>
      </w:r>
      <w:r w:rsidR="0095690B">
        <w:t>sia così composto:</w:t>
      </w:r>
    </w:p>
    <w:p w14:paraId="231053CB" w14:textId="23014F82" w:rsidR="0095690B" w:rsidRDefault="0095690B" w:rsidP="0095690B">
      <w:pPr>
        <w:pStyle w:val="Paragrafoelenco"/>
        <w:numPr>
          <w:ilvl w:val="0"/>
          <w:numId w:val="13"/>
        </w:numPr>
        <w:jc w:val="both"/>
      </w:pPr>
      <w:r>
        <w:rPr>
          <w:b/>
          <w:bCs/>
          <w:i/>
          <w:iCs/>
        </w:rPr>
        <w:t>Header</w:t>
      </w:r>
      <w:r>
        <w:t>: contenente le seguenti informazioni:</w:t>
      </w:r>
    </w:p>
    <w:p w14:paraId="22F4F1D2" w14:textId="50D50B1C" w:rsidR="0095690B" w:rsidRPr="008C08B5" w:rsidRDefault="008C08B5" w:rsidP="0095690B">
      <w:pPr>
        <w:pStyle w:val="Paragrafoelenco"/>
        <w:numPr>
          <w:ilvl w:val="1"/>
          <w:numId w:val="13"/>
        </w:numPr>
        <w:jc w:val="both"/>
        <w:rPr>
          <w:lang w:val="pt-PT"/>
        </w:rPr>
      </w:pPr>
      <w:r w:rsidRPr="00AD6483">
        <w:rPr>
          <w:b/>
          <w:bCs/>
          <w:i/>
          <w:iCs/>
          <w:lang w:val="pt-PT"/>
        </w:rPr>
        <w:t>Identificativo FW-EM600</w:t>
      </w:r>
      <w:r w:rsidRPr="008C08B5">
        <w:rPr>
          <w:lang w:val="pt-PT"/>
        </w:rPr>
        <w:t xml:space="preserve"> (B o LoRa)</w:t>
      </w:r>
    </w:p>
    <w:p w14:paraId="6BD5F5FF" w14:textId="4D8D4A81" w:rsidR="008C08B5" w:rsidRDefault="00794D52" w:rsidP="0095690B">
      <w:pPr>
        <w:pStyle w:val="Paragrafoelenco"/>
        <w:numPr>
          <w:ilvl w:val="1"/>
          <w:numId w:val="13"/>
        </w:numPr>
        <w:jc w:val="both"/>
      </w:pPr>
      <w:r w:rsidRPr="00AD6483">
        <w:rPr>
          <w:b/>
          <w:bCs/>
          <w:i/>
          <w:iCs/>
        </w:rPr>
        <w:t>fileName</w:t>
      </w:r>
      <w:r w:rsidRPr="00794D52">
        <w:t>: il quale verrà utilizzat</w:t>
      </w:r>
      <w:r>
        <w:t xml:space="preserve">o per scrivere il file con il nome corretto all’interno della </w:t>
      </w:r>
      <w:r>
        <w:rPr>
          <w:b/>
          <w:bCs/>
          <w:i/>
          <w:iCs/>
        </w:rPr>
        <w:t>/spiffs</w:t>
      </w:r>
    </w:p>
    <w:p w14:paraId="276E4D5B" w14:textId="5141ADE6" w:rsidR="00794D52" w:rsidRDefault="00794D52" w:rsidP="0095690B">
      <w:pPr>
        <w:pStyle w:val="Paragrafoelenco"/>
        <w:numPr>
          <w:ilvl w:val="1"/>
          <w:numId w:val="13"/>
        </w:numPr>
        <w:jc w:val="both"/>
      </w:pPr>
      <w:r w:rsidRPr="00AD6483">
        <w:rPr>
          <w:b/>
          <w:bCs/>
          <w:i/>
          <w:iCs/>
        </w:rPr>
        <w:t>idCustomer</w:t>
      </w:r>
      <w:r>
        <w:t xml:space="preserve">: utilizzato nel caso in cui il file sia creato per un cliente che aveva richiesto una personalizzazione del prodotto (prodotti </w:t>
      </w:r>
      <w:r>
        <w:rPr>
          <w:b/>
          <w:bCs/>
        </w:rPr>
        <w:t>CTO</w:t>
      </w:r>
      <w:r>
        <w:t>)</w:t>
      </w:r>
    </w:p>
    <w:p w14:paraId="5F9BDF57" w14:textId="42DDA785" w:rsidR="00794D52" w:rsidRDefault="00D31C32" w:rsidP="0095690B">
      <w:pPr>
        <w:pStyle w:val="Paragrafoelenco"/>
        <w:numPr>
          <w:ilvl w:val="1"/>
          <w:numId w:val="13"/>
        </w:numPr>
        <w:jc w:val="both"/>
      </w:pPr>
      <w:r w:rsidRPr="00AD6483">
        <w:rPr>
          <w:b/>
          <w:bCs/>
          <w:i/>
          <w:iCs/>
        </w:rPr>
        <w:t>revisionFile</w:t>
      </w:r>
      <w:r>
        <w:t xml:space="preserve">: revisione del file, necessaria in quanto bisogna controllare nel </w:t>
      </w:r>
      <w:r>
        <w:rPr>
          <w:b/>
          <w:bCs/>
          <w:i/>
          <w:iCs/>
        </w:rPr>
        <w:t>backend</w:t>
      </w:r>
      <w:r>
        <w:t xml:space="preserve"> che il file che si vuole aggiornare sia compatibile con la versione del </w:t>
      </w:r>
      <w:r>
        <w:rPr>
          <w:b/>
          <w:bCs/>
          <w:i/>
          <w:iCs/>
        </w:rPr>
        <w:t xml:space="preserve">backend </w:t>
      </w:r>
      <w:r>
        <w:t xml:space="preserve">(FW_REV_COMMUNICATION) attuale, in quanto il </w:t>
      </w:r>
      <w:r w:rsidRPr="009A777D">
        <w:rPr>
          <w:b/>
          <w:bCs/>
          <w:i/>
          <w:iCs/>
        </w:rPr>
        <w:t>backend</w:t>
      </w:r>
      <w:r>
        <w:t xml:space="preserve"> non può accettare </w:t>
      </w:r>
      <w:r w:rsidR="00BC5863">
        <w:t xml:space="preserve">un file del Web Server </w:t>
      </w:r>
      <w:r w:rsidR="009643B2">
        <w:t>che sia precedente</w:t>
      </w:r>
      <w:r w:rsidR="00DB352E">
        <w:t xml:space="preserve"> ad una certa revisione, altrimenti </w:t>
      </w:r>
      <w:r w:rsidR="00DB352E">
        <w:rPr>
          <w:b/>
          <w:bCs/>
          <w:i/>
          <w:iCs/>
        </w:rPr>
        <w:t>backend</w:t>
      </w:r>
      <w:r w:rsidR="00DB352E">
        <w:t xml:space="preserve"> e </w:t>
      </w:r>
      <w:r w:rsidR="00DB352E">
        <w:rPr>
          <w:b/>
          <w:bCs/>
          <w:i/>
          <w:iCs/>
        </w:rPr>
        <w:t>javascript</w:t>
      </w:r>
      <w:r w:rsidR="00DB352E">
        <w:t xml:space="preserve"> potrebbero non comunicare correttamente tra di loro.</w:t>
      </w:r>
    </w:p>
    <w:p w14:paraId="0F49AADD" w14:textId="7066E390" w:rsidR="00DB352E" w:rsidRDefault="00782D2E" w:rsidP="0095690B">
      <w:pPr>
        <w:pStyle w:val="Paragrafoelenco"/>
        <w:numPr>
          <w:ilvl w:val="1"/>
          <w:numId w:val="13"/>
        </w:numPr>
        <w:jc w:val="both"/>
      </w:pPr>
      <w:r w:rsidRPr="00AD6483">
        <w:rPr>
          <w:b/>
          <w:bCs/>
          <w:i/>
          <w:iCs/>
        </w:rPr>
        <w:t>Length</w:t>
      </w:r>
      <w:r>
        <w:t>: lunghezza del file (???) da capire se aggiungerla o meno come informazione, potrebbe non essere necessaria</w:t>
      </w:r>
    </w:p>
    <w:p w14:paraId="29ABF3DC" w14:textId="1A37FBFB" w:rsidR="00782D2E" w:rsidRDefault="00782D2E" w:rsidP="0095690B">
      <w:pPr>
        <w:pStyle w:val="Paragrafoelenco"/>
        <w:numPr>
          <w:ilvl w:val="1"/>
          <w:numId w:val="13"/>
        </w:numPr>
        <w:jc w:val="both"/>
      </w:pPr>
      <w:r w:rsidRPr="00AD6483">
        <w:rPr>
          <w:b/>
          <w:bCs/>
          <w:i/>
          <w:iCs/>
        </w:rPr>
        <w:t>Hash</w:t>
      </w:r>
      <w:r>
        <w:t xml:space="preserve">: hash del contenuto del file, verrà utilizzato alla fine per verificare che </w:t>
      </w:r>
      <w:r w:rsidR="00462051">
        <w:t>il contenuto del file sia corretto o meno.</w:t>
      </w:r>
    </w:p>
    <w:p w14:paraId="2373895D" w14:textId="0D3E86E6" w:rsidR="00462051" w:rsidRDefault="00462051" w:rsidP="00462051">
      <w:pPr>
        <w:pStyle w:val="Paragrafoelenco"/>
        <w:numPr>
          <w:ilvl w:val="0"/>
          <w:numId w:val="13"/>
        </w:numPr>
        <w:jc w:val="both"/>
      </w:pPr>
      <w:r>
        <w:rPr>
          <w:b/>
          <w:bCs/>
          <w:i/>
          <w:iCs/>
        </w:rPr>
        <w:t>File web server</w:t>
      </w:r>
      <w:r>
        <w:t>: contenuto del file del Web Server (</w:t>
      </w:r>
      <w:r>
        <w:rPr>
          <w:i/>
          <w:iCs/>
        </w:rPr>
        <w:t>.html, .css, .javascript, dictionary.csv</w:t>
      </w:r>
      <w:r w:rsidR="000B3D3F">
        <w:rPr>
          <w:i/>
          <w:iCs/>
        </w:rPr>
        <w:t>, ecc.</w:t>
      </w:r>
      <w:r>
        <w:t>)</w:t>
      </w:r>
    </w:p>
    <w:p w14:paraId="050AD469" w14:textId="37BA9251" w:rsidR="000B3D3F" w:rsidRDefault="000B3D3F" w:rsidP="000B3D3F">
      <w:pPr>
        <w:jc w:val="both"/>
      </w:pPr>
      <w:r>
        <w:t xml:space="preserve">Queste 2 parti devono essere combinate tra loro in un unico file che verrà poi criptato in un unico file binario: </w:t>
      </w:r>
      <w:r>
        <w:rPr>
          <w:b/>
          <w:bCs/>
          <w:i/>
          <w:iCs/>
        </w:rPr>
        <w:t>BIN_CY.bin</w:t>
      </w:r>
      <w:r>
        <w:t>:</w:t>
      </w:r>
    </w:p>
    <w:p w14:paraId="154D5565" w14:textId="73283E8B" w:rsidR="000B3D3F" w:rsidRDefault="006075B5" w:rsidP="000B3D3F">
      <w:pPr>
        <w:jc w:val="both"/>
      </w:pPr>
      <w:r w:rsidRPr="006075B5">
        <w:rPr>
          <w:noProof/>
        </w:rPr>
        <w:drawing>
          <wp:inline distT="0" distB="0" distL="0" distR="0" wp14:anchorId="69F442F2" wp14:editId="6EF2CBC1">
            <wp:extent cx="2590323" cy="2204114"/>
            <wp:effectExtent l="0" t="0" r="635" b="5715"/>
            <wp:docPr id="1026555394" name="Immagine 1" descr="Immagine che contiene testo, schermata, biglietto da visi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55394" name="Immagine 1" descr="Immagine che contiene testo, schermata, biglietto da visita, Carattere&#10;&#10;Il contenuto generato dall'IA potrebbe non essere corretto."/>
                    <pic:cNvPicPr/>
                  </pic:nvPicPr>
                  <pic:blipFill>
                    <a:blip r:embed="rId32"/>
                    <a:stretch>
                      <a:fillRect/>
                    </a:stretch>
                  </pic:blipFill>
                  <pic:spPr>
                    <a:xfrm>
                      <a:off x="0" y="0"/>
                      <a:ext cx="2610126" cy="2220965"/>
                    </a:xfrm>
                    <a:prstGeom prst="rect">
                      <a:avLst/>
                    </a:prstGeom>
                  </pic:spPr>
                </pic:pic>
              </a:graphicData>
            </a:graphic>
          </wp:inline>
        </w:drawing>
      </w:r>
    </w:p>
    <w:p w14:paraId="674BFB78" w14:textId="67199630" w:rsidR="006075B5" w:rsidRDefault="006075B5" w:rsidP="000B3D3F">
      <w:pPr>
        <w:jc w:val="both"/>
      </w:pPr>
      <w:r>
        <w:lastRenderedPageBreak/>
        <w:t xml:space="preserve">Una volta </w:t>
      </w:r>
      <w:r w:rsidR="00000270">
        <w:t>scritto</w:t>
      </w:r>
      <w:r>
        <w:t xml:space="preserve"> il file</w:t>
      </w:r>
      <w:r w:rsidR="00000270">
        <w:t xml:space="preserve"> </w:t>
      </w:r>
      <w:r w:rsidR="00000270">
        <w:rPr>
          <w:b/>
          <w:bCs/>
          <w:i/>
          <w:iCs/>
        </w:rPr>
        <w:t>BIN_CY.bin</w:t>
      </w:r>
      <w:r>
        <w:t xml:space="preserve"> nel </w:t>
      </w:r>
      <w:r>
        <w:rPr>
          <w:b/>
          <w:bCs/>
          <w:i/>
          <w:iCs/>
        </w:rPr>
        <w:t>backend</w:t>
      </w:r>
      <w:r>
        <w:t>, occorrerà seguire i seguenti step:</w:t>
      </w:r>
    </w:p>
    <w:p w14:paraId="1BDC5F83" w14:textId="5FA33BC2" w:rsidR="006075B5" w:rsidRDefault="006075B5" w:rsidP="006075B5">
      <w:pPr>
        <w:pStyle w:val="Paragrafoelenco"/>
        <w:numPr>
          <w:ilvl w:val="0"/>
          <w:numId w:val="14"/>
        </w:numPr>
        <w:jc w:val="both"/>
      </w:pPr>
      <w:r>
        <w:t xml:space="preserve">Decriptare l’intero file e salvarlo in un nuovo file </w:t>
      </w:r>
      <w:r>
        <w:rPr>
          <w:b/>
          <w:bCs/>
          <w:i/>
          <w:iCs/>
        </w:rPr>
        <w:t>BIN.bin</w:t>
      </w:r>
    </w:p>
    <w:p w14:paraId="3A8E36E6" w14:textId="2581E885" w:rsidR="006075B5" w:rsidRDefault="006075B5" w:rsidP="006075B5">
      <w:pPr>
        <w:pStyle w:val="Paragrafoelenco"/>
        <w:numPr>
          <w:ilvl w:val="0"/>
          <w:numId w:val="14"/>
        </w:numPr>
        <w:jc w:val="both"/>
      </w:pPr>
      <w:r>
        <w:t xml:space="preserve">Eliminare il file criptato </w:t>
      </w:r>
      <w:r>
        <w:rPr>
          <w:b/>
          <w:bCs/>
          <w:i/>
          <w:iCs/>
        </w:rPr>
        <w:t>BIN_CY.bin</w:t>
      </w:r>
    </w:p>
    <w:p w14:paraId="597634E1" w14:textId="7E246CA1" w:rsidR="006075B5" w:rsidRDefault="006075B5" w:rsidP="006075B5">
      <w:pPr>
        <w:pStyle w:val="Paragrafoelenco"/>
        <w:numPr>
          <w:ilvl w:val="0"/>
          <w:numId w:val="14"/>
        </w:numPr>
        <w:jc w:val="both"/>
      </w:pPr>
      <w:r>
        <w:t>Analizzare la prima parte del file decriptato</w:t>
      </w:r>
      <w:r w:rsidR="001217EC">
        <w:t xml:space="preserve"> </w:t>
      </w:r>
      <w:r w:rsidR="001217EC">
        <w:rPr>
          <w:b/>
          <w:bCs/>
          <w:i/>
          <w:iCs/>
        </w:rPr>
        <w:t>BIN.bin</w:t>
      </w:r>
      <w:r>
        <w:t xml:space="preserve"> e verificare </w:t>
      </w:r>
      <w:r w:rsidR="002C3B4B">
        <w:t xml:space="preserve">che </w:t>
      </w:r>
      <w:r>
        <w:t>l’</w:t>
      </w:r>
      <w:r>
        <w:rPr>
          <w:b/>
          <w:bCs/>
          <w:i/>
          <w:iCs/>
        </w:rPr>
        <w:t>Header</w:t>
      </w:r>
      <w:r>
        <w:t xml:space="preserve"> </w:t>
      </w:r>
      <w:r w:rsidR="002C3B4B">
        <w:t xml:space="preserve">sia valido, in modo tale da </w:t>
      </w:r>
      <w:r>
        <w:t xml:space="preserve">capire se il file </w:t>
      </w:r>
      <w:r w:rsidR="002C3B4B">
        <w:t>è</w:t>
      </w:r>
      <w:r>
        <w:t xml:space="preserve"> valido o meno</w:t>
      </w:r>
      <w:r w:rsidR="00C94F8D" w:rsidRPr="002C3B4B">
        <w:rPr>
          <w:vertAlign w:val="superscript"/>
        </w:rPr>
        <w:t>(</w:t>
      </w:r>
      <w:r w:rsidR="002C3B4B" w:rsidRPr="002C3B4B">
        <w:rPr>
          <w:vertAlign w:val="superscript"/>
        </w:rPr>
        <w:t>1)</w:t>
      </w:r>
      <w:r>
        <w:t>:</w:t>
      </w:r>
    </w:p>
    <w:p w14:paraId="37C195BE" w14:textId="03E5CC69" w:rsidR="006075B5" w:rsidRPr="006075B5" w:rsidRDefault="006075B5" w:rsidP="006075B5">
      <w:pPr>
        <w:pStyle w:val="Paragrafoelenco"/>
        <w:numPr>
          <w:ilvl w:val="1"/>
          <w:numId w:val="14"/>
        </w:numPr>
        <w:jc w:val="both"/>
      </w:pPr>
      <w:r>
        <w:t xml:space="preserve">Se il file non è valido, rimuovere il file decriptato </w:t>
      </w:r>
      <w:r>
        <w:rPr>
          <w:b/>
          <w:bCs/>
          <w:i/>
          <w:iCs/>
        </w:rPr>
        <w:t>BIN.bin</w:t>
      </w:r>
    </w:p>
    <w:p w14:paraId="5313AD14" w14:textId="13A627AC" w:rsidR="006075B5" w:rsidRDefault="006075B5" w:rsidP="00C94F8D">
      <w:pPr>
        <w:pStyle w:val="Paragrafoelenco"/>
        <w:numPr>
          <w:ilvl w:val="1"/>
          <w:numId w:val="14"/>
        </w:numPr>
        <w:jc w:val="both"/>
      </w:pPr>
      <w:r>
        <w:t>Se il file è valido</w:t>
      </w:r>
      <w:r w:rsidR="00370E8E">
        <w:t xml:space="preserve">, </w:t>
      </w:r>
      <w:r w:rsidR="00370E8E" w:rsidRPr="00232F11">
        <w:t>iniziare</w:t>
      </w:r>
      <w:r w:rsidR="00370E8E">
        <w:t xml:space="preserve"> la procedura di </w:t>
      </w:r>
      <w:r w:rsidR="00816279">
        <w:t>scrittura del nuovo file</w:t>
      </w:r>
      <w:r w:rsidR="00232F11">
        <w:t xml:space="preserve">. Alla fine della procedura, eliminare il file </w:t>
      </w:r>
      <w:r w:rsidR="00232F11" w:rsidRPr="00C94F8D">
        <w:rPr>
          <w:b/>
          <w:bCs/>
          <w:i/>
          <w:iCs/>
        </w:rPr>
        <w:t>BIN.bin</w:t>
      </w:r>
      <w:r w:rsidR="00232F11">
        <w:t>.</w:t>
      </w:r>
    </w:p>
    <w:p w14:paraId="644E5739" w14:textId="77777777" w:rsidR="001E434B" w:rsidRDefault="004D18CC" w:rsidP="004D18CC">
      <w:pPr>
        <w:pStyle w:val="Paragrafoelenco"/>
        <w:numPr>
          <w:ilvl w:val="0"/>
          <w:numId w:val="14"/>
        </w:numPr>
        <w:jc w:val="both"/>
      </w:pPr>
      <w:r>
        <w:t>Calcolare l’hash del nuovo file:</w:t>
      </w:r>
    </w:p>
    <w:p w14:paraId="159393C5" w14:textId="60793F30" w:rsidR="004D18CC" w:rsidRDefault="001E434B" w:rsidP="001E434B">
      <w:pPr>
        <w:pStyle w:val="Paragrafoelenco"/>
        <w:numPr>
          <w:ilvl w:val="1"/>
          <w:numId w:val="14"/>
        </w:numPr>
        <w:jc w:val="both"/>
      </w:pPr>
      <w:r>
        <w:t xml:space="preserve">Se l’hash calcolato </w:t>
      </w:r>
      <w:r w:rsidR="004D18CC">
        <w:t>corrisponde con l’hash presente nell’</w:t>
      </w:r>
      <w:r w:rsidR="004D18CC">
        <w:rPr>
          <w:b/>
          <w:bCs/>
          <w:i/>
          <w:iCs/>
        </w:rPr>
        <w:t>Header</w:t>
      </w:r>
      <w:r w:rsidR="004D18CC">
        <w:t>, allora vuol dire che il file è corretto e/o che è stato scritto in maniera corretta.</w:t>
      </w:r>
      <w:r>
        <w:t xml:space="preserve"> Quindi, eliminare il vecchio file con prefisso </w:t>
      </w:r>
      <w:r>
        <w:rPr>
          <w:b/>
          <w:bCs/>
          <w:i/>
          <w:iCs/>
        </w:rPr>
        <w:t>_old</w:t>
      </w:r>
      <w:r>
        <w:t>.</w:t>
      </w:r>
    </w:p>
    <w:p w14:paraId="33659589" w14:textId="3729FD23" w:rsidR="001E434B" w:rsidRDefault="001E434B" w:rsidP="001E434B">
      <w:pPr>
        <w:pStyle w:val="Paragrafoelenco"/>
        <w:numPr>
          <w:ilvl w:val="1"/>
          <w:numId w:val="14"/>
        </w:numPr>
        <w:jc w:val="both"/>
      </w:pPr>
      <w:r>
        <w:t>Se l’hash calcolato non corrisponde con l’hash presente nell’</w:t>
      </w:r>
      <w:r>
        <w:rPr>
          <w:b/>
          <w:bCs/>
          <w:i/>
          <w:iCs/>
        </w:rPr>
        <w:t>Header</w:t>
      </w:r>
      <w:r>
        <w:t xml:space="preserve">, allora vuol dire che il file è stato scritto in maniera errata e/o che il contenuto del file non era valido. Quindi, eliminare il nuovo file e rinominare il file con prefisso </w:t>
      </w:r>
      <w:r>
        <w:rPr>
          <w:b/>
          <w:bCs/>
          <w:i/>
          <w:iCs/>
        </w:rPr>
        <w:t>_old</w:t>
      </w:r>
      <w:r>
        <w:t xml:space="preserve"> in modo tale da riutilizzarlo</w:t>
      </w:r>
      <w:r w:rsidR="004107F9">
        <w:t xml:space="preserve"> come file corrente.</w:t>
      </w:r>
    </w:p>
    <w:p w14:paraId="4488A674" w14:textId="77777777" w:rsidR="00232F11" w:rsidRPr="006075B5" w:rsidRDefault="00232F11" w:rsidP="00232F11">
      <w:pPr>
        <w:jc w:val="both"/>
      </w:pPr>
    </w:p>
    <w:p w14:paraId="5710C71E" w14:textId="0B3B725A" w:rsidR="00740DAD" w:rsidRPr="002114F7" w:rsidRDefault="002C3B4B" w:rsidP="00740DAD">
      <w:pPr>
        <w:jc w:val="both"/>
      </w:pPr>
      <w:r w:rsidRPr="002C3B4B">
        <w:rPr>
          <w:vertAlign w:val="superscript"/>
        </w:rPr>
        <w:t>(1)</w:t>
      </w:r>
      <w:r>
        <w:t xml:space="preserve"> Esempio: </w:t>
      </w:r>
      <w:r w:rsidRPr="002C3B4B">
        <w:t>verificare</w:t>
      </w:r>
      <w:r>
        <w:t xml:space="preserve"> </w:t>
      </w:r>
      <w:r>
        <w:rPr>
          <w:b/>
          <w:bCs/>
          <w:i/>
          <w:iCs/>
        </w:rPr>
        <w:t xml:space="preserve">idCustomer </w:t>
      </w:r>
      <w:r>
        <w:t>e</w:t>
      </w:r>
      <w:r w:rsidRPr="002C3B4B">
        <w:t xml:space="preserve"> </w:t>
      </w:r>
      <w:r w:rsidRPr="002C3B4B">
        <w:rPr>
          <w:b/>
          <w:bCs/>
          <w:i/>
          <w:iCs/>
        </w:rPr>
        <w:t>revisionFile</w:t>
      </w:r>
      <w:r w:rsidRPr="002C3B4B">
        <w:t xml:space="preserve">, in quanto non posso accettare file precedenti alla versione del FW_REV_COMMUNICATION, altrimenti il </w:t>
      </w:r>
      <w:r w:rsidRPr="002C3B4B">
        <w:rPr>
          <w:b/>
          <w:bCs/>
          <w:i/>
          <w:iCs/>
        </w:rPr>
        <w:t>backend</w:t>
      </w:r>
      <w:r w:rsidRPr="002C3B4B">
        <w:t xml:space="preserve"> potrebbe non comunicare correttamente con il </w:t>
      </w:r>
      <w:r w:rsidRPr="002C3B4B">
        <w:rPr>
          <w:b/>
          <w:bCs/>
          <w:i/>
          <w:iCs/>
        </w:rPr>
        <w:t>javascript</w:t>
      </w:r>
      <w:r w:rsidR="002114F7">
        <w:t>.</w:t>
      </w:r>
    </w:p>
    <w:p w14:paraId="0C73EF1E" w14:textId="4C98F70E" w:rsidR="00B743BD" w:rsidRDefault="00B743BD" w:rsidP="00B95BFC">
      <w:pPr>
        <w:jc w:val="both"/>
      </w:pPr>
    </w:p>
    <w:p w14:paraId="5B934CE6" w14:textId="77777777" w:rsidR="00D31A48" w:rsidRDefault="00D31A48" w:rsidP="00B95BFC">
      <w:pPr>
        <w:jc w:val="both"/>
      </w:pPr>
    </w:p>
    <w:p w14:paraId="5F1FDECE" w14:textId="2330AC2B" w:rsidR="00D31A48" w:rsidRDefault="00D31A48" w:rsidP="00B95BFC">
      <w:pPr>
        <w:jc w:val="both"/>
      </w:pPr>
      <w:r>
        <w:t>Oppure</w:t>
      </w:r>
    </w:p>
    <w:p w14:paraId="0249C225" w14:textId="59C87859" w:rsidR="00D31A48" w:rsidRDefault="00D31A48" w:rsidP="00B95BFC">
      <w:pPr>
        <w:jc w:val="both"/>
      </w:pPr>
      <w:r>
        <w:t xml:space="preserve">Comandi nel CMakeLists.txt per compilare dei file e metterli direttamente nel binario + comando </w:t>
      </w:r>
      <w:r>
        <w:rPr>
          <w:b/>
          <w:bCs/>
          <w:i/>
          <w:iCs/>
        </w:rPr>
        <w:t>asm()</w:t>
      </w:r>
      <w:r>
        <w:t xml:space="preserve"> in C per prendere il file dal binario:</w:t>
      </w:r>
    </w:p>
    <w:p w14:paraId="5F757D7B" w14:textId="4F3B3868" w:rsidR="00D31A48" w:rsidRDefault="00BD278C" w:rsidP="00B95BFC">
      <w:pPr>
        <w:jc w:val="both"/>
      </w:pPr>
      <w:r w:rsidRPr="00BD278C">
        <w:rPr>
          <w:noProof/>
        </w:rPr>
        <w:drawing>
          <wp:inline distT="0" distB="0" distL="0" distR="0" wp14:anchorId="2DEFDBDA" wp14:editId="465D5A31">
            <wp:extent cx="4248743" cy="628738"/>
            <wp:effectExtent l="0" t="0" r="0" b="0"/>
            <wp:docPr id="1743528478"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28478" name="Immagine 1" descr="Immagine che contiene testo, schermata, Carattere, linea&#10;&#10;Il contenuto generato dall'IA potrebbe non essere corretto."/>
                    <pic:cNvPicPr/>
                  </pic:nvPicPr>
                  <pic:blipFill>
                    <a:blip r:embed="rId33"/>
                    <a:stretch>
                      <a:fillRect/>
                    </a:stretch>
                  </pic:blipFill>
                  <pic:spPr>
                    <a:xfrm>
                      <a:off x="0" y="0"/>
                      <a:ext cx="4248743" cy="628738"/>
                    </a:xfrm>
                    <a:prstGeom prst="rect">
                      <a:avLst/>
                    </a:prstGeom>
                  </pic:spPr>
                </pic:pic>
              </a:graphicData>
            </a:graphic>
          </wp:inline>
        </w:drawing>
      </w:r>
    </w:p>
    <w:p w14:paraId="436A6623" w14:textId="4D89330B" w:rsidR="00BD278C" w:rsidRDefault="00BD278C" w:rsidP="00B95BFC">
      <w:pPr>
        <w:jc w:val="both"/>
      </w:pPr>
      <w:r w:rsidRPr="00BD278C">
        <w:rPr>
          <w:noProof/>
        </w:rPr>
        <w:drawing>
          <wp:inline distT="0" distB="0" distL="0" distR="0" wp14:anchorId="23780783" wp14:editId="7F48BE6C">
            <wp:extent cx="6120130" cy="818515"/>
            <wp:effectExtent l="0" t="0" r="0" b="635"/>
            <wp:docPr id="515248073"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48073" name="Immagine 1" descr="Immagine che contiene testo, schermata, Carattere&#10;&#10;Il contenuto generato dall'IA potrebbe non essere corretto."/>
                    <pic:cNvPicPr/>
                  </pic:nvPicPr>
                  <pic:blipFill>
                    <a:blip r:embed="rId34"/>
                    <a:stretch>
                      <a:fillRect/>
                    </a:stretch>
                  </pic:blipFill>
                  <pic:spPr>
                    <a:xfrm>
                      <a:off x="0" y="0"/>
                      <a:ext cx="6120130" cy="818515"/>
                    </a:xfrm>
                    <a:prstGeom prst="rect">
                      <a:avLst/>
                    </a:prstGeom>
                  </pic:spPr>
                </pic:pic>
              </a:graphicData>
            </a:graphic>
          </wp:inline>
        </w:drawing>
      </w:r>
    </w:p>
    <w:p w14:paraId="28F6CAEE" w14:textId="77777777" w:rsidR="00E64676" w:rsidRDefault="00E64676" w:rsidP="00B95BFC">
      <w:pPr>
        <w:jc w:val="both"/>
      </w:pPr>
    </w:p>
    <w:p w14:paraId="3FF80383" w14:textId="77777777" w:rsidR="00E64676" w:rsidRDefault="00E64676" w:rsidP="00B95BFC">
      <w:pPr>
        <w:jc w:val="both"/>
      </w:pPr>
    </w:p>
    <w:p w14:paraId="56153A8D" w14:textId="07740CC4" w:rsidR="00E64676" w:rsidRDefault="00E64676">
      <w:r>
        <w:br w:type="page"/>
      </w:r>
    </w:p>
    <w:p w14:paraId="0A1A7101" w14:textId="0DBFE9BF" w:rsidR="00E64676" w:rsidRDefault="00E64676" w:rsidP="00E64676">
      <w:pPr>
        <w:pStyle w:val="Titolo1"/>
      </w:pPr>
      <w:r>
        <w:lastRenderedPageBreak/>
        <w:t>Procedura di collaudo</w:t>
      </w:r>
    </w:p>
    <w:p w14:paraId="6F852EA2" w14:textId="776FF3D5" w:rsidR="00E64676" w:rsidRDefault="00B04220" w:rsidP="00E64676">
      <w:r>
        <w:t>La procedura di collaudo di un EM600 è la seguente:</w:t>
      </w:r>
    </w:p>
    <w:p w14:paraId="384970B3" w14:textId="494B2083" w:rsidR="00813280" w:rsidRDefault="00813280" w:rsidP="00B04220">
      <w:pPr>
        <w:pStyle w:val="Paragrafoelenco"/>
        <w:numPr>
          <w:ilvl w:val="0"/>
          <w:numId w:val="15"/>
        </w:numPr>
      </w:pPr>
      <w:r>
        <w:t>Aprire il progetto il Visual Studio Code</w:t>
      </w:r>
    </w:p>
    <w:p w14:paraId="28DC92C0" w14:textId="0A42F311" w:rsidR="00813280" w:rsidRDefault="00813280" w:rsidP="00B04220">
      <w:pPr>
        <w:pStyle w:val="Paragrafoelenco"/>
        <w:numPr>
          <w:ilvl w:val="0"/>
          <w:numId w:val="15"/>
        </w:numPr>
      </w:pPr>
      <w:r>
        <w:t xml:space="preserve">Lanciare il batch file per collegare la </w:t>
      </w:r>
      <w:r w:rsidR="00355144">
        <w:t>USB del programmatore a Linux</w:t>
      </w:r>
    </w:p>
    <w:p w14:paraId="5C5BF5A3" w14:textId="38D4017A" w:rsidR="00B04220" w:rsidRDefault="00B04220" w:rsidP="00B04220">
      <w:pPr>
        <w:pStyle w:val="Paragrafoelenco"/>
        <w:numPr>
          <w:ilvl w:val="0"/>
          <w:numId w:val="15"/>
        </w:numPr>
      </w:pPr>
      <w:r>
        <w:t>Effettuare una erase della flash</w:t>
      </w:r>
      <w:r w:rsidR="00813280">
        <w:t xml:space="preserve"> tramite Visual Studio Code</w:t>
      </w:r>
    </w:p>
    <w:p w14:paraId="317E5519" w14:textId="12509796" w:rsidR="00B04220" w:rsidRDefault="0012239F" w:rsidP="00B04220">
      <w:pPr>
        <w:pStyle w:val="Paragrafoelenco"/>
        <w:numPr>
          <w:ilvl w:val="0"/>
          <w:numId w:val="15"/>
        </w:numPr>
      </w:pPr>
      <w:r>
        <w:t>Flashare un nuovo FW</w:t>
      </w:r>
      <w:r w:rsidR="00813280">
        <w:t xml:space="preserve"> tramite Visual Studio Code</w:t>
      </w:r>
    </w:p>
    <w:p w14:paraId="02896118" w14:textId="4B67D763" w:rsidR="000F7B03" w:rsidRDefault="000F7B03" w:rsidP="00B04220">
      <w:pPr>
        <w:pStyle w:val="Paragrafoelenco"/>
        <w:numPr>
          <w:ilvl w:val="0"/>
          <w:numId w:val="15"/>
        </w:numPr>
      </w:pPr>
      <w:r>
        <w:t>Attaccare il modulino Super User</w:t>
      </w:r>
    </w:p>
    <w:p w14:paraId="1FB75604" w14:textId="6074C308" w:rsidR="008D0041" w:rsidRDefault="008D0041" w:rsidP="00B04220">
      <w:pPr>
        <w:pStyle w:val="Paragrafoelenco"/>
        <w:numPr>
          <w:ilvl w:val="0"/>
          <w:numId w:val="15"/>
        </w:numPr>
      </w:pPr>
      <w:r>
        <w:t>Scollegare il programmatore (altrimenti le richieste Modbus tramite modulino Super User falliranno)</w:t>
      </w:r>
    </w:p>
    <w:p w14:paraId="1CF2D5F4" w14:textId="7D21A638" w:rsidR="0012239F" w:rsidRPr="00B12FC8" w:rsidRDefault="0012239F" w:rsidP="00B04220">
      <w:pPr>
        <w:pStyle w:val="Paragrafoelenco"/>
        <w:numPr>
          <w:ilvl w:val="0"/>
          <w:numId w:val="15"/>
        </w:numPr>
      </w:pPr>
      <w:r>
        <w:t xml:space="preserve">Aprire il SW </w:t>
      </w:r>
      <w:r>
        <w:rPr>
          <w:b/>
          <w:bCs/>
        </w:rPr>
        <w:t>modbus reader</w:t>
      </w:r>
    </w:p>
    <w:p w14:paraId="08295833" w14:textId="4A0F1C4C" w:rsidR="00B12FC8" w:rsidRDefault="00B12FC8" w:rsidP="00B12FC8">
      <w:pPr>
        <w:pStyle w:val="Paragrafoelenco"/>
      </w:pPr>
      <w:r w:rsidRPr="00B12FC8">
        <w:drawing>
          <wp:inline distT="0" distB="0" distL="0" distR="0" wp14:anchorId="40BD5C90" wp14:editId="1ECDAA10">
            <wp:extent cx="6120130" cy="4195445"/>
            <wp:effectExtent l="0" t="0" r="0" b="0"/>
            <wp:docPr id="2061003706" name="Immagine 1" descr="Immagine che contiene schermata, testo, software, scherm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03706" name="Immagine 1" descr="Immagine che contiene schermata, testo, software, schermo&#10;&#10;Il contenuto generato dall'IA potrebbe non essere corretto."/>
                    <pic:cNvPicPr/>
                  </pic:nvPicPr>
                  <pic:blipFill>
                    <a:blip r:embed="rId35"/>
                    <a:stretch>
                      <a:fillRect/>
                    </a:stretch>
                  </pic:blipFill>
                  <pic:spPr>
                    <a:xfrm>
                      <a:off x="0" y="0"/>
                      <a:ext cx="6120130" cy="4195445"/>
                    </a:xfrm>
                    <a:prstGeom prst="rect">
                      <a:avLst/>
                    </a:prstGeom>
                  </pic:spPr>
                </pic:pic>
              </a:graphicData>
            </a:graphic>
          </wp:inline>
        </w:drawing>
      </w:r>
    </w:p>
    <w:p w14:paraId="10427067" w14:textId="420479A8" w:rsidR="0012239F" w:rsidRDefault="0012239F" w:rsidP="00B04220">
      <w:pPr>
        <w:pStyle w:val="Paragrafoelenco"/>
        <w:numPr>
          <w:ilvl w:val="0"/>
          <w:numId w:val="15"/>
        </w:numPr>
      </w:pPr>
      <w:r>
        <w:t xml:space="preserve">Cliccare sul pulsante </w:t>
      </w:r>
      <w:r>
        <w:rPr>
          <w:b/>
          <w:bCs/>
          <w:i/>
          <w:iCs/>
        </w:rPr>
        <w:t xml:space="preserve">Device </w:t>
      </w:r>
      <w:r>
        <w:t xml:space="preserve">e </w:t>
      </w:r>
      <w:r w:rsidR="000F7B03">
        <w:t>scegliere un file per avviare la comunicazione modbus RTU (</w:t>
      </w:r>
      <w:r w:rsidR="008D0041">
        <w:t>COM, baud rate, ecc.)</w:t>
      </w:r>
    </w:p>
    <w:p w14:paraId="044D879F" w14:textId="1B1CB90C" w:rsidR="008D0041" w:rsidRPr="008D0041" w:rsidRDefault="008D0041" w:rsidP="00B04220">
      <w:pPr>
        <w:pStyle w:val="Paragrafoelenco"/>
        <w:numPr>
          <w:ilvl w:val="0"/>
          <w:numId w:val="15"/>
        </w:numPr>
      </w:pPr>
      <w:r>
        <w:t xml:space="preserve">Cliccare sul pulsante </w:t>
      </w:r>
      <w:r>
        <w:rPr>
          <w:b/>
          <w:bCs/>
          <w:i/>
          <w:iCs/>
        </w:rPr>
        <w:t>Read Loop</w:t>
      </w:r>
    </w:p>
    <w:p w14:paraId="1C83830F" w14:textId="77777777" w:rsidR="00392C3F" w:rsidRPr="00392C3F" w:rsidRDefault="008D0041" w:rsidP="00392C3F">
      <w:pPr>
        <w:pStyle w:val="Paragrafoelenco"/>
        <w:numPr>
          <w:ilvl w:val="0"/>
          <w:numId w:val="15"/>
        </w:numPr>
      </w:pPr>
      <w:r>
        <w:t xml:space="preserve">Se la comunicazione viene effettuata correttamente cliccare sul pulsante </w:t>
      </w:r>
      <w:r>
        <w:rPr>
          <w:b/>
          <w:bCs/>
          <w:i/>
          <w:iCs/>
        </w:rPr>
        <w:t>File</w:t>
      </w:r>
      <w:r>
        <w:t xml:space="preserve"> e scegliere un file .txt contenente la configurazione</w:t>
      </w:r>
      <w:r w:rsidR="002C37F7">
        <w:t xml:space="preserve"> per quel </w:t>
      </w:r>
      <w:r w:rsidR="002C37F7" w:rsidRPr="002C37F7">
        <w:rPr>
          <w:b/>
          <w:bCs/>
        </w:rPr>
        <w:t>Part Number</w:t>
      </w:r>
      <w:r w:rsidR="002C37F7">
        <w:t xml:space="preserve">: i files si trovano a questo link </w:t>
      </w:r>
      <w:hyperlink r:id="rId36" w:history="1">
        <w:r w:rsidR="00392C3F" w:rsidRPr="00392C3F">
          <w:rPr>
            <w:rStyle w:val="Collegamentoipertestuale"/>
          </w:rPr>
          <w:t>part number configuration</w:t>
        </w:r>
      </w:hyperlink>
    </w:p>
    <w:p w14:paraId="71D26681" w14:textId="3D7595B0" w:rsidR="008D0041" w:rsidRDefault="00392C3F" w:rsidP="00B04220">
      <w:pPr>
        <w:pStyle w:val="Paragrafoelenco"/>
        <w:numPr>
          <w:ilvl w:val="0"/>
          <w:numId w:val="15"/>
        </w:numPr>
      </w:pPr>
      <w:r>
        <w:t xml:space="preserve">Cliccare sul pulsante </w:t>
      </w:r>
      <w:r>
        <w:rPr>
          <w:b/>
          <w:bCs/>
          <w:i/>
          <w:iCs/>
        </w:rPr>
        <w:t>Send A</w:t>
      </w:r>
      <w:r w:rsidR="00B12FC8">
        <w:rPr>
          <w:b/>
          <w:bCs/>
          <w:i/>
          <w:iCs/>
        </w:rPr>
        <w:t>LL</w:t>
      </w:r>
      <w:r>
        <w:t xml:space="preserve"> e aspettare che la comunicazione avvenga correttamente</w:t>
      </w:r>
    </w:p>
    <w:p w14:paraId="34B21D5C" w14:textId="6257A1FD" w:rsidR="00392C3F" w:rsidRPr="00392C3F" w:rsidRDefault="00392C3F" w:rsidP="00B04220">
      <w:pPr>
        <w:pStyle w:val="Paragrafoelenco"/>
        <w:numPr>
          <w:ilvl w:val="0"/>
          <w:numId w:val="15"/>
        </w:numPr>
      </w:pPr>
      <w:r>
        <w:t xml:space="preserve">Premere sul pulsante </w:t>
      </w:r>
      <w:r>
        <w:rPr>
          <w:b/>
          <w:bCs/>
          <w:i/>
          <w:iCs/>
        </w:rPr>
        <w:t>Stop</w:t>
      </w:r>
      <w:r>
        <w:t xml:space="preserve"> e chiudere il </w:t>
      </w:r>
      <w:r>
        <w:rPr>
          <w:b/>
          <w:bCs/>
        </w:rPr>
        <w:t>modbus reader</w:t>
      </w:r>
    </w:p>
    <w:p w14:paraId="10811188" w14:textId="515143E2" w:rsidR="00392C3F" w:rsidRDefault="002D1120" w:rsidP="00B04220">
      <w:pPr>
        <w:pStyle w:val="Paragrafoelenco"/>
        <w:numPr>
          <w:ilvl w:val="0"/>
          <w:numId w:val="15"/>
        </w:numPr>
      </w:pPr>
      <w:r>
        <w:t>Riavviare l’EM in modo tale da far acquisire correttamente la nuova configurazione</w:t>
      </w:r>
    </w:p>
    <w:p w14:paraId="7CEE069E" w14:textId="017218B0" w:rsidR="009B70B1" w:rsidRDefault="002D1120" w:rsidP="009B70B1">
      <w:pPr>
        <w:pStyle w:val="Paragrafoelenco"/>
      </w:pPr>
      <w:r>
        <w:t xml:space="preserve">Collegarsi al Web Server e caricare </w:t>
      </w:r>
      <w:r w:rsidRPr="002D1120">
        <w:t>nella</w:t>
      </w:r>
      <w:r>
        <w:t xml:space="preserve"> partizione </w:t>
      </w:r>
      <w:r>
        <w:rPr>
          <w:b/>
          <w:bCs/>
          <w:i/>
          <w:iCs/>
        </w:rPr>
        <w:t>/fsdev</w:t>
      </w:r>
      <w:r w:rsidR="00724021">
        <w:t xml:space="preserve"> il nuovo file </w:t>
      </w:r>
      <w:r w:rsidR="00724021">
        <w:rPr>
          <w:b/>
          <w:bCs/>
          <w:i/>
          <w:iCs/>
        </w:rPr>
        <w:t>defaultConfiguration.csv</w:t>
      </w:r>
      <w:r w:rsidR="00724021" w:rsidRPr="00724021">
        <w:t xml:space="preserve"> </w:t>
      </w:r>
      <w:r w:rsidR="00724021">
        <w:t xml:space="preserve">tramite </w:t>
      </w:r>
      <w:r w:rsidR="00724021" w:rsidRPr="002D1120">
        <w:t>l’</w:t>
      </w:r>
      <w:r w:rsidR="00724021">
        <w:rPr>
          <w:b/>
          <w:bCs/>
          <w:i/>
          <w:iCs/>
        </w:rPr>
        <w:t>Upload File</w:t>
      </w:r>
      <w:r w:rsidR="00724021">
        <w:rPr>
          <w:b/>
          <w:bCs/>
          <w:i/>
          <w:iCs/>
        </w:rPr>
        <w:t>s</w:t>
      </w:r>
      <w:r w:rsidR="00724021">
        <w:t xml:space="preserve">. Il file da caricare dipende se il modello è MID o no, e può essere preso da questo link: </w:t>
      </w:r>
      <w:hyperlink r:id="rId37" w:history="1">
        <w:r w:rsidR="009B70B1" w:rsidRPr="009B70B1">
          <w:rPr>
            <w:rStyle w:val="Collegamentoipertestuale"/>
          </w:rPr>
          <w:t>MID</w:t>
        </w:r>
      </w:hyperlink>
      <w:r w:rsidR="009B70B1">
        <w:t xml:space="preserve"> oppure </w:t>
      </w:r>
      <w:hyperlink r:id="rId38" w:history="1">
        <w:r w:rsidR="009B70B1" w:rsidRPr="009B70B1">
          <w:rPr>
            <w:rStyle w:val="Collegamentoipertestuale"/>
          </w:rPr>
          <w:t>NO MID</w:t>
        </w:r>
      </w:hyperlink>
      <w:r w:rsidR="009B70B1">
        <w:t>.</w:t>
      </w:r>
    </w:p>
    <w:p w14:paraId="0B2E3608" w14:textId="114BF96F" w:rsidR="009B70B1" w:rsidRPr="009B70B1" w:rsidRDefault="009B70B1" w:rsidP="009B70B1">
      <w:pPr>
        <w:pStyle w:val="Paragrafoelenco"/>
        <w:numPr>
          <w:ilvl w:val="0"/>
          <w:numId w:val="15"/>
        </w:numPr>
      </w:pPr>
      <w:r>
        <w:t xml:space="preserve">Una volta fatto l’upload del file è necessario fare un </w:t>
      </w:r>
      <w:r>
        <w:rPr>
          <w:b/>
          <w:bCs/>
        </w:rPr>
        <w:t>Factory Reset</w:t>
      </w:r>
      <w:r>
        <w:t>.</w:t>
      </w:r>
    </w:p>
    <w:p w14:paraId="421E9C9D" w14:textId="5280E20B" w:rsidR="002D1120" w:rsidRPr="00724021" w:rsidRDefault="002D1120" w:rsidP="00724021">
      <w:pPr>
        <w:pStyle w:val="Paragrafoelenco"/>
        <w:rPr>
          <w:rFonts w:ascii="." w:hAnsi="."/>
        </w:rPr>
      </w:pPr>
    </w:p>
    <w:sectPr w:rsidR="002D1120" w:rsidRPr="0072402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6F94C" w14:textId="77777777" w:rsidR="00362A95" w:rsidRDefault="00362A95" w:rsidP="00F513E9">
      <w:pPr>
        <w:spacing w:after="0" w:line="240" w:lineRule="auto"/>
      </w:pPr>
      <w:r>
        <w:separator/>
      </w:r>
    </w:p>
  </w:endnote>
  <w:endnote w:type="continuationSeparator" w:id="0">
    <w:p w14:paraId="061AB986" w14:textId="77777777" w:rsidR="00362A95" w:rsidRDefault="00362A95" w:rsidP="00F51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A1B1F" w14:textId="77777777" w:rsidR="00362A95" w:rsidRDefault="00362A95" w:rsidP="00F513E9">
      <w:pPr>
        <w:spacing w:after="0" w:line="240" w:lineRule="auto"/>
      </w:pPr>
      <w:r>
        <w:separator/>
      </w:r>
    </w:p>
  </w:footnote>
  <w:footnote w:type="continuationSeparator" w:id="0">
    <w:p w14:paraId="2ACE9E3F" w14:textId="77777777" w:rsidR="00362A95" w:rsidRDefault="00362A95" w:rsidP="00F513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5598"/>
    <w:multiLevelType w:val="hybridMultilevel"/>
    <w:tmpl w:val="EEEED1FC"/>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12753E79"/>
    <w:multiLevelType w:val="hybridMultilevel"/>
    <w:tmpl w:val="B1185D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6527E2B"/>
    <w:multiLevelType w:val="hybridMultilevel"/>
    <w:tmpl w:val="C14C33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A5A316F"/>
    <w:multiLevelType w:val="hybridMultilevel"/>
    <w:tmpl w:val="01EE6A38"/>
    <w:lvl w:ilvl="0" w:tplc="0410000F">
      <w:start w:val="1"/>
      <w:numFmt w:val="decimal"/>
      <w:lvlText w:val="%1."/>
      <w:lvlJc w:val="left"/>
      <w:pPr>
        <w:ind w:left="720" w:hanging="360"/>
      </w:pPr>
      <w:rPr>
        <w:rFonts w:hint="default"/>
      </w:rPr>
    </w:lvl>
    <w:lvl w:ilvl="1" w:tplc="04100001">
      <w:start w:val="1"/>
      <w:numFmt w:val="bullet"/>
      <w:lvlText w:val=""/>
      <w:lvlJc w:val="left"/>
      <w:pPr>
        <w:ind w:left="720" w:hanging="360"/>
      </w:pPr>
      <w:rPr>
        <w:rFonts w:ascii="Symbol" w:hAnsi="Symbol" w:hint="default"/>
      </w:rPr>
    </w:lvl>
    <w:lvl w:ilvl="2" w:tplc="04100001">
      <w:start w:val="1"/>
      <w:numFmt w:val="bullet"/>
      <w:lvlText w:val=""/>
      <w:lvlJc w:val="left"/>
      <w:pPr>
        <w:ind w:left="720" w:hanging="360"/>
      </w:pPr>
      <w:rPr>
        <w:rFonts w:ascii="Symbol" w:hAnsi="Symbol" w:hint="default"/>
      </w:rPr>
    </w:lvl>
    <w:lvl w:ilvl="3" w:tplc="0410000F">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F67784A"/>
    <w:multiLevelType w:val="hybridMultilevel"/>
    <w:tmpl w:val="DDE098A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1D366FE"/>
    <w:multiLevelType w:val="hybridMultilevel"/>
    <w:tmpl w:val="E60627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38E57A62"/>
    <w:multiLevelType w:val="hybridMultilevel"/>
    <w:tmpl w:val="BAF840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9E17765"/>
    <w:multiLevelType w:val="hybridMultilevel"/>
    <w:tmpl w:val="BB7AC5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BBB078C"/>
    <w:multiLevelType w:val="hybridMultilevel"/>
    <w:tmpl w:val="720E0B8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51032AA6"/>
    <w:multiLevelType w:val="hybridMultilevel"/>
    <w:tmpl w:val="D546892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53070D89"/>
    <w:multiLevelType w:val="hybridMultilevel"/>
    <w:tmpl w:val="ED8241C2"/>
    <w:lvl w:ilvl="0" w:tplc="13E0D13E">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55002045"/>
    <w:multiLevelType w:val="hybridMultilevel"/>
    <w:tmpl w:val="0DE8F64C"/>
    <w:lvl w:ilvl="0" w:tplc="04100005">
      <w:start w:val="1"/>
      <w:numFmt w:val="bullet"/>
      <w:lvlText w:val=""/>
      <w:lvlJc w:val="left"/>
      <w:pPr>
        <w:ind w:left="720" w:hanging="360"/>
      </w:pPr>
      <w:rPr>
        <w:rFonts w:ascii="Wingdings" w:hAnsi="Wingdings" w:hint="default"/>
      </w:rPr>
    </w:lvl>
    <w:lvl w:ilvl="1" w:tplc="04100001">
      <w:start w:val="1"/>
      <w:numFmt w:val="bullet"/>
      <w:lvlText w:val=""/>
      <w:lvlJc w:val="left"/>
      <w:pPr>
        <w:ind w:left="1440" w:hanging="360"/>
      </w:pPr>
      <w:rPr>
        <w:rFonts w:ascii="Symbol" w:hAnsi="Symbol" w:hint="default"/>
      </w:rPr>
    </w:lvl>
    <w:lvl w:ilvl="2" w:tplc="04100003">
      <w:start w:val="1"/>
      <w:numFmt w:val="bullet"/>
      <w:lvlText w:val="o"/>
      <w:lvlJc w:val="left"/>
      <w:pPr>
        <w:ind w:left="1440" w:hanging="360"/>
      </w:pPr>
      <w:rPr>
        <w:rFonts w:ascii="Courier New" w:hAnsi="Courier New" w:cs="Courier New" w:hint="default"/>
      </w:rPr>
    </w:lvl>
    <w:lvl w:ilvl="3" w:tplc="04100001">
      <w:start w:val="1"/>
      <w:numFmt w:val="bullet"/>
      <w:lvlText w:val=""/>
      <w:lvlJc w:val="left"/>
      <w:pPr>
        <w:ind w:left="720" w:hanging="360"/>
      </w:pPr>
      <w:rPr>
        <w:rFonts w:ascii="Symbol" w:hAnsi="Symbol" w:hint="default"/>
      </w:r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2" w15:restartNumberingAfterBreak="0">
    <w:nsid w:val="5641361D"/>
    <w:multiLevelType w:val="hybridMultilevel"/>
    <w:tmpl w:val="568230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CC662AE"/>
    <w:multiLevelType w:val="hybridMultilevel"/>
    <w:tmpl w:val="46A6C11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7FC164AF"/>
    <w:multiLevelType w:val="hybridMultilevel"/>
    <w:tmpl w:val="C7D6D7B8"/>
    <w:lvl w:ilvl="0" w:tplc="FA2E4B62">
      <w:start w:val="1"/>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3">
      <w:start w:val="1"/>
      <w:numFmt w:val="bullet"/>
      <w:lvlText w:val="o"/>
      <w:lvlJc w:val="left"/>
      <w:pPr>
        <w:ind w:left="1440" w:hanging="360"/>
      </w:pPr>
      <w:rPr>
        <w:rFonts w:ascii="Courier New" w:hAnsi="Courier New" w:cs="Courier New" w:hint="default"/>
      </w:rPr>
    </w:lvl>
    <w:lvl w:ilvl="3" w:tplc="04100003">
      <w:start w:val="1"/>
      <w:numFmt w:val="bullet"/>
      <w:lvlText w:val="o"/>
      <w:lvlJc w:val="left"/>
      <w:pPr>
        <w:ind w:left="1440" w:hanging="360"/>
      </w:pPr>
      <w:rPr>
        <w:rFonts w:ascii="Courier New" w:hAnsi="Courier New" w:cs="Courier New"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27553896">
    <w:abstractNumId w:val="10"/>
  </w:num>
  <w:num w:numId="2" w16cid:durableId="1752386351">
    <w:abstractNumId w:val="14"/>
  </w:num>
  <w:num w:numId="3" w16cid:durableId="688026943">
    <w:abstractNumId w:val="9"/>
  </w:num>
  <w:num w:numId="4" w16cid:durableId="1366253765">
    <w:abstractNumId w:val="5"/>
  </w:num>
  <w:num w:numId="5" w16cid:durableId="335619794">
    <w:abstractNumId w:val="1"/>
  </w:num>
  <w:num w:numId="6" w16cid:durableId="1556814918">
    <w:abstractNumId w:val="12"/>
  </w:num>
  <w:num w:numId="7" w16cid:durableId="1707565015">
    <w:abstractNumId w:val="2"/>
  </w:num>
  <w:num w:numId="8" w16cid:durableId="1032925017">
    <w:abstractNumId w:val="6"/>
  </w:num>
  <w:num w:numId="9" w16cid:durableId="487595091">
    <w:abstractNumId w:val="13"/>
  </w:num>
  <w:num w:numId="10" w16cid:durableId="1302883186">
    <w:abstractNumId w:val="8"/>
  </w:num>
  <w:num w:numId="11" w16cid:durableId="1259291905">
    <w:abstractNumId w:val="11"/>
  </w:num>
  <w:num w:numId="12" w16cid:durableId="201482535">
    <w:abstractNumId w:val="3"/>
  </w:num>
  <w:num w:numId="13" w16cid:durableId="840434531">
    <w:abstractNumId w:val="4"/>
  </w:num>
  <w:num w:numId="14" w16cid:durableId="176039424">
    <w:abstractNumId w:val="0"/>
  </w:num>
  <w:num w:numId="15" w16cid:durableId="4866710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06A"/>
    <w:rsid w:val="00000270"/>
    <w:rsid w:val="00015657"/>
    <w:rsid w:val="00021C09"/>
    <w:rsid w:val="00027BA8"/>
    <w:rsid w:val="00034F6A"/>
    <w:rsid w:val="00035B6B"/>
    <w:rsid w:val="00052894"/>
    <w:rsid w:val="00054C3D"/>
    <w:rsid w:val="00055F90"/>
    <w:rsid w:val="00072CF3"/>
    <w:rsid w:val="00072EC5"/>
    <w:rsid w:val="00083829"/>
    <w:rsid w:val="00084D18"/>
    <w:rsid w:val="0008619B"/>
    <w:rsid w:val="00086D34"/>
    <w:rsid w:val="000A2150"/>
    <w:rsid w:val="000B13F3"/>
    <w:rsid w:val="000B3D3F"/>
    <w:rsid w:val="000C2697"/>
    <w:rsid w:val="000C2AE7"/>
    <w:rsid w:val="000C746A"/>
    <w:rsid w:val="000D06AF"/>
    <w:rsid w:val="000E6AF7"/>
    <w:rsid w:val="000E7A01"/>
    <w:rsid w:val="000F1EA6"/>
    <w:rsid w:val="000F7B03"/>
    <w:rsid w:val="001003A6"/>
    <w:rsid w:val="0010259C"/>
    <w:rsid w:val="00105688"/>
    <w:rsid w:val="00112735"/>
    <w:rsid w:val="001217EC"/>
    <w:rsid w:val="0012239F"/>
    <w:rsid w:val="001341FB"/>
    <w:rsid w:val="00154639"/>
    <w:rsid w:val="001547F9"/>
    <w:rsid w:val="001555EF"/>
    <w:rsid w:val="0016606A"/>
    <w:rsid w:val="00170719"/>
    <w:rsid w:val="00171872"/>
    <w:rsid w:val="00176A53"/>
    <w:rsid w:val="001820C6"/>
    <w:rsid w:val="001836BF"/>
    <w:rsid w:val="001843A1"/>
    <w:rsid w:val="00194EE4"/>
    <w:rsid w:val="001A0080"/>
    <w:rsid w:val="001B44A6"/>
    <w:rsid w:val="001C2F00"/>
    <w:rsid w:val="001C57B7"/>
    <w:rsid w:val="001C6199"/>
    <w:rsid w:val="001E24CD"/>
    <w:rsid w:val="001E434B"/>
    <w:rsid w:val="001E4F94"/>
    <w:rsid w:val="001F6DBC"/>
    <w:rsid w:val="00203E47"/>
    <w:rsid w:val="002114F7"/>
    <w:rsid w:val="002237E3"/>
    <w:rsid w:val="00232F11"/>
    <w:rsid w:val="00236383"/>
    <w:rsid w:val="00241FE9"/>
    <w:rsid w:val="00251321"/>
    <w:rsid w:val="00260FFC"/>
    <w:rsid w:val="00277E99"/>
    <w:rsid w:val="00287F67"/>
    <w:rsid w:val="00293443"/>
    <w:rsid w:val="002B3432"/>
    <w:rsid w:val="002B7967"/>
    <w:rsid w:val="002C37F7"/>
    <w:rsid w:val="002C3B4B"/>
    <w:rsid w:val="002C54E2"/>
    <w:rsid w:val="002D1120"/>
    <w:rsid w:val="002E109A"/>
    <w:rsid w:val="002E1625"/>
    <w:rsid w:val="002F05FA"/>
    <w:rsid w:val="002F06C9"/>
    <w:rsid w:val="003067D8"/>
    <w:rsid w:val="00306E6A"/>
    <w:rsid w:val="003163B1"/>
    <w:rsid w:val="00320946"/>
    <w:rsid w:val="003250A0"/>
    <w:rsid w:val="00325A5C"/>
    <w:rsid w:val="00337884"/>
    <w:rsid w:val="00344317"/>
    <w:rsid w:val="00346B25"/>
    <w:rsid w:val="003543F7"/>
    <w:rsid w:val="00355117"/>
    <w:rsid w:val="00355144"/>
    <w:rsid w:val="00360427"/>
    <w:rsid w:val="003627FA"/>
    <w:rsid w:val="00362A95"/>
    <w:rsid w:val="00370E8E"/>
    <w:rsid w:val="00376C0F"/>
    <w:rsid w:val="0038341B"/>
    <w:rsid w:val="00384D88"/>
    <w:rsid w:val="00392C3F"/>
    <w:rsid w:val="003A4BB0"/>
    <w:rsid w:val="003A6048"/>
    <w:rsid w:val="003B6E51"/>
    <w:rsid w:val="003C1F17"/>
    <w:rsid w:val="003C6BB7"/>
    <w:rsid w:val="003D0CE0"/>
    <w:rsid w:val="003D1A80"/>
    <w:rsid w:val="003D2B83"/>
    <w:rsid w:val="003D4A86"/>
    <w:rsid w:val="003F34A8"/>
    <w:rsid w:val="003F5092"/>
    <w:rsid w:val="004107F9"/>
    <w:rsid w:val="0042735A"/>
    <w:rsid w:val="004278E4"/>
    <w:rsid w:val="004316B8"/>
    <w:rsid w:val="00436C9D"/>
    <w:rsid w:val="00440725"/>
    <w:rsid w:val="004418FE"/>
    <w:rsid w:val="00446202"/>
    <w:rsid w:val="00454ACF"/>
    <w:rsid w:val="00456C19"/>
    <w:rsid w:val="00461115"/>
    <w:rsid w:val="00462051"/>
    <w:rsid w:val="00471F9C"/>
    <w:rsid w:val="0047587C"/>
    <w:rsid w:val="004828F1"/>
    <w:rsid w:val="004846D6"/>
    <w:rsid w:val="00484728"/>
    <w:rsid w:val="0048521D"/>
    <w:rsid w:val="00493654"/>
    <w:rsid w:val="004977F4"/>
    <w:rsid w:val="004A2021"/>
    <w:rsid w:val="004A39CA"/>
    <w:rsid w:val="004A49D1"/>
    <w:rsid w:val="004C2324"/>
    <w:rsid w:val="004D18CC"/>
    <w:rsid w:val="004D5340"/>
    <w:rsid w:val="004E234E"/>
    <w:rsid w:val="004F7CB9"/>
    <w:rsid w:val="005154EE"/>
    <w:rsid w:val="005249EC"/>
    <w:rsid w:val="00537891"/>
    <w:rsid w:val="00540EBB"/>
    <w:rsid w:val="00551D0B"/>
    <w:rsid w:val="005579E7"/>
    <w:rsid w:val="005761F1"/>
    <w:rsid w:val="005768B7"/>
    <w:rsid w:val="0058137E"/>
    <w:rsid w:val="00596BD3"/>
    <w:rsid w:val="005B3102"/>
    <w:rsid w:val="005B64F8"/>
    <w:rsid w:val="005C57D5"/>
    <w:rsid w:val="005D1D9C"/>
    <w:rsid w:val="005D1FC2"/>
    <w:rsid w:val="005D51EE"/>
    <w:rsid w:val="005D5CD4"/>
    <w:rsid w:val="005D7937"/>
    <w:rsid w:val="005E571D"/>
    <w:rsid w:val="005E7A27"/>
    <w:rsid w:val="005F303E"/>
    <w:rsid w:val="005F4462"/>
    <w:rsid w:val="006015BE"/>
    <w:rsid w:val="00603335"/>
    <w:rsid w:val="006075B5"/>
    <w:rsid w:val="00610CDB"/>
    <w:rsid w:val="00634070"/>
    <w:rsid w:val="00647853"/>
    <w:rsid w:val="00650BF3"/>
    <w:rsid w:val="00656E27"/>
    <w:rsid w:val="00670A08"/>
    <w:rsid w:val="00670ADB"/>
    <w:rsid w:val="0069358D"/>
    <w:rsid w:val="006949F6"/>
    <w:rsid w:val="006A3E50"/>
    <w:rsid w:val="006B1E9A"/>
    <w:rsid w:val="006D15EA"/>
    <w:rsid w:val="006D62AD"/>
    <w:rsid w:val="00701C17"/>
    <w:rsid w:val="00704233"/>
    <w:rsid w:val="0070675F"/>
    <w:rsid w:val="0071055A"/>
    <w:rsid w:val="00711283"/>
    <w:rsid w:val="007227C5"/>
    <w:rsid w:val="007228F3"/>
    <w:rsid w:val="00723799"/>
    <w:rsid w:val="00724021"/>
    <w:rsid w:val="00730408"/>
    <w:rsid w:val="00734F46"/>
    <w:rsid w:val="00740DAD"/>
    <w:rsid w:val="00753A53"/>
    <w:rsid w:val="00770016"/>
    <w:rsid w:val="0077081D"/>
    <w:rsid w:val="00770B74"/>
    <w:rsid w:val="00781AC9"/>
    <w:rsid w:val="00782D2E"/>
    <w:rsid w:val="00792E22"/>
    <w:rsid w:val="00794D52"/>
    <w:rsid w:val="007A021F"/>
    <w:rsid w:val="007A109B"/>
    <w:rsid w:val="007B0674"/>
    <w:rsid w:val="007B380A"/>
    <w:rsid w:val="007C2DBD"/>
    <w:rsid w:val="007C5110"/>
    <w:rsid w:val="007D212D"/>
    <w:rsid w:val="007E5661"/>
    <w:rsid w:val="00806600"/>
    <w:rsid w:val="00810C86"/>
    <w:rsid w:val="00813280"/>
    <w:rsid w:val="00814A0D"/>
    <w:rsid w:val="00814D2C"/>
    <w:rsid w:val="008161C7"/>
    <w:rsid w:val="00816279"/>
    <w:rsid w:val="00817E80"/>
    <w:rsid w:val="008231B8"/>
    <w:rsid w:val="008264D3"/>
    <w:rsid w:val="00827536"/>
    <w:rsid w:val="00847882"/>
    <w:rsid w:val="00854E23"/>
    <w:rsid w:val="008556AB"/>
    <w:rsid w:val="008568E4"/>
    <w:rsid w:val="00857448"/>
    <w:rsid w:val="00861812"/>
    <w:rsid w:val="00863D7C"/>
    <w:rsid w:val="00864EB1"/>
    <w:rsid w:val="00877605"/>
    <w:rsid w:val="00882308"/>
    <w:rsid w:val="00885431"/>
    <w:rsid w:val="00887D39"/>
    <w:rsid w:val="008B49E5"/>
    <w:rsid w:val="008B7E5A"/>
    <w:rsid w:val="008C08B5"/>
    <w:rsid w:val="008C2C05"/>
    <w:rsid w:val="008C6C44"/>
    <w:rsid w:val="008D0041"/>
    <w:rsid w:val="008D2EFD"/>
    <w:rsid w:val="008D5D15"/>
    <w:rsid w:val="008F1A3E"/>
    <w:rsid w:val="008F5CDE"/>
    <w:rsid w:val="00901E40"/>
    <w:rsid w:val="0090314F"/>
    <w:rsid w:val="00905057"/>
    <w:rsid w:val="00920E03"/>
    <w:rsid w:val="00920F85"/>
    <w:rsid w:val="00925D26"/>
    <w:rsid w:val="00926051"/>
    <w:rsid w:val="00937700"/>
    <w:rsid w:val="00955461"/>
    <w:rsid w:val="0095690B"/>
    <w:rsid w:val="00956B95"/>
    <w:rsid w:val="0095748D"/>
    <w:rsid w:val="0096025E"/>
    <w:rsid w:val="009643B2"/>
    <w:rsid w:val="00967E9F"/>
    <w:rsid w:val="009735BF"/>
    <w:rsid w:val="00982B1E"/>
    <w:rsid w:val="00983A41"/>
    <w:rsid w:val="009862B1"/>
    <w:rsid w:val="00991E43"/>
    <w:rsid w:val="00992785"/>
    <w:rsid w:val="009948FB"/>
    <w:rsid w:val="0099649B"/>
    <w:rsid w:val="009A3AC8"/>
    <w:rsid w:val="009A5648"/>
    <w:rsid w:val="009A777D"/>
    <w:rsid w:val="009A7AD1"/>
    <w:rsid w:val="009B70B1"/>
    <w:rsid w:val="009B71D2"/>
    <w:rsid w:val="009D2F3D"/>
    <w:rsid w:val="009D3CB6"/>
    <w:rsid w:val="009D7E6A"/>
    <w:rsid w:val="009E182D"/>
    <w:rsid w:val="009F1135"/>
    <w:rsid w:val="009F245C"/>
    <w:rsid w:val="009F74FF"/>
    <w:rsid w:val="00A0186D"/>
    <w:rsid w:val="00A0246B"/>
    <w:rsid w:val="00A07236"/>
    <w:rsid w:val="00A23CA0"/>
    <w:rsid w:val="00A259C1"/>
    <w:rsid w:val="00A31E19"/>
    <w:rsid w:val="00A34601"/>
    <w:rsid w:val="00A4036E"/>
    <w:rsid w:val="00A42E4C"/>
    <w:rsid w:val="00A44765"/>
    <w:rsid w:val="00A4660C"/>
    <w:rsid w:val="00A56A4D"/>
    <w:rsid w:val="00A660D9"/>
    <w:rsid w:val="00A66BDC"/>
    <w:rsid w:val="00A770DD"/>
    <w:rsid w:val="00A80455"/>
    <w:rsid w:val="00A8137F"/>
    <w:rsid w:val="00A91ABB"/>
    <w:rsid w:val="00A91F60"/>
    <w:rsid w:val="00A96D63"/>
    <w:rsid w:val="00A9793F"/>
    <w:rsid w:val="00AA36A5"/>
    <w:rsid w:val="00AA53F3"/>
    <w:rsid w:val="00AB560F"/>
    <w:rsid w:val="00AD6483"/>
    <w:rsid w:val="00AE1855"/>
    <w:rsid w:val="00AE71C0"/>
    <w:rsid w:val="00AF3F4F"/>
    <w:rsid w:val="00B04220"/>
    <w:rsid w:val="00B12FC8"/>
    <w:rsid w:val="00B24488"/>
    <w:rsid w:val="00B3499C"/>
    <w:rsid w:val="00B3765C"/>
    <w:rsid w:val="00B43A0E"/>
    <w:rsid w:val="00B5179A"/>
    <w:rsid w:val="00B743BD"/>
    <w:rsid w:val="00B77C66"/>
    <w:rsid w:val="00B913E0"/>
    <w:rsid w:val="00B95BFC"/>
    <w:rsid w:val="00B961E1"/>
    <w:rsid w:val="00BA5F45"/>
    <w:rsid w:val="00BA7D33"/>
    <w:rsid w:val="00BC5863"/>
    <w:rsid w:val="00BC7CAD"/>
    <w:rsid w:val="00BC7E66"/>
    <w:rsid w:val="00BD278C"/>
    <w:rsid w:val="00BE38B8"/>
    <w:rsid w:val="00BF192E"/>
    <w:rsid w:val="00BF2CC8"/>
    <w:rsid w:val="00BF7FAD"/>
    <w:rsid w:val="00C0683A"/>
    <w:rsid w:val="00C0781B"/>
    <w:rsid w:val="00C12C98"/>
    <w:rsid w:val="00C156EE"/>
    <w:rsid w:val="00C163FA"/>
    <w:rsid w:val="00C16AAB"/>
    <w:rsid w:val="00C35773"/>
    <w:rsid w:val="00C52C8F"/>
    <w:rsid w:val="00C5447C"/>
    <w:rsid w:val="00C5592A"/>
    <w:rsid w:val="00C67746"/>
    <w:rsid w:val="00C80B31"/>
    <w:rsid w:val="00C87526"/>
    <w:rsid w:val="00C87624"/>
    <w:rsid w:val="00C90608"/>
    <w:rsid w:val="00C90B95"/>
    <w:rsid w:val="00C94F8D"/>
    <w:rsid w:val="00C9638C"/>
    <w:rsid w:val="00C96F3E"/>
    <w:rsid w:val="00CA67F0"/>
    <w:rsid w:val="00CB556E"/>
    <w:rsid w:val="00CC4C98"/>
    <w:rsid w:val="00CD574E"/>
    <w:rsid w:val="00CE60EE"/>
    <w:rsid w:val="00CE7375"/>
    <w:rsid w:val="00CF0EF5"/>
    <w:rsid w:val="00CF52F9"/>
    <w:rsid w:val="00D13040"/>
    <w:rsid w:val="00D16E11"/>
    <w:rsid w:val="00D20AE6"/>
    <w:rsid w:val="00D2285A"/>
    <w:rsid w:val="00D31147"/>
    <w:rsid w:val="00D31A48"/>
    <w:rsid w:val="00D31C32"/>
    <w:rsid w:val="00D31CB4"/>
    <w:rsid w:val="00D34A00"/>
    <w:rsid w:val="00D46AA9"/>
    <w:rsid w:val="00D533BA"/>
    <w:rsid w:val="00D6011F"/>
    <w:rsid w:val="00D70397"/>
    <w:rsid w:val="00D72E7E"/>
    <w:rsid w:val="00D73783"/>
    <w:rsid w:val="00D7717B"/>
    <w:rsid w:val="00D7732F"/>
    <w:rsid w:val="00D81EF1"/>
    <w:rsid w:val="00D85D67"/>
    <w:rsid w:val="00DA555D"/>
    <w:rsid w:val="00DA7FF4"/>
    <w:rsid w:val="00DB352E"/>
    <w:rsid w:val="00DC034A"/>
    <w:rsid w:val="00DC1AA2"/>
    <w:rsid w:val="00DC3E71"/>
    <w:rsid w:val="00DC5B7C"/>
    <w:rsid w:val="00DE1E19"/>
    <w:rsid w:val="00E204BB"/>
    <w:rsid w:val="00E21503"/>
    <w:rsid w:val="00E24182"/>
    <w:rsid w:val="00E27608"/>
    <w:rsid w:val="00E352F3"/>
    <w:rsid w:val="00E36CF4"/>
    <w:rsid w:val="00E42474"/>
    <w:rsid w:val="00E43D47"/>
    <w:rsid w:val="00E45791"/>
    <w:rsid w:val="00E45A8E"/>
    <w:rsid w:val="00E61219"/>
    <w:rsid w:val="00E64676"/>
    <w:rsid w:val="00E66732"/>
    <w:rsid w:val="00E74B00"/>
    <w:rsid w:val="00E76DD5"/>
    <w:rsid w:val="00E83981"/>
    <w:rsid w:val="00E85D5E"/>
    <w:rsid w:val="00E97478"/>
    <w:rsid w:val="00EA22CB"/>
    <w:rsid w:val="00EC0293"/>
    <w:rsid w:val="00EC7DBE"/>
    <w:rsid w:val="00ED227A"/>
    <w:rsid w:val="00ED33BE"/>
    <w:rsid w:val="00ED44D2"/>
    <w:rsid w:val="00ED64D9"/>
    <w:rsid w:val="00EE3C9E"/>
    <w:rsid w:val="00EF5745"/>
    <w:rsid w:val="00F009A0"/>
    <w:rsid w:val="00F02634"/>
    <w:rsid w:val="00F3302E"/>
    <w:rsid w:val="00F37158"/>
    <w:rsid w:val="00F513E9"/>
    <w:rsid w:val="00F521BB"/>
    <w:rsid w:val="00F7307D"/>
    <w:rsid w:val="00F734E0"/>
    <w:rsid w:val="00F742A4"/>
    <w:rsid w:val="00F835F5"/>
    <w:rsid w:val="00F842CE"/>
    <w:rsid w:val="00F90B6C"/>
    <w:rsid w:val="00F9529A"/>
    <w:rsid w:val="00FA18D2"/>
    <w:rsid w:val="00FA3167"/>
    <w:rsid w:val="00FC10DC"/>
    <w:rsid w:val="00FD63FF"/>
    <w:rsid w:val="00FE15B1"/>
    <w:rsid w:val="00FE633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A78B1"/>
  <w15:chartTrackingRefBased/>
  <w15:docId w15:val="{0E635397-97E9-449A-BB9C-FDDFDAB83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autoRedefine/>
    <w:uiPriority w:val="9"/>
    <w:qFormat/>
    <w:rsid w:val="009F245C"/>
    <w:pPr>
      <w:keepNext/>
      <w:keepLines/>
      <w:spacing w:before="360" w:after="80"/>
      <w:outlineLvl w:val="0"/>
    </w:pPr>
    <w:rPr>
      <w:rFonts w:asciiTheme="majorHAnsi" w:eastAsiaTheme="majorEastAsia" w:hAnsiTheme="majorHAnsi" w:cstheme="majorBidi"/>
      <w:b/>
      <w:i/>
      <w:color w:val="000000" w:themeColor="text1"/>
      <w:sz w:val="40"/>
      <w:szCs w:val="40"/>
    </w:rPr>
  </w:style>
  <w:style w:type="paragraph" w:styleId="Titolo2">
    <w:name w:val="heading 2"/>
    <w:basedOn w:val="Normale"/>
    <w:next w:val="Normale"/>
    <w:link w:val="Titolo2Carattere"/>
    <w:autoRedefine/>
    <w:uiPriority w:val="9"/>
    <w:unhideWhenUsed/>
    <w:qFormat/>
    <w:rsid w:val="008B49E5"/>
    <w:pPr>
      <w:keepNext/>
      <w:keepLines/>
      <w:spacing w:before="160" w:after="80"/>
      <w:outlineLvl w:val="1"/>
    </w:pPr>
    <w:rPr>
      <w:rFonts w:asciiTheme="majorHAnsi" w:eastAsiaTheme="majorEastAsia" w:hAnsiTheme="majorHAnsi" w:cstheme="majorBidi"/>
      <w:b/>
      <w:i/>
      <w:color w:val="000000" w:themeColor="text1"/>
      <w:sz w:val="32"/>
      <w:szCs w:val="32"/>
    </w:rPr>
  </w:style>
  <w:style w:type="paragraph" w:styleId="Titolo3">
    <w:name w:val="heading 3"/>
    <w:basedOn w:val="Normale"/>
    <w:next w:val="Normale"/>
    <w:link w:val="Titolo3Carattere"/>
    <w:uiPriority w:val="9"/>
    <w:unhideWhenUsed/>
    <w:qFormat/>
    <w:rsid w:val="00344317"/>
    <w:pPr>
      <w:keepNext/>
      <w:keepLines/>
      <w:spacing w:before="160" w:after="80"/>
      <w:outlineLvl w:val="2"/>
    </w:pPr>
    <w:rPr>
      <w:rFonts w:eastAsiaTheme="majorEastAsia" w:cstheme="majorBidi"/>
      <w:b/>
      <w:color w:val="000000" w:themeColor="text1"/>
      <w:sz w:val="28"/>
      <w:szCs w:val="28"/>
    </w:rPr>
  </w:style>
  <w:style w:type="paragraph" w:styleId="Titolo4">
    <w:name w:val="heading 4"/>
    <w:basedOn w:val="Normale"/>
    <w:next w:val="Normale"/>
    <w:link w:val="Titolo4Carattere"/>
    <w:uiPriority w:val="9"/>
    <w:semiHidden/>
    <w:unhideWhenUsed/>
    <w:qFormat/>
    <w:rsid w:val="0016606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6606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6606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6606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6606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6606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8B49E5"/>
    <w:rPr>
      <w:rFonts w:asciiTheme="majorHAnsi" w:eastAsiaTheme="majorEastAsia" w:hAnsiTheme="majorHAnsi" w:cstheme="majorBidi"/>
      <w:b/>
      <w:i/>
      <w:color w:val="000000" w:themeColor="text1"/>
      <w:sz w:val="32"/>
      <w:szCs w:val="32"/>
    </w:rPr>
  </w:style>
  <w:style w:type="character" w:customStyle="1" w:styleId="Titolo1Carattere">
    <w:name w:val="Titolo 1 Carattere"/>
    <w:basedOn w:val="Carpredefinitoparagrafo"/>
    <w:link w:val="Titolo1"/>
    <w:uiPriority w:val="9"/>
    <w:rsid w:val="009F245C"/>
    <w:rPr>
      <w:rFonts w:asciiTheme="majorHAnsi" w:eastAsiaTheme="majorEastAsia" w:hAnsiTheme="majorHAnsi" w:cstheme="majorBidi"/>
      <w:b/>
      <w:i/>
      <w:color w:val="000000" w:themeColor="text1"/>
      <w:sz w:val="40"/>
      <w:szCs w:val="40"/>
    </w:rPr>
  </w:style>
  <w:style w:type="character" w:customStyle="1" w:styleId="Titolo3Carattere">
    <w:name w:val="Titolo 3 Carattere"/>
    <w:basedOn w:val="Carpredefinitoparagrafo"/>
    <w:link w:val="Titolo3"/>
    <w:uiPriority w:val="9"/>
    <w:rsid w:val="00344317"/>
    <w:rPr>
      <w:rFonts w:eastAsiaTheme="majorEastAsia" w:cstheme="majorBidi"/>
      <w:b/>
      <w:color w:val="000000" w:themeColor="text1"/>
      <w:sz w:val="28"/>
      <w:szCs w:val="28"/>
    </w:rPr>
  </w:style>
  <w:style w:type="character" w:customStyle="1" w:styleId="Titolo4Carattere">
    <w:name w:val="Titolo 4 Carattere"/>
    <w:basedOn w:val="Carpredefinitoparagrafo"/>
    <w:link w:val="Titolo4"/>
    <w:uiPriority w:val="9"/>
    <w:semiHidden/>
    <w:rsid w:val="0016606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6606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6606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6606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6606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6606A"/>
    <w:rPr>
      <w:rFonts w:eastAsiaTheme="majorEastAsia" w:cstheme="majorBidi"/>
      <w:color w:val="272727" w:themeColor="text1" w:themeTint="D8"/>
    </w:rPr>
  </w:style>
  <w:style w:type="paragraph" w:styleId="Titolo">
    <w:name w:val="Title"/>
    <w:basedOn w:val="Normale"/>
    <w:next w:val="Normale"/>
    <w:link w:val="TitoloCarattere"/>
    <w:uiPriority w:val="10"/>
    <w:qFormat/>
    <w:rsid w:val="00166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6606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6606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6606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6606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6606A"/>
    <w:rPr>
      <w:i/>
      <w:iCs/>
      <w:color w:val="404040" w:themeColor="text1" w:themeTint="BF"/>
    </w:rPr>
  </w:style>
  <w:style w:type="paragraph" w:styleId="Paragrafoelenco">
    <w:name w:val="List Paragraph"/>
    <w:basedOn w:val="Normale"/>
    <w:uiPriority w:val="34"/>
    <w:qFormat/>
    <w:rsid w:val="0016606A"/>
    <w:pPr>
      <w:ind w:left="720"/>
      <w:contextualSpacing/>
    </w:pPr>
  </w:style>
  <w:style w:type="character" w:styleId="Enfasiintensa">
    <w:name w:val="Intense Emphasis"/>
    <w:basedOn w:val="Carpredefinitoparagrafo"/>
    <w:uiPriority w:val="21"/>
    <w:qFormat/>
    <w:rsid w:val="0016606A"/>
    <w:rPr>
      <w:i/>
      <w:iCs/>
      <w:color w:val="0F4761" w:themeColor="accent1" w:themeShade="BF"/>
    </w:rPr>
  </w:style>
  <w:style w:type="paragraph" w:styleId="Citazioneintensa">
    <w:name w:val="Intense Quote"/>
    <w:basedOn w:val="Normale"/>
    <w:next w:val="Normale"/>
    <w:link w:val="CitazioneintensaCarattere"/>
    <w:uiPriority w:val="30"/>
    <w:qFormat/>
    <w:rsid w:val="00166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6606A"/>
    <w:rPr>
      <w:i/>
      <w:iCs/>
      <w:color w:val="0F4761" w:themeColor="accent1" w:themeShade="BF"/>
    </w:rPr>
  </w:style>
  <w:style w:type="character" w:styleId="Riferimentointenso">
    <w:name w:val="Intense Reference"/>
    <w:basedOn w:val="Carpredefinitoparagrafo"/>
    <w:uiPriority w:val="32"/>
    <w:qFormat/>
    <w:rsid w:val="0016606A"/>
    <w:rPr>
      <w:b/>
      <w:bCs/>
      <w:smallCaps/>
      <w:color w:val="0F4761" w:themeColor="accent1" w:themeShade="BF"/>
      <w:spacing w:val="5"/>
    </w:rPr>
  </w:style>
  <w:style w:type="paragraph" w:styleId="Testonotadichiusura">
    <w:name w:val="endnote text"/>
    <w:basedOn w:val="Normale"/>
    <w:link w:val="TestonotadichiusuraCarattere"/>
    <w:uiPriority w:val="99"/>
    <w:semiHidden/>
    <w:unhideWhenUsed/>
    <w:rsid w:val="00F513E9"/>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F513E9"/>
    <w:rPr>
      <w:sz w:val="20"/>
      <w:szCs w:val="20"/>
    </w:rPr>
  </w:style>
  <w:style w:type="character" w:styleId="Rimandonotadichiusura">
    <w:name w:val="endnote reference"/>
    <w:basedOn w:val="Carpredefinitoparagrafo"/>
    <w:uiPriority w:val="99"/>
    <w:semiHidden/>
    <w:unhideWhenUsed/>
    <w:rsid w:val="00F513E9"/>
    <w:rPr>
      <w:vertAlign w:val="superscript"/>
    </w:rPr>
  </w:style>
  <w:style w:type="character" w:styleId="Collegamentoipertestuale">
    <w:name w:val="Hyperlink"/>
    <w:basedOn w:val="Carpredefinitoparagrafo"/>
    <w:uiPriority w:val="99"/>
    <w:unhideWhenUsed/>
    <w:rsid w:val="00C87526"/>
    <w:rPr>
      <w:color w:val="467886" w:themeColor="hyperlink"/>
      <w:u w:val="single"/>
    </w:rPr>
  </w:style>
  <w:style w:type="character" w:styleId="Menzionenonrisolta">
    <w:name w:val="Unresolved Mention"/>
    <w:basedOn w:val="Carpredefinitoparagrafo"/>
    <w:uiPriority w:val="99"/>
    <w:semiHidden/>
    <w:unhideWhenUsed/>
    <w:rsid w:val="00C87526"/>
    <w:rPr>
      <w:color w:val="605E5C"/>
      <w:shd w:val="clear" w:color="auto" w:fill="E1DFDD"/>
    </w:rPr>
  </w:style>
  <w:style w:type="paragraph" w:styleId="Titolosommario">
    <w:name w:val="TOC Heading"/>
    <w:basedOn w:val="Titolo1"/>
    <w:next w:val="Normale"/>
    <w:uiPriority w:val="39"/>
    <w:unhideWhenUsed/>
    <w:qFormat/>
    <w:rsid w:val="00551D0B"/>
    <w:pPr>
      <w:spacing w:before="240" w:after="0"/>
      <w:outlineLvl w:val="9"/>
    </w:pPr>
    <w:rPr>
      <w:b w:val="0"/>
      <w:i w:val="0"/>
      <w:color w:val="0F4761" w:themeColor="accent1" w:themeShade="BF"/>
      <w:kern w:val="0"/>
      <w:sz w:val="32"/>
      <w:szCs w:val="32"/>
      <w:lang w:eastAsia="it-IT"/>
      <w14:ligatures w14:val="none"/>
    </w:rPr>
  </w:style>
  <w:style w:type="paragraph" w:styleId="Sommario1">
    <w:name w:val="toc 1"/>
    <w:basedOn w:val="Normale"/>
    <w:next w:val="Normale"/>
    <w:autoRedefine/>
    <w:uiPriority w:val="39"/>
    <w:unhideWhenUsed/>
    <w:rsid w:val="00551D0B"/>
    <w:pPr>
      <w:spacing w:after="100"/>
    </w:pPr>
  </w:style>
  <w:style w:type="paragraph" w:styleId="Sommario2">
    <w:name w:val="toc 2"/>
    <w:basedOn w:val="Normale"/>
    <w:next w:val="Normale"/>
    <w:autoRedefine/>
    <w:uiPriority w:val="39"/>
    <w:unhideWhenUsed/>
    <w:rsid w:val="00551D0B"/>
    <w:pPr>
      <w:spacing w:after="100"/>
      <w:ind w:left="220"/>
    </w:pPr>
  </w:style>
  <w:style w:type="character" w:styleId="Collegamentovisitato">
    <w:name w:val="FollowedHyperlink"/>
    <w:basedOn w:val="Carpredefinitoparagrafo"/>
    <w:uiPriority w:val="99"/>
    <w:semiHidden/>
    <w:unhideWhenUsed/>
    <w:rsid w:val="00814D2C"/>
    <w:rPr>
      <w:color w:val="96607D" w:themeColor="followedHyperlink"/>
      <w:u w:val="single"/>
    </w:rPr>
  </w:style>
  <w:style w:type="paragraph" w:styleId="Sommario3">
    <w:name w:val="toc 3"/>
    <w:basedOn w:val="Normale"/>
    <w:next w:val="Normale"/>
    <w:autoRedefine/>
    <w:uiPriority w:val="39"/>
    <w:unhideWhenUsed/>
    <w:rsid w:val="00E61219"/>
    <w:pPr>
      <w:spacing w:after="100"/>
      <w:ind w:left="440"/>
    </w:pPr>
  </w:style>
  <w:style w:type="table" w:styleId="Grigliatabella">
    <w:name w:val="Table Grid"/>
    <w:basedOn w:val="Tabellanormale"/>
    <w:uiPriority w:val="39"/>
    <w:rsid w:val="00C80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23199">
      <w:bodyDiv w:val="1"/>
      <w:marLeft w:val="0"/>
      <w:marRight w:val="0"/>
      <w:marTop w:val="0"/>
      <w:marBottom w:val="0"/>
      <w:divBdr>
        <w:top w:val="none" w:sz="0" w:space="0" w:color="auto"/>
        <w:left w:val="none" w:sz="0" w:space="0" w:color="auto"/>
        <w:bottom w:val="none" w:sz="0" w:space="0" w:color="auto"/>
        <w:right w:val="none" w:sz="0" w:space="0" w:color="auto"/>
      </w:divBdr>
      <w:divsChild>
        <w:div w:id="498735499">
          <w:marLeft w:val="0"/>
          <w:marRight w:val="0"/>
          <w:marTop w:val="0"/>
          <w:marBottom w:val="0"/>
          <w:divBdr>
            <w:top w:val="none" w:sz="0" w:space="0" w:color="auto"/>
            <w:left w:val="none" w:sz="0" w:space="0" w:color="auto"/>
            <w:bottom w:val="none" w:sz="0" w:space="0" w:color="auto"/>
            <w:right w:val="none" w:sz="0" w:space="0" w:color="auto"/>
          </w:divBdr>
          <w:divsChild>
            <w:div w:id="79548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47882">
      <w:bodyDiv w:val="1"/>
      <w:marLeft w:val="0"/>
      <w:marRight w:val="0"/>
      <w:marTop w:val="0"/>
      <w:marBottom w:val="0"/>
      <w:divBdr>
        <w:top w:val="none" w:sz="0" w:space="0" w:color="auto"/>
        <w:left w:val="none" w:sz="0" w:space="0" w:color="auto"/>
        <w:bottom w:val="none" w:sz="0" w:space="0" w:color="auto"/>
        <w:right w:val="none" w:sz="0" w:space="0" w:color="auto"/>
      </w:divBdr>
      <w:divsChild>
        <w:div w:id="335156497">
          <w:marLeft w:val="0"/>
          <w:marRight w:val="0"/>
          <w:marTop w:val="0"/>
          <w:marBottom w:val="0"/>
          <w:divBdr>
            <w:top w:val="none" w:sz="0" w:space="0" w:color="auto"/>
            <w:left w:val="none" w:sz="0" w:space="0" w:color="auto"/>
            <w:bottom w:val="none" w:sz="0" w:space="0" w:color="auto"/>
            <w:right w:val="none" w:sz="0" w:space="0" w:color="auto"/>
          </w:divBdr>
          <w:divsChild>
            <w:div w:id="180211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38914">
      <w:bodyDiv w:val="1"/>
      <w:marLeft w:val="0"/>
      <w:marRight w:val="0"/>
      <w:marTop w:val="0"/>
      <w:marBottom w:val="0"/>
      <w:divBdr>
        <w:top w:val="none" w:sz="0" w:space="0" w:color="auto"/>
        <w:left w:val="none" w:sz="0" w:space="0" w:color="auto"/>
        <w:bottom w:val="none" w:sz="0" w:space="0" w:color="auto"/>
        <w:right w:val="none" w:sz="0" w:space="0" w:color="auto"/>
      </w:divBdr>
      <w:divsChild>
        <w:div w:id="1867407091">
          <w:marLeft w:val="0"/>
          <w:marRight w:val="0"/>
          <w:marTop w:val="0"/>
          <w:marBottom w:val="0"/>
          <w:divBdr>
            <w:top w:val="none" w:sz="0" w:space="0" w:color="auto"/>
            <w:left w:val="none" w:sz="0" w:space="0" w:color="auto"/>
            <w:bottom w:val="none" w:sz="0" w:space="0" w:color="auto"/>
            <w:right w:val="none" w:sz="0" w:space="0" w:color="auto"/>
          </w:divBdr>
          <w:divsChild>
            <w:div w:id="111254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10664">
      <w:bodyDiv w:val="1"/>
      <w:marLeft w:val="0"/>
      <w:marRight w:val="0"/>
      <w:marTop w:val="0"/>
      <w:marBottom w:val="0"/>
      <w:divBdr>
        <w:top w:val="none" w:sz="0" w:space="0" w:color="auto"/>
        <w:left w:val="none" w:sz="0" w:space="0" w:color="auto"/>
        <w:bottom w:val="none" w:sz="0" w:space="0" w:color="auto"/>
        <w:right w:val="none" w:sz="0" w:space="0" w:color="auto"/>
      </w:divBdr>
    </w:div>
    <w:div w:id="1107195919">
      <w:bodyDiv w:val="1"/>
      <w:marLeft w:val="0"/>
      <w:marRight w:val="0"/>
      <w:marTop w:val="0"/>
      <w:marBottom w:val="0"/>
      <w:divBdr>
        <w:top w:val="none" w:sz="0" w:space="0" w:color="auto"/>
        <w:left w:val="none" w:sz="0" w:space="0" w:color="auto"/>
        <w:bottom w:val="none" w:sz="0" w:space="0" w:color="auto"/>
        <w:right w:val="none" w:sz="0" w:space="0" w:color="auto"/>
      </w:divBdr>
      <w:divsChild>
        <w:div w:id="1815489994">
          <w:marLeft w:val="0"/>
          <w:marRight w:val="0"/>
          <w:marTop w:val="0"/>
          <w:marBottom w:val="0"/>
          <w:divBdr>
            <w:top w:val="none" w:sz="0" w:space="0" w:color="auto"/>
            <w:left w:val="none" w:sz="0" w:space="0" w:color="auto"/>
            <w:bottom w:val="none" w:sz="0" w:space="0" w:color="auto"/>
            <w:right w:val="none" w:sz="0" w:space="0" w:color="auto"/>
          </w:divBdr>
          <w:divsChild>
            <w:div w:id="107728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532647">
      <w:bodyDiv w:val="1"/>
      <w:marLeft w:val="0"/>
      <w:marRight w:val="0"/>
      <w:marTop w:val="0"/>
      <w:marBottom w:val="0"/>
      <w:divBdr>
        <w:top w:val="none" w:sz="0" w:space="0" w:color="auto"/>
        <w:left w:val="none" w:sz="0" w:space="0" w:color="auto"/>
        <w:bottom w:val="none" w:sz="0" w:space="0" w:color="auto"/>
        <w:right w:val="none" w:sz="0" w:space="0" w:color="auto"/>
      </w:divBdr>
    </w:div>
    <w:div w:id="1530098001">
      <w:bodyDiv w:val="1"/>
      <w:marLeft w:val="0"/>
      <w:marRight w:val="0"/>
      <w:marTop w:val="0"/>
      <w:marBottom w:val="0"/>
      <w:divBdr>
        <w:top w:val="none" w:sz="0" w:space="0" w:color="auto"/>
        <w:left w:val="none" w:sz="0" w:space="0" w:color="auto"/>
        <w:bottom w:val="none" w:sz="0" w:space="0" w:color="auto"/>
        <w:right w:val="none" w:sz="0" w:space="0" w:color="auto"/>
      </w:divBdr>
      <w:divsChild>
        <w:div w:id="134496807">
          <w:marLeft w:val="0"/>
          <w:marRight w:val="0"/>
          <w:marTop w:val="0"/>
          <w:marBottom w:val="0"/>
          <w:divBdr>
            <w:top w:val="none" w:sz="0" w:space="0" w:color="auto"/>
            <w:left w:val="none" w:sz="0" w:space="0" w:color="auto"/>
            <w:bottom w:val="none" w:sz="0" w:space="0" w:color="auto"/>
            <w:right w:val="none" w:sz="0" w:space="0" w:color="auto"/>
          </w:divBdr>
          <w:divsChild>
            <w:div w:id="18574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66260">
      <w:bodyDiv w:val="1"/>
      <w:marLeft w:val="0"/>
      <w:marRight w:val="0"/>
      <w:marTop w:val="0"/>
      <w:marBottom w:val="0"/>
      <w:divBdr>
        <w:top w:val="none" w:sz="0" w:space="0" w:color="auto"/>
        <w:left w:val="none" w:sz="0" w:space="0" w:color="auto"/>
        <w:bottom w:val="none" w:sz="0" w:space="0" w:color="auto"/>
        <w:right w:val="none" w:sz="0" w:space="0" w:color="auto"/>
      </w:divBdr>
      <w:divsChild>
        <w:div w:id="1244098871">
          <w:marLeft w:val="0"/>
          <w:marRight w:val="0"/>
          <w:marTop w:val="0"/>
          <w:marBottom w:val="0"/>
          <w:divBdr>
            <w:top w:val="none" w:sz="0" w:space="0" w:color="auto"/>
            <w:left w:val="none" w:sz="0" w:space="0" w:color="auto"/>
            <w:bottom w:val="none" w:sz="0" w:space="0" w:color="auto"/>
            <w:right w:val="none" w:sz="0" w:space="0" w:color="auto"/>
          </w:divBdr>
          <w:divsChild>
            <w:div w:id="186990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2662">
      <w:bodyDiv w:val="1"/>
      <w:marLeft w:val="0"/>
      <w:marRight w:val="0"/>
      <w:marTop w:val="0"/>
      <w:marBottom w:val="0"/>
      <w:divBdr>
        <w:top w:val="none" w:sz="0" w:space="0" w:color="auto"/>
        <w:left w:val="none" w:sz="0" w:space="0" w:color="auto"/>
        <w:bottom w:val="none" w:sz="0" w:space="0" w:color="auto"/>
        <w:right w:val="none" w:sz="0" w:space="0" w:color="auto"/>
      </w:divBdr>
    </w:div>
    <w:div w:id="205986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Z:\Attrezzature%20di%20collaudo\ACXXXX" TargetMode="External"/><Relationship Id="rId18" Type="http://schemas.openxmlformats.org/officeDocument/2006/relationships/hyperlink" Target="file:///\\192.168.2.2\rdstore\ArchivioUT\TempUT" TargetMode="External"/><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hyperlink" Target="file:///Z:\DOCU_TEC\Schede" TargetMode="External"/><Relationship Id="rId17" Type="http://schemas.openxmlformats.org/officeDocument/2006/relationships/image" Target="media/image7.png"/><Relationship Id="rId25" Type="http://schemas.openxmlformats.org/officeDocument/2006/relationships/hyperlink" Target="http://em600mdns" TargetMode="External"/><Relationship Id="rId33" Type="http://schemas.openxmlformats.org/officeDocument/2006/relationships/image" Target="media/image17.png"/><Relationship Id="rId38" Type="http://schemas.openxmlformats.org/officeDocument/2006/relationships/hyperlink" Target="https://cgautomation.sharepoint.com/:f:/r/sites/DMS/DMS_Controls/Projects/1002-EM600B/DEVELOPMENT/Certifications/NMi_MID/Materiale/Default%20configuration/NO%20MID?csf=1&amp;web=1&amp;e=cjLBWq"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192.168.66.62" TargetMode="External"/><Relationship Id="rId32" Type="http://schemas.openxmlformats.org/officeDocument/2006/relationships/image" Target="media/image16.png"/><Relationship Id="rId37" Type="http://schemas.openxmlformats.org/officeDocument/2006/relationships/hyperlink" Target="https://cgautomation.sharepoint.com/:f:/r/sites/DMS/DMS_Controls/Projects/1002-EM600B/DEVELOPMENT/Certifications/NMi_MID/Materiale/Default%20configuration/MID?csf=1&amp;web=1&amp;e=PjpisD"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svgrepo.com" TargetMode="External"/><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hyperlink" Target="https://cgautomation.sharepoint.com/:f:/r/sites/DMS/DMS_Controls/Projects/1002-EM600B/DEVELOPMENT/Certifications/NMi_MID/Materiale/Default%20configuration/part%20number%20configuration?csf=1&amp;web=1&amp;e=TPP1vI" TargetMode="External"/><Relationship Id="rId10" Type="http://schemas.openxmlformats.org/officeDocument/2006/relationships/image" Target="media/image3.png"/><Relationship Id="rId19" Type="http://schemas.openxmlformats.org/officeDocument/2006/relationships/hyperlink" Target="https://esp32tutorials.com/esp32-esp-idf-spiffs-web-server/" TargetMode="External"/><Relationship Id="rId31" Type="http://schemas.openxmlformats.org/officeDocument/2006/relationships/hyperlink" Target="https://cgautomation.sharepoint.com/:p:/r/sites/DMS/DMS_Controls/Projects/1002-EM600B/DEVELOPMENT/ARC_ESP32_arch_task.pptx?d=w1feebf583c8944019ed764eae69673ca&amp;csf=1&amp;web=1&amp;e=gGQHiz"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hyperlink" Target="https://em600mdns.local" TargetMode="External"/><Relationship Id="rId35" Type="http://schemas.openxmlformats.org/officeDocument/2006/relationships/image" Target="media/image19.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6A601-1D12-4BFD-9A4B-004DAAC36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2623</TotalTime>
  <Pages>22</Pages>
  <Words>4982</Words>
  <Characters>28403</Characters>
  <Application>Microsoft Office Word</Application>
  <DocSecurity>0</DocSecurity>
  <Lines>236</Lines>
  <Paragraphs>66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Lazzaro</dc:creator>
  <cp:keywords/>
  <dc:description/>
  <cp:lastModifiedBy>Samuel Lazzaro</cp:lastModifiedBy>
  <cp:revision>393</cp:revision>
  <dcterms:created xsi:type="dcterms:W3CDTF">2024-04-09T09:13:00Z</dcterms:created>
  <dcterms:modified xsi:type="dcterms:W3CDTF">2025-11-25T07:54:00Z</dcterms:modified>
</cp:coreProperties>
</file>