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Samuel</w:t>
      </w:r>
      <w:r>
        <w:rPr>
          <w:spacing w:val="-10"/>
        </w:rPr>
        <w:t xml:space="preserve"> </w:t>
      </w:r>
      <w:r>
        <w:t>A.</w:t>
      </w:r>
      <w:r>
        <w:rPr>
          <w:spacing w:val="-6"/>
        </w:rPr>
        <w:t xml:space="preserve"> </w:t>
      </w:r>
      <w:r>
        <w:t>Mana-</w:t>
      </w:r>
      <w:r>
        <w:rPr>
          <w:spacing w:val="-5"/>
        </w:rPr>
        <w:t>ay</w:t>
      </w:r>
    </w:p>
    <w:p>
      <w:pPr>
        <w:pStyle w:val="5"/>
        <w:spacing w:before="76"/>
        <w:ind w:left="120"/>
      </w:pPr>
      <w:r>
        <w:t>Burgos</w:t>
      </w:r>
      <w:r>
        <w:rPr>
          <w:spacing w:val="-13"/>
        </w:rPr>
        <w:t xml:space="preserve"> </w:t>
      </w:r>
      <w:r>
        <w:t>St.</w:t>
      </w:r>
      <w:r>
        <w:rPr>
          <w:spacing w:val="-13"/>
        </w:rPr>
        <w:t xml:space="preserve"> </w:t>
      </w:r>
      <w:r>
        <w:t>Pontevedra</w:t>
      </w:r>
      <w:r>
        <w:rPr>
          <w:spacing w:val="-13"/>
        </w:rPr>
        <w:t xml:space="preserve"> </w:t>
      </w:r>
      <w:r>
        <w:t>Neg.</w:t>
      </w:r>
      <w:r>
        <w:rPr>
          <w:spacing w:val="-14"/>
        </w:rPr>
        <w:t xml:space="preserve"> </w:t>
      </w:r>
      <w:r>
        <w:rPr>
          <w:spacing w:val="-2"/>
        </w:rPr>
        <w:t>Occidental</w:t>
      </w:r>
    </w:p>
    <w:p>
      <w:pPr>
        <w:pStyle w:val="5"/>
        <w:spacing w:before="10"/>
      </w:pPr>
    </w:p>
    <w:p>
      <w:pPr>
        <w:pStyle w:val="5"/>
        <w:tabs>
          <w:tab w:val="left" w:pos="5427"/>
        </w:tabs>
        <w:spacing w:line="340" w:lineRule="auto"/>
        <w:ind w:left="120" w:right="3618" w:firstLine="25"/>
      </w:pPr>
      <w:r>
        <w:rPr>
          <w:position w:val="-2"/>
        </w:rPr>
        <w:drawing>
          <wp:inline distT="0" distB="0" distL="0" distR="0">
            <wp:extent cx="158115" cy="16573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45" cy="1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fldChar w:fldCharType="begin"/>
      </w:r>
      <w:r>
        <w:instrText xml:space="preserve"> HYPERLINK "mailto:Samuel.manaay@accenture.com" \h </w:instrText>
      </w:r>
      <w:r>
        <w:fldChar w:fldCharType="separate"/>
      </w:r>
      <w:r>
        <w:rPr>
          <w:lang w:val="en-US"/>
        </w:rPr>
        <w:t>manaaysamuel@gmail.com</w:t>
      </w:r>
      <w:r>
        <w:tab/>
      </w:r>
      <w:r>
        <w:rPr>
          <w:position w:val="-3"/>
        </w:rPr>
        <w:fldChar w:fldCharType="end"/>
      </w:r>
      <w:r>
        <w:rPr>
          <w:position w:val="-3"/>
        </w:rPr>
        <w:drawing>
          <wp:inline distT="0" distB="0" distL="0" distR="0">
            <wp:extent cx="158750" cy="15875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+639</w:t>
      </w:r>
      <w:r>
        <w:rPr>
          <w:spacing w:val="-2"/>
          <w:lang w:val="en-US"/>
        </w:rPr>
        <w:t>704669849</w:t>
      </w:r>
      <w:bookmarkStart w:id="0" w:name="_GoBack"/>
      <w:bookmarkEnd w:id="0"/>
      <w:r>
        <w:rPr>
          <w:spacing w:val="-2"/>
        </w:rPr>
        <w:t xml:space="preserve"> </w:t>
      </w:r>
      <w:r>
        <w:rPr>
          <w:spacing w:val="-2"/>
          <w:lang w:val="en-US"/>
        </w:rPr>
        <w:t xml:space="preserve"> / </w:t>
      </w:r>
      <w:r>
        <w:rPr>
          <w:position w:val="-5"/>
        </w:rPr>
        <w:drawing>
          <wp:inline distT="0" distB="0" distL="0" distR="0">
            <wp:extent cx="189865" cy="18986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fldChar w:fldCharType="begin"/>
      </w:r>
      <w:r>
        <w:instrText xml:space="preserve"> HYPERLINK "https://www.linkedin.com/in/samuel-mana-ay-81369a137" \h </w:instrText>
      </w:r>
      <w:r>
        <w:fldChar w:fldCharType="separate"/>
      </w:r>
      <w:r>
        <w:rPr>
          <w:color w:val="0073B0"/>
        </w:rPr>
        <w:t>linkedin.com/in/samuel-mana-ay-81369a137</w:t>
      </w:r>
      <w:r>
        <w:rPr>
          <w:color w:val="0073B0"/>
        </w:rPr>
        <w:fldChar w:fldCharType="end"/>
      </w:r>
    </w:p>
    <w:p>
      <w:pPr>
        <w:pStyle w:val="2"/>
        <w:spacing w:before="83"/>
      </w:pPr>
      <w:r>
        <w:rPr>
          <w:spacing w:val="-2"/>
        </w:rPr>
        <w:t>Summary</w:t>
      </w:r>
    </w:p>
    <w:p>
      <w:pPr>
        <w:pStyle w:val="5"/>
        <w:spacing w:before="72"/>
        <w:ind w:left="120"/>
      </w:pPr>
      <w:r>
        <w:rPr>
          <w:spacing w:val="-12"/>
          <w:lang w:val="en-US"/>
        </w:rPr>
        <w:t>4</w:t>
      </w:r>
      <w:r>
        <w:rPr>
          <w:spacing w:val="-12"/>
        </w:rPr>
        <w:t xml:space="preserve"> </w:t>
      </w:r>
      <w:r>
        <w:t>years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experience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desktop</w:t>
      </w:r>
      <w:r>
        <w:rPr>
          <w:spacing w:val="-12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rPr>
          <w:spacing w:val="-2"/>
        </w:rPr>
        <w:t>application</w:t>
      </w:r>
      <w:r>
        <w:rPr>
          <w:spacing w:val="-2"/>
          <w:lang w:val="en-US"/>
        </w:rPr>
        <w:t>, both front-end and backend.</w:t>
      </w:r>
    </w:p>
    <w:p>
      <w:pPr>
        <w:pStyle w:val="5"/>
        <w:spacing w:before="9"/>
        <w:rPr>
          <w:sz w:val="18"/>
        </w:rPr>
      </w:pPr>
    </w:p>
    <w:p>
      <w:pPr>
        <w:pStyle w:val="2"/>
      </w:pPr>
      <w:r>
        <w:rPr>
          <w:spacing w:val="-2"/>
        </w:rPr>
        <w:t>Experience</w:t>
      </w:r>
    </w:p>
    <w:p>
      <w:pPr>
        <w:pStyle w:val="3"/>
        <w:spacing w:before="189" w:line="299" w:lineRule="exact"/>
        <w:ind w:left="154"/>
      </w:pPr>
      <w:r>
        <w:rPr>
          <w:b w:val="0"/>
          <w:position w:val="-6"/>
        </w:rPr>
        <w:drawing>
          <wp:inline distT="0" distB="0" distL="0" distR="0">
            <wp:extent cx="186690" cy="19113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07" cy="1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spacing w:val="-2"/>
        </w:rPr>
        <w:t>Application Development Senior Analyst</w:t>
      </w:r>
    </w:p>
    <w:p>
      <w:pPr>
        <w:pStyle w:val="4"/>
        <w:spacing w:line="274" w:lineRule="exact"/>
      </w:pPr>
      <w:r>
        <w:rPr>
          <w:spacing w:val="-2"/>
        </w:rPr>
        <w:t>Accenture</w:t>
      </w:r>
    </w:p>
    <w:p>
      <w:pPr>
        <w:pStyle w:val="5"/>
        <w:spacing w:before="62"/>
        <w:ind w:left="559"/>
      </w:pPr>
      <w:r>
        <w:t>Sep</w:t>
      </w:r>
      <w:r>
        <w:rPr>
          <w:spacing w:val="-7"/>
        </w:rPr>
        <w:t xml:space="preserve"> </w:t>
      </w:r>
      <w:r>
        <w:t>2022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(</w:t>
      </w:r>
      <w:r>
        <w:rPr>
          <w:lang w:val="en-US"/>
        </w:rPr>
        <w:t>1 year</w:t>
      </w:r>
      <w:r>
        <w:rPr>
          <w:spacing w:val="-2"/>
        </w:rPr>
        <w:t>)</w:t>
      </w:r>
    </w:p>
    <w:p>
      <w:pPr>
        <w:pStyle w:val="5"/>
        <w:spacing w:before="51" w:line="292" w:lineRule="auto"/>
        <w:ind w:left="559" w:right="609"/>
      </w:pPr>
      <w:r>
        <w:t>Leading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fix</w:t>
      </w:r>
      <w:r>
        <w:rPr>
          <w:spacing w:val="-5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Point</w:t>
      </w:r>
      <w:r>
        <w:rPr>
          <w:spacing w:val="-9"/>
        </w:rPr>
        <w:t xml:space="preserve"> </w:t>
      </w:r>
      <w:r>
        <w:rPr>
          <w:spacing w:val="-9"/>
          <w:lang w:val="en-US"/>
        </w:rPr>
        <w:t>integrated with python, Node JS APi and Serverless API integrated with python</w:t>
      </w:r>
      <w:r>
        <w:t>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was involved from bug fixing and Go Live support.</w:t>
      </w:r>
    </w:p>
    <w:p>
      <w:pPr>
        <w:pStyle w:val="5"/>
        <w:rPr>
          <w:sz w:val="24"/>
        </w:rPr>
      </w:pPr>
    </w:p>
    <w:p>
      <w:pPr>
        <w:pStyle w:val="5"/>
        <w:ind w:left="559"/>
      </w:pPr>
      <w:r>
        <w:t>Technology:</w:t>
      </w:r>
      <w:r>
        <w:rPr>
          <w:spacing w:val="-14"/>
        </w:rPr>
        <w:t xml:space="preserve"> </w:t>
      </w:r>
      <w:r>
        <w:t>Python,</w:t>
      </w:r>
      <w:r>
        <w:rPr>
          <w:spacing w:val="-12"/>
        </w:rPr>
        <w:t xml:space="preserve"> </w:t>
      </w:r>
      <w:r>
        <w:t>Azure,</w:t>
      </w:r>
      <w:r>
        <w:rPr>
          <w:spacing w:val="-14"/>
        </w:rPr>
        <w:t xml:space="preserve"> </w:t>
      </w:r>
      <w:r>
        <w:t>AWS,</w:t>
      </w:r>
      <w:r>
        <w:rPr>
          <w:spacing w:val="-14"/>
        </w:rPr>
        <w:t xml:space="preserve"> </w:t>
      </w:r>
      <w:r>
        <w:rPr>
          <w:spacing w:val="-5"/>
        </w:rPr>
        <w:t>Git</w:t>
      </w:r>
      <w:r>
        <w:rPr>
          <w:spacing w:val="-5"/>
          <w:lang w:val="en-US"/>
        </w:rPr>
        <w:t>, Node JS, Serverless,</w:t>
      </w:r>
    </w:p>
    <w:p>
      <w:pPr>
        <w:pStyle w:val="5"/>
        <w:rPr>
          <w:sz w:val="22"/>
        </w:rPr>
      </w:pPr>
    </w:p>
    <w:p>
      <w:pPr>
        <w:pStyle w:val="5"/>
        <w:spacing w:before="4"/>
        <w:rPr>
          <w:sz w:val="17"/>
        </w:rPr>
      </w:pPr>
    </w:p>
    <w:p>
      <w:pPr>
        <w:pStyle w:val="3"/>
        <w:ind w:left="559"/>
      </w:pPr>
      <w: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596900</wp:posOffset>
            </wp:positionH>
            <wp:positionV relativeFrom="paragraph">
              <wp:posOffset>61595</wp:posOffset>
            </wp:positionV>
            <wp:extent cx="218440" cy="93345"/>
            <wp:effectExtent l="0" t="0" r="0" b="0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67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Software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  <w:r>
        <w:rPr>
          <w:spacing w:val="-5"/>
        </w:rPr>
        <w:t xml:space="preserve"> </w:t>
      </w:r>
      <w:r>
        <w:rPr>
          <w:spacing w:val="-2"/>
        </w:rPr>
        <w:t>Engineer</w:t>
      </w:r>
    </w:p>
    <w:p>
      <w:pPr>
        <w:pStyle w:val="4"/>
        <w:spacing w:before="60"/>
      </w:pPr>
      <w:r>
        <w:t>Lanex</w:t>
      </w:r>
      <w:r>
        <w:rPr>
          <w:spacing w:val="-10"/>
        </w:rPr>
        <w:t xml:space="preserve"> </w:t>
      </w:r>
      <w:r>
        <w:rPr>
          <w:spacing w:val="-2"/>
        </w:rPr>
        <w:t>Philippines</w:t>
      </w:r>
    </w:p>
    <w:p>
      <w:pPr>
        <w:pStyle w:val="5"/>
        <w:spacing w:before="57"/>
        <w:ind w:left="559"/>
      </w:pPr>
      <w:r>
        <w:t>Jun</w:t>
      </w:r>
      <w:r>
        <w:rPr>
          <w:spacing w:val="-7"/>
        </w:rPr>
        <w:t xml:space="preserve"> </w:t>
      </w:r>
      <w:r>
        <w:t>2021</w:t>
      </w:r>
      <w:r>
        <w:rPr>
          <w:spacing w:val="-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Jul</w:t>
      </w:r>
      <w:r>
        <w:rPr>
          <w:spacing w:val="-5"/>
        </w:rPr>
        <w:t xml:space="preserve"> </w:t>
      </w:r>
      <w:r>
        <w:t>2022</w:t>
      </w:r>
      <w:r>
        <w:rPr>
          <w:spacing w:val="-6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spacing w:val="-2"/>
        </w:rPr>
        <w:t>months)</w:t>
      </w:r>
    </w:p>
    <w:p>
      <w:pPr>
        <w:pStyle w:val="5"/>
        <w:spacing w:before="51" w:line="292" w:lineRule="auto"/>
        <w:ind w:left="559" w:right="609"/>
      </w:pPr>
      <w:r>
        <w:t>Develop</w:t>
      </w:r>
      <w:r>
        <w:rPr>
          <w:spacing w:val="-7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client.</w:t>
      </w:r>
      <w:r>
        <w:rPr>
          <w:spacing w:val="-5"/>
        </w:rPr>
        <w:t xml:space="preserve"> </w:t>
      </w:r>
      <w:r>
        <w:t>Scope</w:t>
      </w:r>
      <w:r>
        <w:rPr>
          <w:spacing w:val="-7"/>
        </w:rPr>
        <w:t xml:space="preserve"> </w:t>
      </w:r>
      <w:r>
        <w:t>covers technical design, build and testing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559"/>
      </w:pPr>
      <w:r>
        <w:t>Technology:</w:t>
      </w:r>
      <w:r>
        <w:rPr>
          <w:spacing w:val="-14"/>
        </w:rPr>
        <w:t xml:space="preserve"> </w:t>
      </w:r>
      <w:r>
        <w:t>Python,</w:t>
      </w:r>
      <w:r>
        <w:rPr>
          <w:spacing w:val="-14"/>
        </w:rPr>
        <w:t xml:space="preserve"> </w:t>
      </w:r>
      <w:r>
        <w:t>PostgreSQL,</w:t>
      </w:r>
      <w:r>
        <w:rPr>
          <w:spacing w:val="-14"/>
        </w:rPr>
        <w:t xml:space="preserve"> </w:t>
      </w:r>
      <w:r>
        <w:t>Docker,</w:t>
      </w:r>
      <w:r>
        <w:rPr>
          <w:spacing w:val="-14"/>
        </w:rPr>
        <w:t xml:space="preserve"> </w:t>
      </w:r>
      <w:r>
        <w:t>Swagger</w:t>
      </w:r>
      <w:r>
        <w:rPr>
          <w:spacing w:val="-13"/>
        </w:rPr>
        <w:t xml:space="preserve"> </w:t>
      </w:r>
      <w:r>
        <w:t>UI,</w:t>
      </w:r>
      <w:r>
        <w:rPr>
          <w:spacing w:val="-14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Alchemy</w:t>
      </w:r>
      <w:r>
        <w:rPr>
          <w:spacing w:val="-14"/>
        </w:rPr>
        <w:t xml:space="preserve"> </w:t>
      </w:r>
      <w:r>
        <w:t>ORM,</w:t>
      </w:r>
      <w:r>
        <w:rPr>
          <w:spacing w:val="-14"/>
        </w:rPr>
        <w:t xml:space="preserve"> </w:t>
      </w:r>
      <w:r>
        <w:t>Flask</w:t>
      </w:r>
      <w:r>
        <w:rPr>
          <w:spacing w:val="-12"/>
        </w:rPr>
        <w:t xml:space="preserve"> </w:t>
      </w:r>
      <w:r>
        <w:t>Framework,</w:t>
      </w:r>
      <w:r>
        <w:rPr>
          <w:spacing w:val="-14"/>
        </w:rPr>
        <w:t xml:space="preserve"> </w:t>
      </w:r>
      <w:r>
        <w:rPr>
          <w:spacing w:val="-5"/>
        </w:rPr>
        <w:t>Git</w:t>
      </w:r>
    </w:p>
    <w:p>
      <w:pPr>
        <w:pStyle w:val="5"/>
        <w:rPr>
          <w:sz w:val="22"/>
        </w:rPr>
      </w:pPr>
    </w:p>
    <w:p>
      <w:pPr>
        <w:pStyle w:val="5"/>
        <w:spacing w:before="10"/>
        <w:rPr>
          <w:sz w:val="18"/>
        </w:rPr>
      </w:pPr>
    </w:p>
    <w:p>
      <w:pPr>
        <w:pStyle w:val="3"/>
        <w:spacing w:line="317" w:lineRule="exact"/>
      </w:pPr>
      <w:r>
        <w:rPr>
          <w:b w:val="0"/>
          <w:position w:val="-6"/>
        </w:rPr>
        <w:drawing>
          <wp:inline distT="0" distB="0" distL="0" distR="0">
            <wp:extent cx="228600" cy="20320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>Junior Software Engineer</w:t>
      </w:r>
    </w:p>
    <w:p>
      <w:pPr>
        <w:pStyle w:val="4"/>
        <w:spacing w:line="272" w:lineRule="exact"/>
      </w:pPr>
      <w:r>
        <w:rPr>
          <w:spacing w:val="-2"/>
        </w:rPr>
        <w:t>HyBRAIN Development</w:t>
      </w:r>
      <w:r>
        <w:rPr>
          <w:spacing w:val="1"/>
        </w:rPr>
        <w:t xml:space="preserve"> </w:t>
      </w:r>
      <w:r>
        <w:rPr>
          <w:spacing w:val="-2"/>
        </w:rPr>
        <w:t>Corporation</w:t>
      </w:r>
    </w:p>
    <w:p>
      <w:pPr>
        <w:pStyle w:val="5"/>
        <w:spacing w:before="60"/>
        <w:ind w:left="559"/>
      </w:pPr>
      <w:r>
        <w:t>May</w:t>
      </w:r>
      <w:r>
        <w:rPr>
          <w:spacing w:val="-6"/>
        </w:rPr>
        <w:t xml:space="preserve"> </w:t>
      </w:r>
      <w:r>
        <w:t>2019</w:t>
      </w:r>
      <w:r>
        <w:rPr>
          <w:spacing w:val="-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Feb</w:t>
      </w:r>
      <w:r>
        <w:rPr>
          <w:spacing w:val="-4"/>
        </w:rPr>
        <w:t xml:space="preserve"> </w:t>
      </w:r>
      <w:r>
        <w:t>2021</w:t>
      </w:r>
      <w:r>
        <w:rPr>
          <w:spacing w:val="-7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rPr>
          <w:spacing w:val="-2"/>
        </w:rPr>
        <w:t>months)</w:t>
      </w:r>
    </w:p>
    <w:p>
      <w:pPr>
        <w:pStyle w:val="5"/>
        <w:spacing w:before="53" w:line="290" w:lineRule="auto"/>
        <w:ind w:left="559" w:right="609"/>
      </w:pPr>
      <w:r>
        <w:t>Maintain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hospital</w:t>
      </w:r>
      <w:r>
        <w:rPr>
          <w:spacing w:val="-8"/>
        </w:rPr>
        <w:t xml:space="preserve"> </w:t>
      </w:r>
      <w:r>
        <w:t>applications.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involved</w:t>
      </w:r>
      <w:r>
        <w:rPr>
          <w:spacing w:val="-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design, build and Test through User Acceptance and Go Live support.</w:t>
      </w:r>
    </w:p>
    <w:p>
      <w:pPr>
        <w:pStyle w:val="5"/>
        <w:spacing w:before="5"/>
        <w:rPr>
          <w:sz w:val="24"/>
        </w:rPr>
      </w:pPr>
    </w:p>
    <w:p>
      <w:pPr>
        <w:pStyle w:val="5"/>
        <w:ind w:left="559"/>
      </w:pPr>
      <w:r>
        <w:t>Technology:</w:t>
      </w:r>
      <w:r>
        <w:rPr>
          <w:spacing w:val="-11"/>
        </w:rPr>
        <w:t xml:space="preserve"> </w:t>
      </w:r>
      <w:r>
        <w:t>C#,</w:t>
      </w:r>
      <w:r>
        <w:rPr>
          <w:spacing w:val="-9"/>
        </w:rPr>
        <w:t xml:space="preserve"> </w:t>
      </w:r>
      <w:r>
        <w:t>SQL,</w:t>
      </w:r>
      <w:r>
        <w:rPr>
          <w:spacing w:val="-10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JS,</w:t>
      </w:r>
      <w:r>
        <w:rPr>
          <w:spacing w:val="-9"/>
        </w:rPr>
        <w:t xml:space="preserve"> </w:t>
      </w:r>
      <w:r>
        <w:t>Javascript,</w:t>
      </w:r>
      <w:r>
        <w:rPr>
          <w:spacing w:val="-9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Js,</w:t>
      </w:r>
      <w:r>
        <w:rPr>
          <w:spacing w:val="-9"/>
        </w:rPr>
        <w:t xml:space="preserve"> </w:t>
      </w:r>
      <w:r>
        <w:t>WPF,</w:t>
      </w:r>
      <w:r>
        <w:rPr>
          <w:spacing w:val="-9"/>
        </w:rPr>
        <w:t xml:space="preserve"> </w:t>
      </w:r>
      <w:r>
        <w:t>UWP,</w:t>
      </w:r>
      <w:r>
        <w:rPr>
          <w:spacing w:val="-8"/>
        </w:rPr>
        <w:t xml:space="preserve"> </w:t>
      </w:r>
      <w:r>
        <w:rPr>
          <w:spacing w:val="-5"/>
        </w:rPr>
        <w:t>Git</w:t>
      </w:r>
    </w:p>
    <w:p>
      <w:pPr>
        <w:pStyle w:val="5"/>
        <w:spacing w:before="9"/>
        <w:rPr>
          <w:sz w:val="32"/>
        </w:rPr>
      </w:pPr>
    </w:p>
    <w:p>
      <w:pPr>
        <w:pStyle w:val="2"/>
      </w:pPr>
      <w:r>
        <w:rPr>
          <w:spacing w:val="-2"/>
        </w:rPr>
        <w:t>Education</w:t>
      </w:r>
    </w:p>
    <w:p>
      <w:pPr>
        <w:pStyle w:val="3"/>
        <w:spacing w:before="139"/>
        <w:ind w:left="120"/>
      </w:pPr>
      <w:r>
        <w:rPr>
          <w:b w:val="0"/>
          <w:position w:val="-6"/>
        </w:rPr>
        <w:drawing>
          <wp:inline distT="0" distB="0" distL="0" distR="0">
            <wp:extent cx="203200" cy="20320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spacing w:val="-2"/>
        </w:rPr>
        <w:t>Central Philippine State University , Hinigaran</w:t>
      </w:r>
    </w:p>
    <w:p>
      <w:pPr>
        <w:pStyle w:val="4"/>
        <w:spacing w:before="29"/>
      </w:pPr>
      <w:r>
        <w:t>Bachelor's</w:t>
      </w:r>
      <w:r>
        <w:rPr>
          <w:spacing w:val="-14"/>
        </w:rPr>
        <w:t xml:space="preserve"> </w:t>
      </w:r>
      <w:r>
        <w:t>Degree,</w:t>
      </w:r>
      <w:r>
        <w:rPr>
          <w:spacing w:val="-15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rPr>
          <w:spacing w:val="-2"/>
        </w:rPr>
        <w:t>Technology</w:t>
      </w:r>
    </w:p>
    <w:p>
      <w:pPr>
        <w:pStyle w:val="5"/>
        <w:spacing w:before="60"/>
        <w:ind w:left="559"/>
      </w:pPr>
      <w:r>
        <w:t>2015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4"/>
        </w:rPr>
        <w:t>2019</w:t>
      </w:r>
    </w:p>
    <w:p>
      <w:pPr>
        <w:spacing w:after="0"/>
        <w:sectPr>
          <w:type w:val="continuous"/>
          <w:pgSz w:w="12240" w:h="15840"/>
          <w:pgMar w:top="800" w:right="780" w:bottom="280" w:left="720" w:header="720" w:footer="720" w:gutter="0"/>
        </w:sectPr>
      </w:pPr>
    </w:p>
    <w:p>
      <w:pPr>
        <w:pStyle w:val="2"/>
        <w:spacing w:before="66"/>
      </w:pPr>
      <w:r>
        <w:rPr>
          <w:spacing w:val="-2"/>
        </w:rPr>
        <w:t>Skills</w:t>
      </w:r>
    </w:p>
    <w:p>
      <w:pPr>
        <w:pStyle w:val="5"/>
        <w:spacing w:before="2"/>
        <w:rPr>
          <w:rFonts w:ascii="Arial"/>
          <w:b/>
          <w:sz w:val="28"/>
        </w:rPr>
      </w:pPr>
    </w:p>
    <w:p>
      <w:pPr>
        <w:spacing w:before="0"/>
        <w:ind w:left="72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PRIMARY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SKILLS</w:t>
      </w:r>
    </w:p>
    <w:p>
      <w:pPr>
        <w:pStyle w:val="10"/>
        <w:numPr>
          <w:ilvl w:val="0"/>
          <w:numId w:val="1"/>
        </w:numPr>
        <w:tabs>
          <w:tab w:val="left" w:pos="844"/>
        </w:tabs>
        <w:spacing w:before="103" w:after="0" w:line="240" w:lineRule="auto"/>
        <w:ind w:left="844" w:right="0" w:hanging="124"/>
        <w:jc w:val="left"/>
        <w:rPr>
          <w:sz w:val="20"/>
        </w:rPr>
      </w:pPr>
      <w:r>
        <w:rPr>
          <w:spacing w:val="-2"/>
          <w:sz w:val="20"/>
        </w:rPr>
        <w:t>Python</w:t>
      </w:r>
    </w:p>
    <w:p>
      <w:pPr>
        <w:pStyle w:val="10"/>
        <w:numPr>
          <w:ilvl w:val="0"/>
          <w:numId w:val="1"/>
        </w:numPr>
        <w:tabs>
          <w:tab w:val="left" w:pos="894"/>
        </w:tabs>
        <w:spacing w:before="152" w:after="0" w:line="240" w:lineRule="auto"/>
        <w:ind w:left="894" w:right="0" w:hanging="174"/>
        <w:jc w:val="left"/>
        <w:rPr>
          <w:sz w:val="20"/>
        </w:rPr>
      </w:pPr>
      <w:r>
        <w:rPr>
          <w:spacing w:val="-2"/>
          <w:sz w:val="20"/>
        </w:rPr>
        <w:t>Flask</w:t>
      </w:r>
    </w:p>
    <w:p>
      <w:pPr>
        <w:pStyle w:val="10"/>
        <w:numPr>
          <w:ilvl w:val="0"/>
          <w:numId w:val="1"/>
        </w:numPr>
        <w:tabs>
          <w:tab w:val="left" w:pos="894"/>
        </w:tabs>
        <w:spacing w:before="152" w:after="0" w:line="240" w:lineRule="auto"/>
        <w:ind w:left="894" w:right="0" w:hanging="174"/>
        <w:jc w:val="left"/>
        <w:rPr>
          <w:sz w:val="20"/>
        </w:rPr>
      </w:pPr>
      <w:r>
        <w:rPr>
          <w:spacing w:val="-2"/>
          <w:sz w:val="20"/>
          <w:lang w:val="en-US"/>
        </w:rPr>
        <w:t>Serverless</w:t>
      </w:r>
    </w:p>
    <w:p>
      <w:pPr>
        <w:pStyle w:val="10"/>
        <w:numPr>
          <w:ilvl w:val="0"/>
          <w:numId w:val="1"/>
        </w:numPr>
        <w:tabs>
          <w:tab w:val="left" w:pos="894"/>
        </w:tabs>
        <w:spacing w:before="149" w:after="0" w:line="240" w:lineRule="auto"/>
        <w:ind w:left="894" w:right="0" w:hanging="174"/>
        <w:jc w:val="left"/>
        <w:rPr>
          <w:sz w:val="20"/>
        </w:rPr>
      </w:pPr>
      <w:r>
        <w:rPr>
          <w:sz w:val="20"/>
          <w:lang w:val="en-US"/>
        </w:rPr>
        <w:t>Node JS</w:t>
      </w:r>
    </w:p>
    <w:p>
      <w:pPr>
        <w:pStyle w:val="10"/>
        <w:numPr>
          <w:ilvl w:val="0"/>
          <w:numId w:val="1"/>
        </w:numPr>
        <w:tabs>
          <w:tab w:val="left" w:pos="899"/>
        </w:tabs>
        <w:spacing w:before="152" w:after="0" w:line="240" w:lineRule="auto"/>
        <w:ind w:left="899" w:right="0" w:hanging="179"/>
        <w:jc w:val="left"/>
        <w:rPr>
          <w:sz w:val="20"/>
        </w:rPr>
      </w:pPr>
      <w:r>
        <w:rPr>
          <w:spacing w:val="-2"/>
          <w:sz w:val="20"/>
        </w:rPr>
        <w:t>PostgreSQL</w:t>
      </w:r>
      <w:r>
        <w:rPr>
          <w:spacing w:val="-2"/>
          <w:sz w:val="20"/>
          <w:lang w:val="en-US"/>
        </w:rPr>
        <w:t xml:space="preserve"> / SQL / SSMS / MySql</w:t>
      </w:r>
    </w:p>
    <w:p>
      <w:pPr>
        <w:pStyle w:val="10"/>
        <w:numPr>
          <w:ilvl w:val="0"/>
          <w:numId w:val="1"/>
        </w:numPr>
        <w:tabs>
          <w:tab w:val="left" w:pos="901"/>
        </w:tabs>
        <w:spacing w:before="149" w:after="0" w:line="240" w:lineRule="auto"/>
        <w:ind w:left="901" w:right="0" w:hanging="181"/>
        <w:jc w:val="left"/>
        <w:rPr>
          <w:sz w:val="20"/>
        </w:rPr>
      </w:pPr>
      <w:r>
        <w:rPr>
          <w:sz w:val="20"/>
        </w:rPr>
        <w:t>REST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APIs</w:t>
      </w:r>
    </w:p>
    <w:p>
      <w:pPr>
        <w:pStyle w:val="10"/>
        <w:numPr>
          <w:ilvl w:val="0"/>
          <w:numId w:val="1"/>
        </w:numPr>
        <w:tabs>
          <w:tab w:val="left" w:pos="899"/>
        </w:tabs>
        <w:spacing w:before="149" w:after="0" w:line="240" w:lineRule="auto"/>
        <w:ind w:left="899" w:right="0" w:hanging="179"/>
        <w:jc w:val="left"/>
        <w:rPr>
          <w:sz w:val="20"/>
        </w:rPr>
      </w:pPr>
      <w:r>
        <w:rPr>
          <w:spacing w:val="-5"/>
          <w:sz w:val="20"/>
        </w:rPr>
        <w:t>Git</w:t>
      </w:r>
    </w:p>
    <w:p>
      <w:pPr>
        <w:pStyle w:val="5"/>
        <w:rPr>
          <w:sz w:val="22"/>
        </w:rPr>
      </w:pPr>
    </w:p>
    <w:p>
      <w:pPr>
        <w:pStyle w:val="5"/>
        <w:spacing w:before="4"/>
        <w:rPr>
          <w:sz w:val="24"/>
        </w:rPr>
      </w:pPr>
    </w:p>
    <w:p>
      <w:pPr>
        <w:pStyle w:val="2"/>
        <w:spacing w:before="1"/>
        <w:ind w:left="720"/>
      </w:pPr>
      <w:r>
        <w:t>SECONDARY</w:t>
      </w:r>
      <w:r>
        <w:rPr>
          <w:spacing w:val="-8"/>
        </w:rPr>
        <w:t xml:space="preserve"> </w:t>
      </w:r>
      <w:r>
        <w:rPr>
          <w:spacing w:val="-2"/>
        </w:rPr>
        <w:t>SKILLS</w:t>
      </w:r>
    </w:p>
    <w:p>
      <w:pPr>
        <w:pStyle w:val="10"/>
        <w:numPr>
          <w:ilvl w:val="0"/>
          <w:numId w:val="1"/>
        </w:numPr>
        <w:tabs>
          <w:tab w:val="left" w:pos="894"/>
        </w:tabs>
        <w:spacing w:before="170" w:after="0" w:line="240" w:lineRule="auto"/>
        <w:ind w:left="894" w:right="0" w:hanging="174"/>
        <w:jc w:val="left"/>
        <w:rPr>
          <w:sz w:val="20"/>
        </w:rPr>
      </w:pPr>
      <w:r>
        <w:rPr>
          <w:spacing w:val="-2"/>
          <w:sz w:val="20"/>
        </w:rPr>
        <w:t>Javascript</w:t>
      </w:r>
    </w:p>
    <w:p>
      <w:pPr>
        <w:pStyle w:val="10"/>
        <w:numPr>
          <w:ilvl w:val="0"/>
          <w:numId w:val="1"/>
        </w:numPr>
        <w:tabs>
          <w:tab w:val="left" w:pos="894"/>
        </w:tabs>
        <w:spacing w:before="152" w:after="0" w:line="240" w:lineRule="auto"/>
        <w:ind w:left="894" w:right="0" w:hanging="174"/>
        <w:jc w:val="left"/>
        <w:rPr>
          <w:sz w:val="20"/>
        </w:rPr>
      </w:pPr>
      <w:r>
        <w:rPr>
          <w:spacing w:val="-2"/>
          <w:sz w:val="20"/>
        </w:rPr>
        <w:t>Typescript</w:t>
      </w:r>
    </w:p>
    <w:p>
      <w:pPr>
        <w:pStyle w:val="10"/>
        <w:numPr>
          <w:ilvl w:val="0"/>
          <w:numId w:val="1"/>
        </w:numPr>
        <w:tabs>
          <w:tab w:val="left" w:pos="894"/>
        </w:tabs>
        <w:spacing w:before="151" w:after="0" w:line="240" w:lineRule="auto"/>
        <w:ind w:left="894" w:right="0" w:hanging="174"/>
        <w:jc w:val="left"/>
        <w:rPr>
          <w:sz w:val="20"/>
        </w:rPr>
      </w:pPr>
      <w:r>
        <w:rPr>
          <w:spacing w:val="-5"/>
          <w:sz w:val="20"/>
        </w:rPr>
        <w:t>C#</w:t>
      </w:r>
    </w:p>
    <w:p>
      <w:pPr>
        <w:pStyle w:val="10"/>
        <w:numPr>
          <w:ilvl w:val="0"/>
          <w:numId w:val="1"/>
        </w:numPr>
        <w:tabs>
          <w:tab w:val="left" w:pos="894"/>
        </w:tabs>
        <w:spacing w:before="150" w:after="0" w:line="240" w:lineRule="auto"/>
        <w:ind w:left="894" w:right="0" w:hanging="174"/>
        <w:jc w:val="left"/>
        <w:rPr>
          <w:sz w:val="20"/>
        </w:rPr>
      </w:pPr>
      <w:r>
        <w:rPr>
          <w:sz w:val="20"/>
          <w:lang w:val="en-US"/>
        </w:rPr>
        <w:t>AWS lambda</w:t>
      </w:r>
    </w:p>
    <w:p>
      <w:pPr>
        <w:pStyle w:val="10"/>
        <w:numPr>
          <w:ilvl w:val="0"/>
          <w:numId w:val="1"/>
        </w:numPr>
        <w:tabs>
          <w:tab w:val="left" w:pos="894"/>
        </w:tabs>
        <w:spacing w:before="150" w:after="0" w:line="240" w:lineRule="auto"/>
        <w:ind w:left="894" w:right="0" w:hanging="174"/>
        <w:jc w:val="left"/>
        <w:rPr>
          <w:sz w:val="20"/>
        </w:rPr>
      </w:pPr>
      <w:r>
        <w:rPr>
          <w:sz w:val="20"/>
          <w:lang w:val="en-US"/>
        </w:rPr>
        <w:t>AWS S3</w:t>
      </w:r>
    </w:p>
    <w:p>
      <w:pPr>
        <w:pStyle w:val="10"/>
        <w:numPr>
          <w:ilvl w:val="0"/>
          <w:numId w:val="1"/>
        </w:numPr>
        <w:tabs>
          <w:tab w:val="left" w:pos="894"/>
        </w:tabs>
        <w:spacing w:before="150" w:after="0" w:line="240" w:lineRule="auto"/>
        <w:ind w:left="894" w:right="0" w:hanging="174"/>
        <w:jc w:val="left"/>
        <w:rPr>
          <w:sz w:val="20"/>
        </w:rPr>
      </w:pPr>
      <w:r>
        <w:rPr>
          <w:sz w:val="20"/>
          <w:lang w:val="en-US"/>
        </w:rPr>
        <w:t>AWS code commit</w:t>
      </w:r>
    </w:p>
    <w:p>
      <w:pPr>
        <w:pStyle w:val="10"/>
        <w:numPr>
          <w:ilvl w:val="0"/>
          <w:numId w:val="1"/>
        </w:numPr>
        <w:tabs>
          <w:tab w:val="left" w:pos="894"/>
        </w:tabs>
        <w:spacing w:before="150" w:after="0" w:line="240" w:lineRule="auto"/>
        <w:ind w:left="894" w:right="0" w:hanging="174"/>
        <w:jc w:val="left"/>
        <w:rPr>
          <w:sz w:val="20"/>
        </w:rPr>
      </w:pPr>
      <w:r>
        <w:rPr>
          <w:sz w:val="20"/>
          <w:lang w:val="en-US"/>
        </w:rPr>
        <w:t>AWS cloud watch</w:t>
      </w:r>
    </w:p>
    <w:p>
      <w:pPr>
        <w:pStyle w:val="10"/>
        <w:numPr>
          <w:ilvl w:val="0"/>
          <w:numId w:val="1"/>
        </w:numPr>
        <w:tabs>
          <w:tab w:val="left" w:pos="894"/>
        </w:tabs>
        <w:spacing w:before="151" w:after="0" w:line="240" w:lineRule="auto"/>
        <w:ind w:left="894" w:right="0" w:hanging="174"/>
        <w:jc w:val="left"/>
        <w:rPr>
          <w:sz w:val="20"/>
        </w:rPr>
      </w:pPr>
      <w:r>
        <w:rPr>
          <w:spacing w:val="-2"/>
          <w:sz w:val="20"/>
        </w:rPr>
        <w:t>React.js</w:t>
      </w:r>
    </w:p>
    <w:p>
      <w:pPr>
        <w:pStyle w:val="10"/>
        <w:numPr>
          <w:ilvl w:val="0"/>
          <w:numId w:val="1"/>
        </w:numPr>
        <w:tabs>
          <w:tab w:val="left" w:pos="894"/>
        </w:tabs>
        <w:spacing w:before="152" w:after="0" w:line="240" w:lineRule="auto"/>
        <w:ind w:left="894" w:right="0" w:hanging="174"/>
        <w:jc w:val="left"/>
        <w:rPr>
          <w:sz w:val="20"/>
        </w:rPr>
      </w:pPr>
      <w:r>
        <w:rPr>
          <w:sz w:val="20"/>
        </w:rPr>
        <w:t>UWP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WPF</w:t>
      </w:r>
    </w:p>
    <w:p>
      <w:pPr>
        <w:pStyle w:val="10"/>
        <w:numPr>
          <w:ilvl w:val="0"/>
          <w:numId w:val="1"/>
        </w:numPr>
        <w:tabs>
          <w:tab w:val="left" w:pos="894"/>
        </w:tabs>
        <w:spacing w:before="149" w:after="0" w:line="240" w:lineRule="auto"/>
        <w:ind w:left="894" w:right="0" w:hanging="174"/>
        <w:jc w:val="left"/>
        <w:rPr>
          <w:sz w:val="20"/>
        </w:rPr>
      </w:pPr>
      <w:r>
        <w:rPr>
          <w:spacing w:val="-2"/>
          <w:sz w:val="20"/>
        </w:rPr>
        <w:t>Docker</w:t>
      </w:r>
    </w:p>
    <w:p>
      <w:pPr>
        <w:pStyle w:val="10"/>
        <w:numPr>
          <w:ilvl w:val="0"/>
          <w:numId w:val="1"/>
        </w:numPr>
        <w:tabs>
          <w:tab w:val="left" w:pos="894"/>
        </w:tabs>
        <w:spacing w:before="152" w:after="0" w:line="240" w:lineRule="auto"/>
        <w:ind w:left="894" w:right="0" w:hanging="174"/>
        <w:jc w:val="left"/>
        <w:rPr>
          <w:sz w:val="20"/>
        </w:rPr>
      </w:pPr>
      <w:r>
        <w:rPr>
          <w:sz w:val="20"/>
        </w:rPr>
        <w:t>Swagger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UI</w:t>
      </w:r>
    </w:p>
    <w:p>
      <w:pPr>
        <w:pStyle w:val="10"/>
        <w:numPr>
          <w:ilvl w:val="0"/>
          <w:numId w:val="1"/>
        </w:numPr>
        <w:tabs>
          <w:tab w:val="left" w:pos="894"/>
        </w:tabs>
        <w:spacing w:before="152" w:after="0" w:line="240" w:lineRule="auto"/>
        <w:ind w:left="894" w:right="0" w:hanging="174"/>
        <w:jc w:val="left"/>
        <w:rPr>
          <w:sz w:val="20"/>
        </w:rPr>
      </w:pPr>
      <w:r>
        <w:rPr>
          <w:spacing w:val="-5"/>
          <w:sz w:val="20"/>
          <w:lang w:val="en-US"/>
        </w:rPr>
        <w:t>Shell scripting</w:t>
      </w:r>
    </w:p>
    <w:p>
      <w:pPr>
        <w:pStyle w:val="10"/>
        <w:numPr>
          <w:ilvl w:val="0"/>
          <w:numId w:val="1"/>
        </w:numPr>
        <w:tabs>
          <w:tab w:val="left" w:pos="894"/>
        </w:tabs>
        <w:spacing w:before="152" w:after="0" w:line="240" w:lineRule="auto"/>
        <w:ind w:left="894" w:right="0" w:hanging="174"/>
        <w:jc w:val="left"/>
        <w:rPr>
          <w:sz w:val="20"/>
        </w:rPr>
      </w:pPr>
      <w:r>
        <w:rPr>
          <w:spacing w:val="-5"/>
          <w:sz w:val="20"/>
          <w:lang w:val="en-US"/>
        </w:rPr>
        <w:t>Bash scripting</w:t>
      </w:r>
    </w:p>
    <w:p>
      <w:pPr>
        <w:pStyle w:val="10"/>
        <w:numPr>
          <w:ilvl w:val="0"/>
          <w:numId w:val="1"/>
        </w:numPr>
        <w:tabs>
          <w:tab w:val="left" w:pos="894"/>
        </w:tabs>
        <w:spacing w:before="152" w:after="0" w:line="240" w:lineRule="auto"/>
        <w:ind w:left="894" w:right="0" w:hanging="174"/>
        <w:jc w:val="left"/>
        <w:rPr>
          <w:sz w:val="20"/>
        </w:rPr>
      </w:pPr>
      <w:r>
        <w:rPr>
          <w:spacing w:val="-5"/>
          <w:sz w:val="20"/>
          <w:lang w:val="en-US"/>
        </w:rPr>
        <w:t>Azure</w:t>
      </w:r>
    </w:p>
    <w:p>
      <w:pPr>
        <w:pStyle w:val="10"/>
        <w:numPr>
          <w:ilvl w:val="0"/>
          <w:numId w:val="1"/>
        </w:numPr>
        <w:tabs>
          <w:tab w:val="left" w:pos="894"/>
        </w:tabs>
        <w:spacing w:before="152" w:after="0" w:line="240" w:lineRule="auto"/>
        <w:ind w:left="894" w:right="0" w:hanging="174"/>
        <w:jc w:val="left"/>
        <w:rPr>
          <w:sz w:val="20"/>
        </w:rPr>
      </w:pPr>
      <w:r>
        <w:rPr>
          <w:sz w:val="20"/>
          <w:lang w:val="en-US"/>
        </w:rPr>
        <w:t>Documentation for deployment checklist</w:t>
      </w:r>
    </w:p>
    <w:sectPr>
      <w:pgSz w:w="12240" w:h="15840"/>
      <w:pgMar w:top="1020" w:right="780" w:bottom="28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MT">
    <w:altName w:val="Arial MT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177D2"/>
    <w:multiLevelType w:val="multilevel"/>
    <w:tmpl w:val="651177D2"/>
    <w:lvl w:ilvl="0" w:tentative="0">
      <w:start w:val="0"/>
      <w:numFmt w:val="bullet"/>
      <w:lvlText w:val="•"/>
      <w:lvlJc w:val="left"/>
      <w:pPr>
        <w:ind w:left="845" w:hanging="12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0" w:hanging="1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0" w:hanging="1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10" w:hanging="1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0" w:hanging="1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90" w:hanging="1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80" w:hanging="1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70" w:hanging="1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0" w:hanging="1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559"/>
      <w:outlineLvl w:val="3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55"/>
      <w:ind w:left="120"/>
    </w:pPr>
    <w:rPr>
      <w:rFonts w:ascii="Arial MT" w:hAnsi="Arial MT" w:eastAsia="Arial MT" w:cs="Arial MT"/>
      <w:sz w:val="48"/>
      <w:szCs w:val="48"/>
      <w:lang w:val="en-US" w:eastAsia="en-US" w:bidi="ar-SA"/>
    </w:rPr>
  </w:style>
  <w:style w:type="table" w:customStyle="1" w:styleId="9">
    <w:name w:val="Table Normal1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1"/>
    <w:pPr>
      <w:spacing w:before="152"/>
      <w:ind w:left="894" w:hanging="174"/>
    </w:pPr>
    <w:rPr>
      <w:rFonts w:ascii="Arial MT" w:hAnsi="Arial MT" w:eastAsia="Arial MT" w:cs="Arial MT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2023-09-25T20:05:52Z</dcterms:created>
  <dc:creator>Mana-ay, Samuel</dc:creator>
  <cp:lastModifiedBy>iPhone</cp:lastModifiedBy>
  <dcterms:modified xsi:type="dcterms:W3CDTF">2023-09-25T20:14:07Z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2023-09-25T00:00:00Z</vt:filetime>
  </property>
  <property fmtid="{D5CDD505-2E9C-101B-9397-08002B2CF9AE}" pid="5" name="Producer">
    <vt:lpwstr>Microsoft® Word for Microsoft 365</vt:lpwstr>
  </property>
  <property fmtid="{D5CDD505-2E9C-101B-9397-08002B2CF9AE}" pid="6" name="ICV">
    <vt:lpwstr>949DAD912EE084CB5878116519A760C4_32</vt:lpwstr>
  </property>
  <property fmtid="{D5CDD505-2E9C-101B-9397-08002B2CF9AE}" pid="7" name="KSOProductBuildVer">
    <vt:lpwstr>3081-11.33.40</vt:lpwstr>
  </property>
</Properties>
</file>