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325" w:rsidRPr="00923325" w:rsidRDefault="00923325" w:rsidP="00923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color w:val="1F1F1F"/>
          <w:sz w:val="24"/>
          <w:szCs w:val="24"/>
          <w:shd w:val="clear" w:color="auto" w:fill="FFFFFF"/>
          <w:lang w:eastAsia="pt-BR"/>
        </w:rPr>
        <w:t>1) As informações do servidor:</w:t>
      </w:r>
      <w:r w:rsidRPr="00923325"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  <w:br/>
      </w:r>
    </w:p>
    <w:p w:rsidR="00923325" w:rsidRPr="00923325" w:rsidRDefault="00923325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Provedor Escolhido:</w:t>
      </w:r>
      <w:r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AlwaysData</w:t>
      </w:r>
      <w:proofErr w:type="spellEnd"/>
    </w:p>
    <w:p w:rsidR="002D0F99" w:rsidRDefault="00923325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Host do Servidor MySQL (Host / Server </w:t>
      </w:r>
      <w:proofErr w:type="spellStart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Address</w:t>
      </w:r>
      <w:proofErr w:type="spellEnd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):</w:t>
      </w:r>
      <w:r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</w:t>
      </w:r>
    </w:p>
    <w:p w:rsidR="00923325" w:rsidRPr="00923325" w:rsidRDefault="002D0F99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 w:rsidRP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samuelnicolas.alwaysdata.net</w:t>
      </w:r>
    </w:p>
    <w:p w:rsidR="00923325" w:rsidRPr="00923325" w:rsidRDefault="00923325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Porta:</w:t>
      </w:r>
      <w:r w:rsid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3306</w:t>
      </w:r>
    </w:p>
    <w:p w:rsidR="00923325" w:rsidRPr="00923325" w:rsidRDefault="00923325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Nome do Banco de Dados (</w:t>
      </w:r>
      <w:proofErr w:type="spellStart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Database</w:t>
      </w:r>
      <w:proofErr w:type="spellEnd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Name</w:t>
      </w:r>
      <w:proofErr w:type="spellEnd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):</w:t>
      </w:r>
      <w:r w:rsid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 w:rsidR="006F2D33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samuelnicolas_</w:t>
      </w:r>
      <w:bookmarkStart w:id="0" w:name="_GoBack"/>
      <w:bookmarkEnd w:id="0"/>
      <w:r w:rsid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bdaulanuvem</w:t>
      </w:r>
      <w:proofErr w:type="spellEnd"/>
    </w:p>
    <w:p w:rsidR="00923325" w:rsidRDefault="00923325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</w:pPr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Usuário do Banco (</w:t>
      </w:r>
      <w:proofErr w:type="spellStart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Username</w:t>
      </w:r>
      <w:proofErr w:type="spellEnd"/>
      <w:r w:rsidRPr="00923325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):</w:t>
      </w:r>
      <w:r w:rsid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 xml:space="preserve"> </w:t>
      </w:r>
      <w:proofErr w:type="spellStart"/>
      <w:r w:rsidR="002D0F99">
        <w:rPr>
          <w:rFonts w:ascii="Helvetica" w:eastAsia="Times New Roman" w:hAnsi="Helvetica" w:cs="Helvetica"/>
          <w:b/>
          <w:bCs/>
          <w:color w:val="1F1F1F"/>
          <w:sz w:val="24"/>
          <w:szCs w:val="24"/>
          <w:lang w:eastAsia="pt-BR"/>
        </w:rPr>
        <w:t>samuelnicolas</w:t>
      </w:r>
      <w:proofErr w:type="spellEnd"/>
    </w:p>
    <w:p w:rsidR="002D0F99" w:rsidRDefault="006F2D33" w:rsidP="00923325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>
        <w:rPr>
          <w:rFonts w:ascii="Helvetica" w:hAnsi="Helvetica" w:cs="Helvetica"/>
          <w:color w:val="1F1F1F"/>
          <w:shd w:val="clear" w:color="auto" w:fill="FFFFFF"/>
        </w:rPr>
        <w:t xml:space="preserve">2) Print da tela de configuração da conexão do </w:t>
      </w:r>
      <w:proofErr w:type="spellStart"/>
      <w:r>
        <w:rPr>
          <w:rFonts w:ascii="Helvetica" w:hAnsi="Helvetica" w:cs="Helvetica"/>
          <w:color w:val="1F1F1F"/>
          <w:shd w:val="clear" w:color="auto" w:fill="FFFFFF"/>
        </w:rPr>
        <w:t>workbench</w:t>
      </w:r>
      <w:proofErr w:type="spellEnd"/>
      <w:r>
        <w:rPr>
          <w:rFonts w:ascii="Helvetica" w:hAnsi="Helvetica" w:cs="Helvetica"/>
          <w:color w:val="1F1F1F"/>
          <w:shd w:val="clear" w:color="auto" w:fill="FFFFFF"/>
        </w:rPr>
        <w:t>.</w:t>
      </w:r>
    </w:p>
    <w:p w:rsidR="006F2D33" w:rsidRPr="006F2D33" w:rsidRDefault="002D0F99" w:rsidP="006F2D33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1F1F1F"/>
          <w:sz w:val="24"/>
          <w:szCs w:val="24"/>
          <w:lang w:eastAsia="pt-BR"/>
        </w:rPr>
      </w:pPr>
      <w:r>
        <w:rPr>
          <w:rFonts w:ascii="Helvetica" w:eastAsia="Times New Roman" w:hAnsi="Helvetica" w:cs="Helvetica"/>
          <w:noProof/>
          <w:color w:val="1F1F1F"/>
          <w:sz w:val="24"/>
          <w:szCs w:val="24"/>
          <w:lang w:eastAsia="pt-BR"/>
        </w:rPr>
        <w:drawing>
          <wp:inline distT="0" distB="0" distL="0" distR="0">
            <wp:extent cx="5400040" cy="3376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F99" w:rsidRDefault="002D0F99"/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  <w:r>
        <w:rPr>
          <w:rFonts w:ascii="Helvetica" w:hAnsi="Helvetica" w:cs="Helvetica"/>
          <w:color w:val="1F1F1F"/>
          <w:shd w:val="clear" w:color="auto" w:fill="FFFFFF"/>
        </w:rPr>
        <w:lastRenderedPageBreak/>
        <w:t>3) Print do Script SQL no Workbench</w:t>
      </w:r>
      <w:r>
        <w:rPr>
          <w:noProof/>
        </w:rPr>
        <w:drawing>
          <wp:inline distT="0" distB="0" distL="0" distR="0" wp14:anchorId="01D9DAD2" wp14:editId="1DAC5766">
            <wp:extent cx="5153744" cy="6049219"/>
            <wp:effectExtent l="0" t="0" r="889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q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6F2D33" w:rsidRDefault="006F2D33">
      <w:pPr>
        <w:rPr>
          <w:rFonts w:ascii="Helvetica" w:hAnsi="Helvetica" w:cs="Helvetica"/>
          <w:color w:val="1F1F1F"/>
          <w:shd w:val="clear" w:color="auto" w:fill="FFFFFF"/>
        </w:rPr>
      </w:pPr>
    </w:p>
    <w:p w:rsidR="002D0F99" w:rsidRDefault="006F2D33">
      <w:r>
        <w:rPr>
          <w:rFonts w:ascii="Helvetica" w:hAnsi="Helvetica" w:cs="Helvetica"/>
          <w:color w:val="1F1F1F"/>
          <w:shd w:val="clear" w:color="auto" w:fill="FFFFFF"/>
        </w:rPr>
        <w:t xml:space="preserve">4) Print do </w:t>
      </w:r>
      <w:proofErr w:type="spellStart"/>
      <w:r>
        <w:rPr>
          <w:rFonts w:ascii="Helvetica" w:hAnsi="Helvetica" w:cs="Helvetica"/>
          <w:color w:val="1F1F1F"/>
          <w:shd w:val="clear" w:color="auto" w:fill="FFFFFF"/>
        </w:rPr>
        <w:t>phpmyadmin</w:t>
      </w:r>
      <w:proofErr w:type="spellEnd"/>
      <w:r>
        <w:rPr>
          <w:rFonts w:ascii="Helvetica" w:hAnsi="Helvetica" w:cs="Helvetica"/>
          <w:color w:val="1F1F1F"/>
          <w:shd w:val="clear" w:color="auto" w:fill="FFFFFF"/>
        </w:rPr>
        <w:t xml:space="preserve"> do servidor, apresentando a estrutura do banco criado via </w:t>
      </w:r>
      <w:proofErr w:type="spellStart"/>
      <w:r>
        <w:rPr>
          <w:rFonts w:ascii="Helvetica" w:hAnsi="Helvetica" w:cs="Helvetica"/>
          <w:color w:val="1F1F1F"/>
          <w:shd w:val="clear" w:color="auto" w:fill="FFFFFF"/>
        </w:rPr>
        <w:t>workbench</w:t>
      </w:r>
      <w:proofErr w:type="spellEnd"/>
      <w:r>
        <w:rPr>
          <w:rFonts w:ascii="Helvetica" w:hAnsi="Helvetica" w:cs="Helvetica"/>
          <w:color w:val="1F1F1F"/>
          <w:shd w:val="clear" w:color="auto" w:fill="FFFFFF"/>
        </w:rPr>
        <w:t>.</w:t>
      </w:r>
    </w:p>
    <w:p w:rsidR="002D0F99" w:rsidRDefault="002D0F99">
      <w:r>
        <w:rPr>
          <w:noProof/>
        </w:rPr>
        <w:drawing>
          <wp:inline distT="0" distB="0" distL="0" distR="0">
            <wp:extent cx="5400040" cy="15233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pmyadmin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25"/>
    <w:rsid w:val="002D0F99"/>
    <w:rsid w:val="006F2D33"/>
    <w:rsid w:val="00923325"/>
    <w:rsid w:val="009A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F776B"/>
  <w15:chartTrackingRefBased/>
  <w15:docId w15:val="{E903F588-36B4-4748-AC5E-84BFF2BB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78BC7-735C-4BD9-94B8-1C5E4326E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72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3</cp:revision>
  <dcterms:created xsi:type="dcterms:W3CDTF">2026-09-09T12:19:00Z</dcterms:created>
  <dcterms:modified xsi:type="dcterms:W3CDTF">2026-09-09T13:53:00Z</dcterms:modified>
</cp:coreProperties>
</file>