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4E78" w:rsidRDefault="00B14E78">
      <w:pPr>
        <w:jc w:val="center"/>
        <w:rPr>
          <w:rFonts w:ascii="Cambria" w:eastAsia="Cambria" w:hAnsi="Cambria" w:cs="Cambria"/>
          <w:sz w:val="28"/>
          <w:szCs w:val="28"/>
        </w:rPr>
      </w:pPr>
    </w:p>
    <w:p w:rsidR="00B14E78" w:rsidRDefault="00B14E78">
      <w:pPr>
        <w:jc w:val="center"/>
        <w:rPr>
          <w:rFonts w:ascii="Cambria" w:eastAsia="Cambria" w:hAnsi="Cambria" w:cs="Cambria"/>
          <w:sz w:val="28"/>
          <w:szCs w:val="28"/>
        </w:rPr>
      </w:pPr>
    </w:p>
    <w:p w:rsidR="00B14E78" w:rsidRDefault="0043582D">
      <w:pPr>
        <w:rPr>
          <w:rFonts w:ascii="Cambria" w:eastAsia="Cambria" w:hAnsi="Cambria" w:cs="Cambria"/>
          <w:sz w:val="28"/>
          <w:szCs w:val="28"/>
        </w:rPr>
      </w:pPr>
      <w:r>
        <w:br w:type="page"/>
      </w:r>
    </w:p>
    <w:p w:rsidR="00B14E78" w:rsidRDefault="0043582D">
      <w:pPr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lastRenderedPageBreak/>
        <w:t xml:space="preserve"> Projeto </w:t>
      </w:r>
      <w:proofErr w:type="spellStart"/>
      <w:r>
        <w:rPr>
          <w:rFonts w:ascii="Cambria" w:eastAsia="Cambria" w:hAnsi="Cambria" w:cs="Cambria"/>
          <w:b/>
          <w:sz w:val="32"/>
          <w:szCs w:val="32"/>
        </w:rPr>
        <w:t>Arduíno</w:t>
      </w:r>
      <w:proofErr w:type="spellEnd"/>
      <w:r>
        <w:rPr>
          <w:rFonts w:ascii="Cambria" w:eastAsia="Cambria" w:hAnsi="Cambria" w:cs="Cambria"/>
          <w:b/>
          <w:sz w:val="32"/>
          <w:szCs w:val="32"/>
        </w:rPr>
        <w:t xml:space="preserve"> Controle de Umidade de Solo</w:t>
      </w:r>
    </w:p>
    <w:p w:rsidR="00B14E78" w:rsidRDefault="00B14E78">
      <w:pPr>
        <w:jc w:val="center"/>
        <w:rPr>
          <w:rFonts w:ascii="Cambria" w:eastAsia="Cambria" w:hAnsi="Cambria" w:cs="Cambria"/>
          <w:b/>
          <w:sz w:val="28"/>
          <w:szCs w:val="28"/>
        </w:rPr>
      </w:pPr>
    </w:p>
    <w:p w:rsidR="00B14E78" w:rsidRDefault="00B14E78">
      <w:pPr>
        <w:jc w:val="center"/>
        <w:rPr>
          <w:rFonts w:ascii="Cambria" w:eastAsia="Cambria" w:hAnsi="Cambria" w:cs="Cambria"/>
          <w:b/>
          <w:sz w:val="28"/>
          <w:szCs w:val="28"/>
        </w:rPr>
      </w:pPr>
    </w:p>
    <w:p w:rsidR="00B14E78" w:rsidRDefault="0043582D">
      <w:pPr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Análise e Desenvolvimento de Sistemas - Anhembi Morumbi 2ºSemestre</w:t>
      </w:r>
    </w:p>
    <w:p w:rsidR="00B14E78" w:rsidRDefault="00B14E78">
      <w:pPr>
        <w:jc w:val="center"/>
        <w:rPr>
          <w:rFonts w:ascii="Cambria" w:eastAsia="Cambria" w:hAnsi="Cambria" w:cs="Cambria"/>
          <w:b/>
          <w:sz w:val="28"/>
          <w:szCs w:val="28"/>
        </w:rPr>
      </w:pPr>
    </w:p>
    <w:p w:rsidR="00B14E78" w:rsidRDefault="0043582D">
      <w:pPr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Arquitetura e Organização de Computadores</w:t>
      </w:r>
    </w:p>
    <w:p w:rsidR="00B14E78" w:rsidRDefault="00B14E78">
      <w:pPr>
        <w:jc w:val="center"/>
        <w:rPr>
          <w:rFonts w:ascii="Cambria" w:eastAsia="Cambria" w:hAnsi="Cambria" w:cs="Cambria"/>
          <w:b/>
          <w:sz w:val="28"/>
          <w:szCs w:val="28"/>
        </w:rPr>
      </w:pPr>
    </w:p>
    <w:p w:rsidR="00B14E78" w:rsidRDefault="00B14E78">
      <w:pPr>
        <w:jc w:val="center"/>
        <w:rPr>
          <w:rFonts w:ascii="Cambria" w:eastAsia="Cambria" w:hAnsi="Cambria" w:cs="Cambria"/>
          <w:b/>
          <w:sz w:val="28"/>
          <w:szCs w:val="28"/>
        </w:rPr>
      </w:pPr>
    </w:p>
    <w:p w:rsidR="00B14E78" w:rsidRDefault="00B14E78">
      <w:pPr>
        <w:jc w:val="center"/>
        <w:rPr>
          <w:rFonts w:ascii="Cambria" w:eastAsia="Cambria" w:hAnsi="Cambria" w:cs="Cambria"/>
          <w:b/>
          <w:sz w:val="28"/>
          <w:szCs w:val="28"/>
        </w:rPr>
      </w:pPr>
    </w:p>
    <w:p w:rsidR="00B14E78" w:rsidRDefault="00B14E78">
      <w:pPr>
        <w:jc w:val="center"/>
        <w:rPr>
          <w:rFonts w:ascii="Cambria" w:eastAsia="Cambria" w:hAnsi="Cambria" w:cs="Cambria"/>
          <w:b/>
          <w:sz w:val="28"/>
          <w:szCs w:val="28"/>
        </w:rPr>
      </w:pPr>
    </w:p>
    <w:p w:rsidR="00B14E78" w:rsidRDefault="0043582D">
      <w:pPr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Prof. Dr. Ricardo S Jacomini</w:t>
      </w:r>
    </w:p>
    <w:p w:rsidR="00B14E78" w:rsidRDefault="00B14E78">
      <w:pPr>
        <w:jc w:val="center"/>
        <w:rPr>
          <w:rFonts w:ascii="Cambria" w:eastAsia="Cambria" w:hAnsi="Cambria" w:cs="Cambria"/>
          <w:b/>
          <w:sz w:val="28"/>
          <w:szCs w:val="28"/>
        </w:rPr>
      </w:pPr>
    </w:p>
    <w:p w:rsidR="00B14E78" w:rsidRDefault="00B14E78">
      <w:pPr>
        <w:jc w:val="center"/>
        <w:rPr>
          <w:rFonts w:ascii="Cambria" w:eastAsia="Cambria" w:hAnsi="Cambria" w:cs="Cambria"/>
          <w:b/>
          <w:sz w:val="24"/>
          <w:szCs w:val="24"/>
        </w:rPr>
      </w:pPr>
    </w:p>
    <w:p w:rsidR="00B14E78" w:rsidRDefault="00B14E78">
      <w:pPr>
        <w:jc w:val="center"/>
        <w:rPr>
          <w:rFonts w:ascii="Cambria" w:eastAsia="Cambria" w:hAnsi="Cambria" w:cs="Cambria"/>
          <w:b/>
          <w:sz w:val="24"/>
          <w:szCs w:val="24"/>
        </w:rPr>
      </w:pPr>
    </w:p>
    <w:p w:rsidR="00B14E78" w:rsidRDefault="00B14E78">
      <w:pPr>
        <w:rPr>
          <w:rFonts w:ascii="Cambria" w:eastAsia="Cambria" w:hAnsi="Cambria" w:cs="Cambria"/>
          <w:b/>
          <w:sz w:val="24"/>
          <w:szCs w:val="24"/>
        </w:rPr>
      </w:pPr>
    </w:p>
    <w:p w:rsidR="00B14E78" w:rsidRDefault="00B14E78">
      <w:pPr>
        <w:jc w:val="center"/>
        <w:rPr>
          <w:rFonts w:ascii="Cambria" w:eastAsia="Cambria" w:hAnsi="Cambria" w:cs="Cambria"/>
          <w:b/>
          <w:sz w:val="24"/>
          <w:szCs w:val="24"/>
        </w:rPr>
      </w:pPr>
    </w:p>
    <w:p w:rsidR="00B14E78" w:rsidRDefault="0043582D">
      <w:pPr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Integrantes do Grupo</w:t>
      </w:r>
    </w:p>
    <w:p w:rsidR="00B14E78" w:rsidRDefault="0043582D">
      <w:pPr>
        <w:jc w:val="center"/>
        <w:rPr>
          <w:rFonts w:ascii="Arial" w:eastAsia="Arial" w:hAnsi="Arial" w:cs="Arial"/>
          <w:b/>
          <w:color w:val="24292E"/>
          <w:sz w:val="24"/>
          <w:szCs w:val="24"/>
          <w:highlight w:val="white"/>
        </w:rPr>
      </w:pPr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 xml:space="preserve"> Paulo Germano Ramos </w:t>
      </w:r>
      <w:proofErr w:type="spellStart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>Villegas</w:t>
      </w:r>
      <w:proofErr w:type="spellEnd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 xml:space="preserve"> - RA: 20896906</w:t>
      </w:r>
    </w:p>
    <w:p w:rsidR="00B14E78" w:rsidRDefault="0043582D">
      <w:pPr>
        <w:jc w:val="center"/>
        <w:rPr>
          <w:rFonts w:ascii="Arial" w:eastAsia="Arial" w:hAnsi="Arial" w:cs="Arial"/>
          <w:b/>
          <w:color w:val="24292E"/>
          <w:sz w:val="24"/>
          <w:szCs w:val="24"/>
          <w:highlight w:val="white"/>
        </w:rPr>
      </w:pPr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 xml:space="preserve"> Carlos Eduardo Custódio do Carmo - </w:t>
      </w:r>
      <w:proofErr w:type="gramStart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>RA :</w:t>
      </w:r>
      <w:proofErr w:type="gramEnd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 xml:space="preserve"> 20980204</w:t>
      </w:r>
    </w:p>
    <w:p w:rsidR="00B14E78" w:rsidRDefault="0043582D">
      <w:pPr>
        <w:jc w:val="center"/>
        <w:rPr>
          <w:rFonts w:ascii="Arial" w:eastAsia="Arial" w:hAnsi="Arial" w:cs="Arial"/>
          <w:b/>
          <w:color w:val="24292E"/>
          <w:sz w:val="24"/>
          <w:szCs w:val="24"/>
          <w:highlight w:val="white"/>
        </w:rPr>
      </w:pPr>
      <w:proofErr w:type="spellStart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>Edeval</w:t>
      </w:r>
      <w:proofErr w:type="spellEnd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>Damiati</w:t>
      </w:r>
      <w:proofErr w:type="spellEnd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 xml:space="preserve"> Neto - </w:t>
      </w:r>
      <w:proofErr w:type="gramStart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>RA :</w:t>
      </w:r>
      <w:proofErr w:type="gramEnd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 xml:space="preserve"> 20948505 </w:t>
      </w:r>
    </w:p>
    <w:p w:rsidR="00B14E78" w:rsidRDefault="0043582D">
      <w:pPr>
        <w:jc w:val="center"/>
        <w:rPr>
          <w:rFonts w:ascii="Arial" w:eastAsia="Arial" w:hAnsi="Arial" w:cs="Arial"/>
          <w:b/>
          <w:color w:val="24292E"/>
          <w:sz w:val="24"/>
          <w:szCs w:val="24"/>
          <w:highlight w:val="white"/>
        </w:rPr>
      </w:pPr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 xml:space="preserve">Samuel Oliveira Fernandes dos Santos - </w:t>
      </w:r>
      <w:proofErr w:type="gramStart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>RA :</w:t>
      </w:r>
      <w:proofErr w:type="gramEnd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 xml:space="preserve"> 20408096 </w:t>
      </w:r>
    </w:p>
    <w:p w:rsidR="00B14E78" w:rsidRDefault="0043582D">
      <w:pPr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 xml:space="preserve">Gustavo </w:t>
      </w:r>
      <w:proofErr w:type="spellStart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>Scabuzzi</w:t>
      </w:r>
      <w:proofErr w:type="spellEnd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 xml:space="preserve"> - </w:t>
      </w:r>
      <w:proofErr w:type="gramStart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>RA :</w:t>
      </w:r>
      <w:proofErr w:type="gramEnd"/>
      <w:r>
        <w:rPr>
          <w:rFonts w:ascii="Arial" w:eastAsia="Arial" w:hAnsi="Arial" w:cs="Arial"/>
          <w:b/>
          <w:color w:val="24292E"/>
          <w:sz w:val="24"/>
          <w:szCs w:val="24"/>
          <w:highlight w:val="white"/>
        </w:rPr>
        <w:t xml:space="preserve"> 20948506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</w:p>
    <w:p w:rsidR="00B14E78" w:rsidRDefault="00B14E78">
      <w:pPr>
        <w:rPr>
          <w:rFonts w:ascii="Cambria" w:eastAsia="Cambria" w:hAnsi="Cambria" w:cs="Cambria"/>
          <w:b/>
          <w:sz w:val="28"/>
          <w:szCs w:val="28"/>
        </w:rPr>
      </w:pPr>
    </w:p>
    <w:p w:rsidR="00B14E78" w:rsidRDefault="00B14E78">
      <w:pPr>
        <w:jc w:val="center"/>
        <w:rPr>
          <w:rFonts w:ascii="Cambria" w:eastAsia="Cambria" w:hAnsi="Cambria" w:cs="Cambria"/>
          <w:b/>
          <w:sz w:val="28"/>
          <w:szCs w:val="28"/>
        </w:rPr>
      </w:pPr>
    </w:p>
    <w:p w:rsidR="00B14E78" w:rsidRDefault="0043582D">
      <w:pPr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32"/>
          <w:szCs w:val="32"/>
        </w:rPr>
        <w:lastRenderedPageBreak/>
        <w:t xml:space="preserve">Projeto </w:t>
      </w:r>
      <w:proofErr w:type="spellStart"/>
      <w:r>
        <w:rPr>
          <w:rFonts w:ascii="Cambria" w:eastAsia="Cambria" w:hAnsi="Cambria" w:cs="Cambria"/>
          <w:b/>
          <w:sz w:val="32"/>
          <w:szCs w:val="32"/>
        </w:rPr>
        <w:t>Arduíno</w:t>
      </w:r>
      <w:proofErr w:type="spellEnd"/>
      <w:r>
        <w:rPr>
          <w:rFonts w:ascii="Cambria" w:eastAsia="Cambria" w:hAnsi="Cambria" w:cs="Cambria"/>
          <w:b/>
          <w:sz w:val="32"/>
          <w:szCs w:val="32"/>
        </w:rPr>
        <w:t xml:space="preserve"> Controle de Umidad</w:t>
      </w:r>
      <w:r>
        <w:rPr>
          <w:rFonts w:ascii="Cambria" w:eastAsia="Cambria" w:hAnsi="Cambria" w:cs="Cambria"/>
          <w:b/>
          <w:sz w:val="32"/>
          <w:szCs w:val="32"/>
        </w:rPr>
        <w:t>e de Solo</w:t>
      </w:r>
    </w:p>
    <w:p w:rsidR="00B14E78" w:rsidRDefault="0043582D">
      <w:pPr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Descrição do Projeto </w:t>
      </w:r>
    </w:p>
    <w:p w:rsidR="00B14E78" w:rsidRDefault="0043582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O projeto consiste de através de um ARDUINO controlar e monitorar a umidade do solo, criando um sistema automático que faça a irrigação de acordo com as configurações do sensor.</w:t>
      </w:r>
    </w:p>
    <w:p w:rsidR="00B14E78" w:rsidRDefault="0043582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Funcionamento: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</w:rPr>
        <w:t xml:space="preserve">No ARDUINO UNO R3 será executada uma rotina responsável por processar as informações coletadas de um sensor de umidade, que estará sob a terra e dentro de um vaso, caso seja detectado um valor de umidade abaixo do nível programado, será acionada via relé, </w:t>
      </w:r>
      <w:r>
        <w:rPr>
          <w:rFonts w:ascii="Arial" w:eastAsia="Arial" w:hAnsi="Arial" w:cs="Arial"/>
        </w:rPr>
        <w:t xml:space="preserve">por 3 segundos, uma bomba d’água para irrigação da terra, após 20 segundos dessa operação, que é o tempo de espera para que a terra absorva a </w:t>
      </w:r>
      <w:proofErr w:type="spellStart"/>
      <w:r>
        <w:rPr>
          <w:rFonts w:ascii="Arial" w:eastAsia="Arial" w:hAnsi="Arial" w:cs="Arial"/>
        </w:rPr>
        <w:t>água,caso</w:t>
      </w:r>
      <w:proofErr w:type="spellEnd"/>
      <w:r>
        <w:rPr>
          <w:rFonts w:ascii="Arial" w:eastAsia="Arial" w:hAnsi="Arial" w:cs="Arial"/>
        </w:rPr>
        <w:t xml:space="preserve"> não seja atingido o valor de umidade ideal, a bomba será acionada novamente. </w:t>
      </w:r>
      <w:r>
        <w:rPr>
          <w:rFonts w:ascii="Arial" w:eastAsia="Arial" w:hAnsi="Arial" w:cs="Arial"/>
        </w:rPr>
        <w:br/>
        <w:t>Esse processo será verific</w:t>
      </w:r>
      <w:r>
        <w:rPr>
          <w:rFonts w:ascii="Arial" w:eastAsia="Arial" w:hAnsi="Arial" w:cs="Arial"/>
        </w:rPr>
        <w:t xml:space="preserve">ado continuamente e executado até que a terra alcance a condição e umidade programada. Durante todo o processo será possível verificar em um display as informações de umidade, temperatura e acionamento da bomba de irrigação. </w:t>
      </w:r>
      <w:r>
        <w:rPr>
          <w:rFonts w:ascii="Arial" w:eastAsia="Arial" w:hAnsi="Arial" w:cs="Arial"/>
        </w:rPr>
        <w:br/>
      </w:r>
    </w:p>
    <w:p w:rsidR="00B14E78" w:rsidRDefault="0043582D">
      <w:pPr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Layout do projeto simulado</w:t>
      </w:r>
      <w:r>
        <w:rPr>
          <w:rFonts w:ascii="Cambria" w:eastAsia="Cambria" w:hAnsi="Cambria" w:cs="Cambria"/>
          <w:b/>
          <w:sz w:val="28"/>
          <w:szCs w:val="28"/>
        </w:rPr>
        <w:br/>
        <w:t xml:space="preserve"> (</w:t>
      </w:r>
      <w:proofErr w:type="spellStart"/>
      <w:r>
        <w:rPr>
          <w:rFonts w:ascii="Cambria" w:eastAsia="Cambria" w:hAnsi="Cambria" w:cs="Cambria"/>
          <w:b/>
          <w:sz w:val="28"/>
          <w:szCs w:val="28"/>
        </w:rPr>
        <w:t>TinkerCad</w:t>
      </w:r>
      <w:proofErr w:type="spellEnd"/>
      <w:r>
        <w:rPr>
          <w:rFonts w:ascii="Cambria" w:eastAsia="Cambria" w:hAnsi="Cambria" w:cs="Cambria"/>
          <w:b/>
          <w:sz w:val="28"/>
          <w:szCs w:val="28"/>
        </w:rPr>
        <w:t xml:space="preserve"> - </w:t>
      </w:r>
      <w:proofErr w:type="spellStart"/>
      <w:r>
        <w:rPr>
          <w:rFonts w:ascii="Cambria" w:eastAsia="Cambria" w:hAnsi="Cambria" w:cs="Cambria"/>
          <w:b/>
          <w:sz w:val="28"/>
          <w:szCs w:val="28"/>
        </w:rPr>
        <w:t>Circuits</w:t>
      </w:r>
      <w:proofErr w:type="spellEnd"/>
      <w:r>
        <w:rPr>
          <w:rFonts w:ascii="Cambria" w:eastAsia="Cambria" w:hAnsi="Cambria" w:cs="Cambria"/>
          <w:b/>
          <w:sz w:val="28"/>
          <w:szCs w:val="28"/>
        </w:rPr>
        <w:t>)</w:t>
      </w:r>
    </w:p>
    <w:p w:rsidR="00B14E78" w:rsidRDefault="00B14E78">
      <w:pPr>
        <w:rPr>
          <w:rFonts w:ascii="Cambria" w:eastAsia="Cambria" w:hAnsi="Cambria" w:cs="Cambria"/>
          <w:b/>
          <w:sz w:val="28"/>
          <w:szCs w:val="28"/>
        </w:rPr>
      </w:pPr>
    </w:p>
    <w:p w:rsidR="00B14E78" w:rsidRDefault="0043582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34075" cy="2181225"/>
            <wp:effectExtent l="0" t="0" r="0" b="0"/>
            <wp:docPr id="6" name="image16.png" descr="C:\Users\clamara8\Desktop\LAYOUT DO PROJETO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clamara8\Desktop\LAYOUT DO PROJETO (2)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E78" w:rsidRDefault="00B14E78">
      <w:pPr>
        <w:jc w:val="center"/>
        <w:rPr>
          <w:rFonts w:ascii="Arial" w:eastAsia="Arial" w:hAnsi="Arial" w:cs="Arial"/>
          <w:sz w:val="24"/>
          <w:szCs w:val="24"/>
        </w:rPr>
      </w:pPr>
    </w:p>
    <w:p w:rsidR="00B14E78" w:rsidRDefault="00B14E78">
      <w:pPr>
        <w:jc w:val="center"/>
        <w:rPr>
          <w:rFonts w:ascii="Arial" w:eastAsia="Arial" w:hAnsi="Arial" w:cs="Arial"/>
          <w:sz w:val="24"/>
          <w:szCs w:val="24"/>
        </w:rPr>
      </w:pPr>
    </w:p>
    <w:p w:rsidR="00B14E78" w:rsidRDefault="00B14E78">
      <w:pPr>
        <w:jc w:val="center"/>
        <w:rPr>
          <w:rFonts w:ascii="Arial" w:eastAsia="Arial" w:hAnsi="Arial" w:cs="Arial"/>
          <w:sz w:val="24"/>
          <w:szCs w:val="24"/>
        </w:rPr>
      </w:pPr>
    </w:p>
    <w:p w:rsidR="00B14E78" w:rsidRDefault="00B14E78">
      <w:pPr>
        <w:jc w:val="center"/>
        <w:rPr>
          <w:rFonts w:ascii="Cambria" w:eastAsia="Cambria" w:hAnsi="Cambria" w:cs="Cambria"/>
          <w:sz w:val="28"/>
          <w:szCs w:val="28"/>
        </w:rPr>
      </w:pPr>
    </w:p>
    <w:p w:rsidR="0043582D" w:rsidRDefault="0043582D">
      <w:pPr>
        <w:jc w:val="center"/>
        <w:rPr>
          <w:rFonts w:ascii="Cambria" w:eastAsia="Cambria" w:hAnsi="Cambria" w:cs="Cambria"/>
          <w:b/>
          <w:sz w:val="28"/>
          <w:szCs w:val="28"/>
        </w:rPr>
      </w:pPr>
    </w:p>
    <w:p w:rsidR="00B14E78" w:rsidRDefault="0043582D">
      <w:pPr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lastRenderedPageBreak/>
        <w:t>Orientação de Programação</w:t>
      </w:r>
    </w:p>
    <w:p w:rsidR="00B14E78" w:rsidRDefault="00B14E78">
      <w:pPr>
        <w:jc w:val="center"/>
        <w:rPr>
          <w:rFonts w:ascii="Cambria" w:eastAsia="Cambria" w:hAnsi="Cambria" w:cs="Cambria"/>
          <w:sz w:val="28"/>
          <w:szCs w:val="28"/>
        </w:rPr>
      </w:pPr>
    </w:p>
    <w:p w:rsidR="00B14E78" w:rsidRDefault="00B14E78">
      <w:pPr>
        <w:rPr>
          <w:rFonts w:ascii="Cambria" w:eastAsia="Cambria" w:hAnsi="Cambria" w:cs="Cambria"/>
          <w:b/>
          <w:sz w:val="28"/>
          <w:szCs w:val="28"/>
        </w:rPr>
      </w:pPr>
    </w:p>
    <w:p w:rsidR="00B14E78" w:rsidRDefault="00B14E78">
      <w:pPr>
        <w:rPr>
          <w:rFonts w:ascii="Cambria" w:eastAsia="Cambria" w:hAnsi="Cambria" w:cs="Cambria"/>
          <w:b/>
          <w:sz w:val="28"/>
          <w:szCs w:val="28"/>
        </w:rPr>
      </w:pPr>
    </w:p>
    <w:tbl>
      <w:tblPr>
        <w:tblStyle w:val="a"/>
        <w:tblW w:w="9809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18"/>
        <w:gridCol w:w="7400"/>
        <w:gridCol w:w="1491"/>
      </w:tblGrid>
      <w:tr w:rsidR="00B14E78">
        <w:trPr>
          <w:trHeight w:val="400"/>
        </w:trPr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N°</w:t>
            </w:r>
          </w:p>
        </w:tc>
        <w:tc>
          <w:tcPr>
            <w:tcW w:w="740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2F2F2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Atividade</w:t>
            </w:r>
          </w:p>
        </w:tc>
        <w:tc>
          <w:tcPr>
            <w:tcW w:w="14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Campo</w:t>
            </w:r>
          </w:p>
        </w:tc>
      </w:tr>
      <w:tr w:rsidR="00B14E78">
        <w:trPr>
          <w:trHeight w:val="300"/>
        </w:trPr>
        <w:tc>
          <w:tcPr>
            <w:tcW w:w="91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8E4BC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8E4BC"/>
            <w:vAlign w:val="center"/>
          </w:tcPr>
          <w:p w:rsidR="00B14E78" w:rsidRDefault="0043582D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Importar biblioteca para display i2C com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Shield</w:t>
            </w:r>
            <w:proofErr w:type="spellEnd"/>
          </w:p>
        </w:tc>
        <w:tc>
          <w:tcPr>
            <w:tcW w:w="149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E4BC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#Include</w:t>
            </w:r>
          </w:p>
        </w:tc>
      </w:tr>
      <w:tr w:rsidR="00B14E78">
        <w:trPr>
          <w:trHeight w:val="300"/>
        </w:trPr>
        <w:tc>
          <w:tcPr>
            <w:tcW w:w="91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8E4BC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8E4BC"/>
            <w:vAlign w:val="center"/>
          </w:tcPr>
          <w:p w:rsidR="00B14E78" w:rsidRDefault="0043582D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Importar biblioteca para sensor DHT11</w:t>
            </w:r>
          </w:p>
        </w:tc>
        <w:tc>
          <w:tcPr>
            <w:tcW w:w="149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E4BC"/>
            <w:vAlign w:val="center"/>
          </w:tcPr>
          <w:p w:rsidR="00B14E78" w:rsidRDefault="00B14E78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B14E78">
        <w:trPr>
          <w:trHeight w:val="300"/>
        </w:trPr>
        <w:tc>
          <w:tcPr>
            <w:tcW w:w="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D8E4BC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D8E4BC"/>
            <w:vAlign w:val="center"/>
          </w:tcPr>
          <w:p w:rsidR="00B14E78" w:rsidRDefault="0043582D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Importar biblioteca para sensor de umidade de solo com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Shield</w:t>
            </w:r>
            <w:proofErr w:type="spellEnd"/>
          </w:p>
        </w:tc>
        <w:tc>
          <w:tcPr>
            <w:tcW w:w="149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E4BC"/>
            <w:vAlign w:val="center"/>
          </w:tcPr>
          <w:p w:rsidR="00B14E78" w:rsidRDefault="00B14E78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B14E78">
        <w:trPr>
          <w:trHeight w:val="300"/>
        </w:trPr>
        <w:tc>
          <w:tcPr>
            <w:tcW w:w="91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CE6F1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7400" w:type="dxa"/>
            <w:tcBorders>
              <w:top w:val="nil"/>
              <w:left w:val="nil"/>
              <w:bottom w:val="nil"/>
              <w:right w:val="nil"/>
            </w:tcBorders>
            <w:shd w:val="clear" w:color="auto" w:fill="DCE6F1"/>
            <w:vAlign w:val="center"/>
          </w:tcPr>
          <w:p w:rsidR="00B14E78" w:rsidRDefault="0043582D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Configurar Serial</w:t>
            </w:r>
          </w:p>
        </w:tc>
        <w:tc>
          <w:tcPr>
            <w:tcW w:w="149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Void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Setup()</w:t>
            </w:r>
          </w:p>
        </w:tc>
      </w:tr>
      <w:tr w:rsidR="00B14E78">
        <w:trPr>
          <w:trHeight w:val="300"/>
        </w:trPr>
        <w:tc>
          <w:tcPr>
            <w:tcW w:w="91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CE6F1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7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CE6F1"/>
            <w:vAlign w:val="center"/>
          </w:tcPr>
          <w:p w:rsidR="00B14E78" w:rsidRDefault="0043582D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Declarar variáveis globais (sensores, display, relé 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auxíliares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  <w:tc>
          <w:tcPr>
            <w:tcW w:w="149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vAlign w:val="center"/>
          </w:tcPr>
          <w:p w:rsidR="00B14E78" w:rsidRDefault="00B14E78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B14E78">
        <w:trPr>
          <w:trHeight w:val="300"/>
        </w:trPr>
        <w:tc>
          <w:tcPr>
            <w:tcW w:w="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DCE6F1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DCE6F1"/>
            <w:vAlign w:val="center"/>
          </w:tcPr>
          <w:p w:rsidR="00B14E78" w:rsidRDefault="0043582D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Configurar display i2C</w:t>
            </w:r>
          </w:p>
        </w:tc>
        <w:tc>
          <w:tcPr>
            <w:tcW w:w="149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vAlign w:val="center"/>
          </w:tcPr>
          <w:p w:rsidR="00B14E78" w:rsidRDefault="00B14E78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B14E78">
        <w:trPr>
          <w:trHeight w:val="300"/>
        </w:trPr>
        <w:tc>
          <w:tcPr>
            <w:tcW w:w="91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Criar texto padrão do LCD Temperatura</w:t>
            </w:r>
          </w:p>
        </w:tc>
        <w:tc>
          <w:tcPr>
            <w:tcW w:w="149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Void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Loop()</w:t>
            </w:r>
          </w:p>
        </w:tc>
      </w:tr>
      <w:tr w:rsidR="00B14E78">
        <w:trPr>
          <w:trHeight w:val="300"/>
        </w:trPr>
        <w:tc>
          <w:tcPr>
            <w:tcW w:w="91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Criar texto padrão do LCD Umidade</w:t>
            </w:r>
          </w:p>
        </w:tc>
        <w:tc>
          <w:tcPr>
            <w:tcW w:w="149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/>
            <w:vAlign w:val="center"/>
          </w:tcPr>
          <w:p w:rsidR="00B14E78" w:rsidRDefault="00B14E78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B14E78">
        <w:trPr>
          <w:trHeight w:val="300"/>
        </w:trPr>
        <w:tc>
          <w:tcPr>
            <w:tcW w:w="91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Criar texto padrão do LCD acionamento da bomba</w:t>
            </w:r>
          </w:p>
        </w:tc>
        <w:tc>
          <w:tcPr>
            <w:tcW w:w="149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/>
            <w:vAlign w:val="center"/>
          </w:tcPr>
          <w:p w:rsidR="00B14E78" w:rsidRDefault="00B14E78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B14E78">
        <w:trPr>
          <w:trHeight w:val="300"/>
        </w:trPr>
        <w:tc>
          <w:tcPr>
            <w:tcW w:w="91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Criar rotina de leitura e configuração do sensor DHT11</w:t>
            </w:r>
          </w:p>
        </w:tc>
        <w:tc>
          <w:tcPr>
            <w:tcW w:w="149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/>
            <w:vAlign w:val="center"/>
          </w:tcPr>
          <w:p w:rsidR="00B14E78" w:rsidRDefault="00B14E78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B14E78">
        <w:trPr>
          <w:trHeight w:val="300"/>
        </w:trPr>
        <w:tc>
          <w:tcPr>
            <w:tcW w:w="91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Criar rotina de leitura e configuração do sensor umidade do solo</w:t>
            </w:r>
          </w:p>
        </w:tc>
        <w:tc>
          <w:tcPr>
            <w:tcW w:w="149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/>
            <w:vAlign w:val="center"/>
          </w:tcPr>
          <w:p w:rsidR="00B14E78" w:rsidRDefault="00B14E78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B14E78">
        <w:trPr>
          <w:trHeight w:val="300"/>
        </w:trPr>
        <w:tc>
          <w:tcPr>
            <w:tcW w:w="91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Criar rotina de amostragem normalizada no Display </w:t>
            </w:r>
          </w:p>
        </w:tc>
        <w:tc>
          <w:tcPr>
            <w:tcW w:w="149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/>
            <w:vAlign w:val="center"/>
          </w:tcPr>
          <w:p w:rsidR="00B14E78" w:rsidRDefault="00B14E78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B14E78">
        <w:trPr>
          <w:trHeight w:val="300"/>
        </w:trPr>
        <w:tc>
          <w:tcPr>
            <w:tcW w:w="91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Criar rotina de amostragem com operação da bomba no Display</w:t>
            </w:r>
          </w:p>
        </w:tc>
        <w:tc>
          <w:tcPr>
            <w:tcW w:w="149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/>
            <w:vAlign w:val="center"/>
          </w:tcPr>
          <w:p w:rsidR="00B14E78" w:rsidRDefault="00B14E78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B14E78">
        <w:trPr>
          <w:trHeight w:val="300"/>
        </w:trPr>
        <w:tc>
          <w:tcPr>
            <w:tcW w:w="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DAEEF3"/>
            <w:vAlign w:val="center"/>
          </w:tcPr>
          <w:p w:rsidR="00B14E78" w:rsidRDefault="0043582D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Criar tomada de decisão de acordo com valor de umidade pretendido</w:t>
            </w:r>
          </w:p>
        </w:tc>
        <w:tc>
          <w:tcPr>
            <w:tcW w:w="149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/>
            <w:vAlign w:val="center"/>
          </w:tcPr>
          <w:p w:rsidR="00B14E78" w:rsidRDefault="00B14E78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</w:tbl>
    <w:p w:rsidR="00B14E78" w:rsidRDefault="00B14E78">
      <w:pPr>
        <w:rPr>
          <w:rFonts w:ascii="Arial" w:eastAsia="Arial" w:hAnsi="Arial" w:cs="Arial"/>
          <w:sz w:val="24"/>
          <w:szCs w:val="24"/>
        </w:rPr>
      </w:pPr>
    </w:p>
    <w:p w:rsidR="00B14E78" w:rsidRDefault="00B14E78">
      <w:pPr>
        <w:jc w:val="center"/>
        <w:rPr>
          <w:rFonts w:ascii="Cambria" w:eastAsia="Cambria" w:hAnsi="Cambria" w:cs="Cambria"/>
          <w:sz w:val="28"/>
          <w:szCs w:val="28"/>
        </w:rPr>
      </w:pPr>
    </w:p>
    <w:p w:rsidR="00B14E78" w:rsidRDefault="0043582D">
      <w:pPr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ab/>
        <w:t>Componentes Utilizados</w:t>
      </w:r>
    </w:p>
    <w:p w:rsidR="00B14E78" w:rsidRDefault="00B14E78">
      <w:pPr>
        <w:rPr>
          <w:rFonts w:ascii="Cambria" w:eastAsia="Cambria" w:hAnsi="Cambria" w:cs="Cambria"/>
          <w:sz w:val="28"/>
          <w:szCs w:val="28"/>
        </w:rPr>
      </w:pPr>
    </w:p>
    <w:p w:rsidR="00B14E78" w:rsidRDefault="0043582D">
      <w:pPr>
        <w:numPr>
          <w:ilvl w:val="0"/>
          <w:numId w:val="1"/>
        </w:numPr>
        <w:spacing w:after="0"/>
        <w:contextualSpacing/>
      </w:pPr>
      <w:r>
        <w:t xml:space="preserve"> Placa Uno R3</w:t>
      </w:r>
    </w:p>
    <w:p w:rsidR="00B14E78" w:rsidRDefault="0043582D">
      <w:pPr>
        <w:numPr>
          <w:ilvl w:val="0"/>
          <w:numId w:val="1"/>
        </w:numPr>
        <w:spacing w:after="0"/>
        <w:contextualSpacing/>
      </w:pPr>
      <w:r>
        <w:t xml:space="preserve"> Cabo </w:t>
      </w:r>
      <w:proofErr w:type="spellStart"/>
      <w:proofErr w:type="gramStart"/>
      <w:r>
        <w:t>usb</w:t>
      </w:r>
      <w:proofErr w:type="spellEnd"/>
      <w:r>
        <w:t xml:space="preserve">  </w:t>
      </w:r>
      <w:proofErr w:type="spellStart"/>
      <w:r>
        <w:t>arduíno</w:t>
      </w:r>
      <w:proofErr w:type="spellEnd"/>
      <w:proofErr w:type="gramEnd"/>
    </w:p>
    <w:p w:rsidR="00B14E78" w:rsidRDefault="0043582D">
      <w:pPr>
        <w:numPr>
          <w:ilvl w:val="0"/>
          <w:numId w:val="1"/>
        </w:numPr>
        <w:spacing w:after="0"/>
        <w:contextualSpacing/>
      </w:pPr>
      <w:r>
        <w:t>Relé 8 canais 5v</w:t>
      </w:r>
    </w:p>
    <w:p w:rsidR="00B14E78" w:rsidRDefault="0043582D">
      <w:pPr>
        <w:numPr>
          <w:ilvl w:val="0"/>
          <w:numId w:val="1"/>
        </w:numPr>
        <w:spacing w:after="0"/>
        <w:contextualSpacing/>
      </w:pPr>
      <w:r>
        <w:t xml:space="preserve"> Jumpers macho/macho e Jumpers macho/fêmea</w:t>
      </w:r>
    </w:p>
    <w:p w:rsidR="00B14E78" w:rsidRDefault="0043582D">
      <w:pPr>
        <w:numPr>
          <w:ilvl w:val="0"/>
          <w:numId w:val="1"/>
        </w:numPr>
        <w:spacing w:after="0"/>
        <w:contextualSpacing/>
      </w:pPr>
      <w:r>
        <w:t xml:space="preserve"> Display </w:t>
      </w:r>
      <w:proofErr w:type="spellStart"/>
      <w:r>
        <w:t>lcd</w:t>
      </w:r>
      <w:proofErr w:type="spellEnd"/>
      <w:r>
        <w:t xml:space="preserve"> 16x2 12c </w:t>
      </w:r>
      <w:proofErr w:type="spellStart"/>
      <w:r>
        <w:t>backlight</w:t>
      </w:r>
      <w:proofErr w:type="spellEnd"/>
      <w:r>
        <w:t xml:space="preserve"> azul </w:t>
      </w:r>
    </w:p>
    <w:p w:rsidR="00B14E78" w:rsidRDefault="0043582D">
      <w:pPr>
        <w:numPr>
          <w:ilvl w:val="0"/>
          <w:numId w:val="1"/>
        </w:numPr>
        <w:spacing w:after="0"/>
        <w:contextualSpacing/>
      </w:pPr>
      <w:r>
        <w:t xml:space="preserve">Módulo serial i2c para display </w:t>
      </w:r>
      <w:proofErr w:type="spellStart"/>
      <w:r>
        <w:t>lcd</w:t>
      </w:r>
      <w:proofErr w:type="spellEnd"/>
      <w:r>
        <w:t xml:space="preserve"> </w:t>
      </w:r>
    </w:p>
    <w:p w:rsidR="00B14E78" w:rsidRDefault="0043582D">
      <w:pPr>
        <w:numPr>
          <w:ilvl w:val="0"/>
          <w:numId w:val="1"/>
        </w:numPr>
        <w:spacing w:after="0"/>
        <w:contextualSpacing/>
      </w:pPr>
      <w:proofErr w:type="spellStart"/>
      <w:r>
        <w:t>Protoboard</w:t>
      </w:r>
      <w:proofErr w:type="spellEnd"/>
      <w:r>
        <w:t xml:space="preserve"> 830 pontos </w:t>
      </w:r>
    </w:p>
    <w:p w:rsidR="00B14E78" w:rsidRDefault="0043582D">
      <w:pPr>
        <w:numPr>
          <w:ilvl w:val="0"/>
          <w:numId w:val="1"/>
        </w:numPr>
        <w:contextualSpacing/>
      </w:pPr>
      <w:r>
        <w:t>Módulo sensor de umidade de solo</w:t>
      </w:r>
    </w:p>
    <w:p w:rsidR="00B14E78" w:rsidRDefault="00B14E78">
      <w:pPr>
        <w:ind w:left="360"/>
        <w:jc w:val="center"/>
        <w:rPr>
          <w:rFonts w:ascii="Cambria" w:eastAsia="Cambria" w:hAnsi="Cambria" w:cs="Cambria"/>
          <w:sz w:val="28"/>
          <w:szCs w:val="28"/>
        </w:rPr>
      </w:pPr>
    </w:p>
    <w:p w:rsidR="00B14E78" w:rsidRDefault="00B14E78">
      <w:pPr>
        <w:ind w:left="360"/>
        <w:jc w:val="center"/>
        <w:rPr>
          <w:rFonts w:ascii="Cambria" w:eastAsia="Cambria" w:hAnsi="Cambria" w:cs="Cambria"/>
          <w:sz w:val="28"/>
          <w:szCs w:val="28"/>
        </w:rPr>
      </w:pPr>
    </w:p>
    <w:p w:rsidR="0043582D" w:rsidRDefault="0043582D">
      <w:pPr>
        <w:ind w:left="360"/>
        <w:jc w:val="center"/>
        <w:rPr>
          <w:rFonts w:ascii="Cambria" w:eastAsia="Cambria" w:hAnsi="Cambria" w:cs="Cambria"/>
          <w:sz w:val="28"/>
          <w:szCs w:val="28"/>
        </w:rPr>
      </w:pPr>
    </w:p>
    <w:p w:rsidR="00B14E78" w:rsidRDefault="0043582D">
      <w:pPr>
        <w:ind w:left="360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>Descrição Técnica dos Itens Utilizados</w:t>
      </w:r>
    </w:p>
    <w:p w:rsidR="00B14E78" w:rsidRDefault="00B14E78">
      <w:pPr>
        <w:spacing w:after="0"/>
        <w:ind w:left="720"/>
        <w:jc w:val="center"/>
        <w:rPr>
          <w:rFonts w:ascii="Cambria" w:eastAsia="Cambria" w:hAnsi="Cambria" w:cs="Cambria"/>
          <w:sz w:val="28"/>
          <w:szCs w:val="28"/>
        </w:rPr>
      </w:pPr>
    </w:p>
    <w:p w:rsidR="00B14E78" w:rsidRDefault="00B14E78">
      <w:pPr>
        <w:spacing w:after="0"/>
        <w:ind w:left="720"/>
      </w:pPr>
    </w:p>
    <w:p w:rsidR="00B14E78" w:rsidRDefault="0043582D">
      <w:pPr>
        <w:spacing w:after="0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Placa Uno R3</w:t>
      </w:r>
    </w:p>
    <w:p w:rsidR="00B14E78" w:rsidRDefault="0043582D">
      <w:pPr>
        <w:spacing w:after="0"/>
        <w:ind w:left="720"/>
        <w:jc w:val="center"/>
      </w:pPr>
      <w:r>
        <w:rPr>
          <w:noProof/>
        </w:rPr>
        <w:drawing>
          <wp:inline distT="0" distB="0" distL="0" distR="0">
            <wp:extent cx="3146176" cy="2520197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6176" cy="2520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1.0</w:t>
      </w:r>
    </w:p>
    <w:p w:rsidR="00B14E78" w:rsidRDefault="00B14E78">
      <w:pPr>
        <w:ind w:left="720"/>
      </w:pPr>
    </w:p>
    <w:p w:rsidR="00B14E78" w:rsidRDefault="0043582D">
      <w:pPr>
        <w:spacing w:before="100" w:after="10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Especificações: </w:t>
      </w:r>
    </w:p>
    <w:p w:rsidR="00B14E78" w:rsidRDefault="00B14E78">
      <w:pPr>
        <w:spacing w:line="240" w:lineRule="auto"/>
        <w:rPr>
          <w:rFonts w:ascii="Times New Roman" w:eastAsia="Times New Roman" w:hAnsi="Times New Roman" w:cs="Times New Roman"/>
        </w:rPr>
      </w:pP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</w:t>
      </w:r>
      <w:proofErr w:type="spellStart"/>
      <w:r>
        <w:rPr>
          <w:rFonts w:ascii="Arial" w:eastAsia="Arial" w:hAnsi="Arial" w:cs="Arial"/>
          <w:sz w:val="18"/>
          <w:szCs w:val="18"/>
        </w:rPr>
        <w:t>Microcontrolador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: ATmega328  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Tensão de Operação: 5V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Tensão de Entrada: 7-12V 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Portas Digitais: 14 (6 podem ser usadas como PWM) 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Portas Analógicas: 6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Corrente Pinos I/O: 40mA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Corrente Pinos 3,3V: 50mA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Memória Flash: 32KB (0,5KB usado no </w:t>
      </w:r>
      <w:proofErr w:type="spellStart"/>
      <w:r>
        <w:rPr>
          <w:rFonts w:ascii="Arial" w:eastAsia="Arial" w:hAnsi="Arial" w:cs="Arial"/>
          <w:sz w:val="18"/>
          <w:szCs w:val="18"/>
        </w:rPr>
        <w:t>bootloader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) 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SRAM: 2KB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EEPROM: 1KB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Velocidade do </w:t>
      </w:r>
      <w:proofErr w:type="spellStart"/>
      <w:r>
        <w:rPr>
          <w:rFonts w:ascii="Arial" w:eastAsia="Arial" w:hAnsi="Arial" w:cs="Arial"/>
          <w:sz w:val="18"/>
          <w:szCs w:val="18"/>
        </w:rPr>
        <w:t>Clock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: 16MHz </w:t>
      </w:r>
    </w:p>
    <w:p w:rsidR="00B14E78" w:rsidRDefault="00B14E78">
      <w:pPr>
        <w:spacing w:after="120"/>
        <w:rPr>
          <w:sz w:val="16"/>
          <w:szCs w:val="16"/>
        </w:rPr>
      </w:pPr>
    </w:p>
    <w:p w:rsidR="00B14E78" w:rsidRDefault="00B14E78">
      <w:pPr>
        <w:spacing w:after="120"/>
      </w:pPr>
    </w:p>
    <w:p w:rsidR="00B14E78" w:rsidRDefault="00B14E78">
      <w:pPr>
        <w:spacing w:after="120"/>
      </w:pPr>
    </w:p>
    <w:p w:rsidR="00B14E78" w:rsidRDefault="00B14E78"/>
    <w:p w:rsidR="00B14E78" w:rsidRDefault="00B14E78"/>
    <w:p w:rsidR="0043582D" w:rsidRDefault="0043582D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                </w:t>
      </w:r>
    </w:p>
    <w:p w:rsidR="00B14E78" w:rsidRDefault="0043582D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    </w:t>
      </w:r>
      <w:r>
        <w:rPr>
          <w:rFonts w:ascii="Arial" w:eastAsia="Arial" w:hAnsi="Arial" w:cs="Arial"/>
          <w:b/>
        </w:rPr>
        <w:t xml:space="preserve">Cabo USB </w:t>
      </w:r>
      <w:proofErr w:type="spellStart"/>
      <w:r>
        <w:rPr>
          <w:rFonts w:ascii="Arial" w:eastAsia="Arial" w:hAnsi="Arial" w:cs="Arial"/>
          <w:b/>
        </w:rPr>
        <w:t>Arduíno</w:t>
      </w:r>
      <w:proofErr w:type="spellEnd"/>
    </w:p>
    <w:p w:rsidR="00B14E78" w:rsidRDefault="00B14E78">
      <w:pPr>
        <w:spacing w:after="0"/>
        <w:rPr>
          <w:rFonts w:ascii="Arial" w:eastAsia="Arial" w:hAnsi="Arial" w:cs="Arial"/>
          <w:b/>
        </w:rPr>
      </w:pPr>
    </w:p>
    <w:p w:rsidR="00B14E78" w:rsidRDefault="00B14E78">
      <w:pPr>
        <w:ind w:left="720"/>
        <w:rPr>
          <w:rFonts w:ascii="Arial" w:eastAsia="Arial" w:hAnsi="Arial" w:cs="Arial"/>
          <w:b/>
        </w:rPr>
      </w:pPr>
    </w:p>
    <w:p w:rsidR="00B14E78" w:rsidRDefault="0043582D">
      <w:pPr>
        <w:jc w:val="center"/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0" distB="0" distL="0" distR="0">
            <wp:extent cx="3817840" cy="3366267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840" cy="3366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1.1</w:t>
      </w:r>
    </w:p>
    <w:p w:rsidR="00B14E78" w:rsidRDefault="00B14E78">
      <w:pPr>
        <w:jc w:val="center"/>
        <w:rPr>
          <w:rFonts w:ascii="Georgia" w:eastAsia="Georgia" w:hAnsi="Georgia" w:cs="Georgia"/>
        </w:rPr>
      </w:pPr>
    </w:p>
    <w:p w:rsidR="00B14E78" w:rsidRDefault="0043582D">
      <w:pPr>
        <w:spacing w:before="100" w:after="10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Especificações: </w:t>
      </w:r>
    </w:p>
    <w:p w:rsidR="00B14E78" w:rsidRDefault="00B14E78">
      <w:pPr>
        <w:spacing w:before="100" w:after="100" w:line="240" w:lineRule="auto"/>
        <w:rPr>
          <w:rFonts w:ascii="Arial" w:eastAsia="Arial" w:hAnsi="Arial" w:cs="Arial"/>
          <w:b/>
        </w:rPr>
      </w:pP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Cabo USB 2.0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</w:t>
      </w:r>
      <w:proofErr w:type="gramStart"/>
      <w:r>
        <w:rPr>
          <w:rFonts w:ascii="Arial" w:eastAsia="Arial" w:hAnsi="Arial" w:cs="Arial"/>
          <w:sz w:val="18"/>
          <w:szCs w:val="18"/>
        </w:rPr>
        <w:t xml:space="preserve"> Conectores</w:t>
      </w:r>
      <w:proofErr w:type="gramEnd"/>
      <w:r>
        <w:rPr>
          <w:rFonts w:ascii="Arial" w:eastAsia="Arial" w:hAnsi="Arial" w:cs="Arial"/>
          <w:sz w:val="18"/>
          <w:szCs w:val="18"/>
        </w:rPr>
        <w:t>:  A Macho X B Macho</w:t>
      </w:r>
    </w:p>
    <w:p w:rsidR="00B14E78" w:rsidRDefault="00B14E78">
      <w:pPr>
        <w:spacing w:before="100" w:after="100" w:line="240" w:lineRule="auto"/>
        <w:rPr>
          <w:rFonts w:ascii="Arial" w:eastAsia="Arial" w:hAnsi="Arial" w:cs="Arial"/>
          <w:sz w:val="18"/>
          <w:szCs w:val="18"/>
        </w:rPr>
      </w:pPr>
    </w:p>
    <w:p w:rsidR="00B14E78" w:rsidRDefault="00B14E78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B14E78" w:rsidRDefault="00B14E78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B14E78" w:rsidRDefault="00B14E78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B14E78" w:rsidRDefault="00B14E78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B14E78" w:rsidRDefault="00B14E78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B14E78" w:rsidRDefault="00B14E78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B14E78" w:rsidRDefault="00B14E78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43582D" w:rsidRDefault="0043582D">
      <w:pPr>
        <w:rPr>
          <w:rFonts w:ascii="Arial" w:eastAsia="Arial" w:hAnsi="Arial" w:cs="Arial"/>
          <w:b/>
        </w:rPr>
      </w:pPr>
    </w:p>
    <w:p w:rsidR="0043582D" w:rsidRDefault="0043582D">
      <w:pPr>
        <w:rPr>
          <w:rFonts w:ascii="Arial" w:eastAsia="Arial" w:hAnsi="Arial" w:cs="Arial"/>
          <w:b/>
        </w:rPr>
      </w:pPr>
    </w:p>
    <w:p w:rsidR="00B14E78" w:rsidRDefault="0043582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Relé 5v 8 canais </w:t>
      </w:r>
    </w:p>
    <w:p w:rsidR="00B14E78" w:rsidRDefault="00B14E78">
      <w:pPr>
        <w:spacing w:after="0"/>
        <w:ind w:left="720"/>
        <w:rPr>
          <w:rFonts w:ascii="Arial" w:eastAsia="Arial" w:hAnsi="Arial" w:cs="Arial"/>
          <w:b/>
        </w:rPr>
      </w:pPr>
    </w:p>
    <w:p w:rsidR="00B14E78" w:rsidRDefault="00B14E78">
      <w:pPr>
        <w:ind w:left="720"/>
        <w:rPr>
          <w:rFonts w:ascii="Arial" w:eastAsia="Arial" w:hAnsi="Arial" w:cs="Arial"/>
          <w:b/>
        </w:rPr>
      </w:pPr>
    </w:p>
    <w:p w:rsidR="00B14E78" w:rsidRDefault="0043582D">
      <w:pPr>
        <w:jc w:val="center"/>
      </w:pPr>
      <w:r>
        <w:rPr>
          <w:b/>
          <w:noProof/>
        </w:rPr>
        <w:drawing>
          <wp:inline distT="0" distB="0" distL="0" distR="0">
            <wp:extent cx="3914775" cy="3487976"/>
            <wp:effectExtent l="0" t="0" r="0" b="0"/>
            <wp:docPr id="10" name="image20.png" descr="C:\Users\win7\Desktop\Projeto Arduíno\relé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win7\Desktop\Projeto Arduíno\relé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487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1.2</w:t>
      </w:r>
    </w:p>
    <w:p w:rsidR="00B14E78" w:rsidRDefault="0043582D">
      <w:pPr>
        <w:spacing w:after="1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Especificações:</w:t>
      </w:r>
    </w:p>
    <w:p w:rsidR="00B14E78" w:rsidRDefault="00B14E78">
      <w:pPr>
        <w:spacing w:after="120"/>
        <w:rPr>
          <w:rFonts w:ascii="Arial" w:eastAsia="Arial" w:hAnsi="Arial" w:cs="Arial"/>
          <w:b/>
        </w:rPr>
      </w:pPr>
    </w:p>
    <w:p w:rsidR="00B14E78" w:rsidRDefault="0043582D">
      <w:pPr>
        <w:spacing w:after="120"/>
        <w:rPr>
          <w:rFonts w:ascii="Arial" w:eastAsia="Arial" w:hAnsi="Arial" w:cs="Arial"/>
          <w:sz w:val="18"/>
          <w:szCs w:val="18"/>
        </w:rPr>
      </w:pPr>
      <w:r>
        <w:br/>
      </w:r>
      <w:r>
        <w:rPr>
          <w:rFonts w:ascii="Arial" w:eastAsia="Arial" w:hAnsi="Arial" w:cs="Arial"/>
          <w:sz w:val="18"/>
          <w:szCs w:val="18"/>
        </w:rPr>
        <w:t xml:space="preserve">– Modelo: SRD-05VDC-SL-C </w:t>
      </w:r>
    </w:p>
    <w:p w:rsidR="00B14E78" w:rsidRDefault="0043582D">
      <w:pPr>
        <w:spacing w:after="1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br/>
      </w:r>
      <w:r>
        <w:rPr>
          <w:rFonts w:ascii="Arial" w:eastAsia="Arial" w:hAnsi="Arial" w:cs="Arial"/>
          <w:sz w:val="18"/>
          <w:szCs w:val="18"/>
        </w:rPr>
        <w:t>– Tensão de operação: 5VDC</w:t>
      </w:r>
    </w:p>
    <w:p w:rsidR="00B14E78" w:rsidRDefault="0043582D">
      <w:pPr>
        <w:spacing w:after="1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br/>
        <w:t>– Permite controlar cargas de 220V AC</w:t>
      </w:r>
    </w:p>
    <w:p w:rsidR="00B14E78" w:rsidRDefault="0043582D">
      <w:pPr>
        <w:spacing w:after="1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br/>
        <w:t>– Corrente típica de operação: 15~20mA</w:t>
      </w:r>
    </w:p>
    <w:p w:rsidR="00B14E78" w:rsidRDefault="0043582D">
      <w:pPr>
        <w:spacing w:after="1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br/>
        <w:t>– LED indicador de status</w:t>
      </w:r>
    </w:p>
    <w:p w:rsidR="00B14E78" w:rsidRDefault="0043582D">
      <w:pPr>
        <w:spacing w:after="1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br/>
        <w:t xml:space="preserve">– </w:t>
      </w:r>
      <w:proofErr w:type="spellStart"/>
      <w:r>
        <w:rPr>
          <w:rFonts w:ascii="Arial" w:eastAsia="Arial" w:hAnsi="Arial" w:cs="Arial"/>
          <w:sz w:val="18"/>
          <w:szCs w:val="18"/>
        </w:rPr>
        <w:t>Pinagem</w:t>
      </w:r>
      <w:proofErr w:type="spellEnd"/>
      <w:r>
        <w:rPr>
          <w:rFonts w:ascii="Arial" w:eastAsia="Arial" w:hAnsi="Arial" w:cs="Arial"/>
          <w:sz w:val="18"/>
          <w:szCs w:val="18"/>
        </w:rPr>
        <w:t>: Normal Aberto, Normal Fechado e Comum</w:t>
      </w:r>
    </w:p>
    <w:p w:rsidR="00B14E78" w:rsidRDefault="0043582D">
      <w:pPr>
        <w:spacing w:after="1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br/>
        <w:t>– Tensão de saída: (30 VDC a 10A) ou (250VAC a 10A)</w:t>
      </w:r>
    </w:p>
    <w:p w:rsidR="00B14E78" w:rsidRDefault="0043582D">
      <w:pPr>
        <w:spacing w:after="1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br/>
        <w:t>– Furos de 3mm para</w:t>
      </w:r>
      <w:r>
        <w:rPr>
          <w:rFonts w:ascii="Arial" w:eastAsia="Arial" w:hAnsi="Arial" w:cs="Arial"/>
          <w:sz w:val="18"/>
          <w:szCs w:val="18"/>
        </w:rPr>
        <w:t xml:space="preserve"> fixação nas extremidades da placa</w:t>
      </w:r>
    </w:p>
    <w:p w:rsidR="00B14E78" w:rsidRDefault="0043582D">
      <w:pPr>
        <w:spacing w:after="1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br/>
        <w:t>– Tempo de resposta: 5~10ms</w:t>
      </w:r>
      <w:r>
        <w:rPr>
          <w:rFonts w:ascii="Arial" w:eastAsia="Arial" w:hAnsi="Arial" w:cs="Arial"/>
          <w:sz w:val="18"/>
          <w:szCs w:val="18"/>
        </w:rPr>
        <w:br/>
        <w:t>– Dimensões: 135 x 52 x 20mm</w:t>
      </w:r>
    </w:p>
    <w:p w:rsidR="0043582D" w:rsidRDefault="0043582D">
      <w:pPr>
        <w:rPr>
          <w:rFonts w:ascii="Arial" w:eastAsia="Arial" w:hAnsi="Arial" w:cs="Arial"/>
          <w:b/>
        </w:rPr>
      </w:pPr>
    </w:p>
    <w:p w:rsidR="00B14E78" w:rsidRDefault="0043582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Jumpers Macho/Macho e Jumpers Macho/Fêmea</w:t>
      </w: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43582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>
            <wp:extent cx="2333710" cy="1899431"/>
            <wp:effectExtent l="0" t="0" r="0" b="0"/>
            <wp:docPr id="9" name="image19.png" descr="C:\Users\win7\Desktop\Projeto Arduíno\jmacho_mach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win7\Desktop\Projeto Arduíno\jmacho_macho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710" cy="1899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  <w:noProof/>
        </w:rPr>
        <w:drawing>
          <wp:inline distT="0" distB="0" distL="0" distR="0">
            <wp:extent cx="2609774" cy="2463976"/>
            <wp:effectExtent l="0" t="0" r="0" b="0"/>
            <wp:docPr id="2" name="image8.png" descr="C:\Users\win7\Desktop\Projeto Arduíno\jmacho_feme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win7\Desktop\Projeto Arduíno\jmacho_femea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774" cy="2463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E78" w:rsidRDefault="0043582D">
      <w:pPr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1.3(</w:t>
      </w:r>
      <w:proofErr w:type="gramStart"/>
      <w:r>
        <w:rPr>
          <w:rFonts w:ascii="Arial" w:eastAsia="Arial" w:hAnsi="Arial" w:cs="Arial"/>
          <w:sz w:val="16"/>
          <w:szCs w:val="16"/>
        </w:rPr>
        <w:t>Jumpers  Macho</w:t>
      </w:r>
      <w:proofErr w:type="gramEnd"/>
      <w:r>
        <w:rPr>
          <w:rFonts w:ascii="Arial" w:eastAsia="Arial" w:hAnsi="Arial" w:cs="Arial"/>
          <w:sz w:val="16"/>
          <w:szCs w:val="16"/>
        </w:rPr>
        <w:t>/Macho )                                                                                   1.4 (Ju</w:t>
      </w:r>
      <w:r>
        <w:rPr>
          <w:rFonts w:ascii="Arial" w:eastAsia="Arial" w:hAnsi="Arial" w:cs="Arial"/>
          <w:sz w:val="16"/>
          <w:szCs w:val="16"/>
        </w:rPr>
        <w:t>mpers Macho/Fêmea )</w:t>
      </w:r>
    </w:p>
    <w:p w:rsidR="00B14E78" w:rsidRDefault="00B14E78">
      <w:pPr>
        <w:rPr>
          <w:rFonts w:ascii="Arial" w:eastAsia="Arial" w:hAnsi="Arial" w:cs="Arial"/>
          <w:sz w:val="16"/>
          <w:szCs w:val="16"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43582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Especificações:</w:t>
      </w: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43582D">
      <w:pPr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–  Conector Macho </w:t>
      </w:r>
      <w:proofErr w:type="gramStart"/>
      <w:r>
        <w:rPr>
          <w:rFonts w:ascii="Arial" w:eastAsia="Arial" w:hAnsi="Arial" w:cs="Arial"/>
          <w:sz w:val="18"/>
          <w:szCs w:val="18"/>
        </w:rPr>
        <w:t>x</w:t>
      </w:r>
      <w:proofErr w:type="gramEnd"/>
      <w:r>
        <w:rPr>
          <w:rFonts w:ascii="Arial" w:eastAsia="Arial" w:hAnsi="Arial" w:cs="Arial"/>
          <w:sz w:val="18"/>
          <w:szCs w:val="18"/>
        </w:rPr>
        <w:t xml:space="preserve"> Macho</w:t>
      </w:r>
    </w:p>
    <w:p w:rsidR="00B14E78" w:rsidRDefault="0043582D">
      <w:pPr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br/>
        <w:t xml:space="preserve">– Conector Macho </w:t>
      </w:r>
      <w:proofErr w:type="gramStart"/>
      <w:r>
        <w:rPr>
          <w:rFonts w:ascii="Arial" w:eastAsia="Arial" w:hAnsi="Arial" w:cs="Arial"/>
          <w:sz w:val="18"/>
          <w:szCs w:val="18"/>
        </w:rPr>
        <w:t>x</w:t>
      </w:r>
      <w:proofErr w:type="gramEnd"/>
      <w:r>
        <w:rPr>
          <w:rFonts w:ascii="Arial" w:eastAsia="Arial" w:hAnsi="Arial" w:cs="Arial"/>
          <w:sz w:val="18"/>
          <w:szCs w:val="18"/>
        </w:rPr>
        <w:t xml:space="preserve"> Fêmea</w:t>
      </w:r>
    </w:p>
    <w:p w:rsidR="00B14E78" w:rsidRDefault="0043582D">
      <w:pPr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br/>
        <w:t>– Fios de 24 AWG</w:t>
      </w:r>
      <w:r>
        <w:rPr>
          <w:rFonts w:ascii="Arial" w:eastAsia="Arial" w:hAnsi="Arial" w:cs="Arial"/>
          <w:sz w:val="18"/>
          <w:szCs w:val="18"/>
        </w:rPr>
        <w:br/>
      </w:r>
    </w:p>
    <w:p w:rsidR="00B14E78" w:rsidRDefault="00B14E78"/>
    <w:p w:rsidR="00B14E78" w:rsidRDefault="00B14E78"/>
    <w:p w:rsidR="00B14E78" w:rsidRDefault="00B14E78"/>
    <w:p w:rsidR="00B14E78" w:rsidRDefault="00B14E78"/>
    <w:p w:rsidR="00B14E78" w:rsidRDefault="00B14E78"/>
    <w:p w:rsidR="00B14E78" w:rsidRDefault="00B14E78"/>
    <w:p w:rsidR="00B14E78" w:rsidRDefault="00B14E78"/>
    <w:p w:rsidR="00B14E78" w:rsidRDefault="00B14E78"/>
    <w:p w:rsidR="00B14E78" w:rsidRDefault="00B14E78"/>
    <w:p w:rsidR="00B14E78" w:rsidRDefault="0043582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Display LCD 16x2 12c </w:t>
      </w:r>
      <w:proofErr w:type="spellStart"/>
      <w:r>
        <w:rPr>
          <w:rFonts w:ascii="Arial" w:eastAsia="Arial" w:hAnsi="Arial" w:cs="Arial"/>
          <w:b/>
        </w:rPr>
        <w:t>Backlight</w:t>
      </w:r>
      <w:proofErr w:type="spellEnd"/>
      <w:r>
        <w:rPr>
          <w:rFonts w:ascii="Arial" w:eastAsia="Arial" w:hAnsi="Arial" w:cs="Arial"/>
          <w:b/>
        </w:rPr>
        <w:t xml:space="preserve"> Azul</w:t>
      </w: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/>
    <w:p w:rsidR="00B14E78" w:rsidRDefault="0043582D">
      <w:pPr>
        <w:jc w:val="center"/>
      </w:pPr>
      <w:r>
        <w:rPr>
          <w:noProof/>
        </w:rPr>
        <w:drawing>
          <wp:inline distT="0" distB="0" distL="0" distR="0">
            <wp:extent cx="3762375" cy="3170216"/>
            <wp:effectExtent l="0" t="0" r="0" b="0"/>
            <wp:docPr id="1" name="image3.png" descr="C:\Users\win7\Desktop\Projeto Arduíno\lc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win7\Desktop\Projeto Arduíno\lcd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170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1.5</w:t>
      </w:r>
    </w:p>
    <w:p w:rsidR="00B14E78" w:rsidRDefault="00B14E78"/>
    <w:p w:rsidR="00B14E78" w:rsidRDefault="0043582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Especificações: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Cor </w:t>
      </w:r>
      <w:proofErr w:type="spellStart"/>
      <w:r>
        <w:rPr>
          <w:rFonts w:ascii="Arial" w:eastAsia="Arial" w:hAnsi="Arial" w:cs="Arial"/>
          <w:sz w:val="18"/>
          <w:szCs w:val="18"/>
        </w:rPr>
        <w:t>backlight</w:t>
      </w:r>
      <w:proofErr w:type="spellEnd"/>
      <w:r>
        <w:rPr>
          <w:rFonts w:ascii="Arial" w:eastAsia="Arial" w:hAnsi="Arial" w:cs="Arial"/>
          <w:sz w:val="18"/>
          <w:szCs w:val="18"/>
        </w:rPr>
        <w:t>: Azul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Cor escrita: Branca 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Adaptador display I2C integrado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Potenciômetro para ajuste do contraste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Tensão de operação: 5V 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Linhas: 2 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Colunas: 16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Interface: I2C 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Dimensões: 80 </w:t>
      </w:r>
      <w:proofErr w:type="gramStart"/>
      <w:r>
        <w:rPr>
          <w:rFonts w:ascii="Arial" w:eastAsia="Arial" w:hAnsi="Arial" w:cs="Arial"/>
          <w:sz w:val="18"/>
          <w:szCs w:val="18"/>
        </w:rPr>
        <w:t>x</w:t>
      </w:r>
      <w:proofErr w:type="gramEnd"/>
      <w:r>
        <w:rPr>
          <w:rFonts w:ascii="Arial" w:eastAsia="Arial" w:hAnsi="Arial" w:cs="Arial"/>
          <w:sz w:val="18"/>
          <w:szCs w:val="18"/>
        </w:rPr>
        <w:t xml:space="preserve"> 36 x 12mm 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18"/>
          <w:szCs w:val="18"/>
        </w:rPr>
        <w:t xml:space="preserve">- Área visível: 64,5 x 16mm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14E78" w:rsidRDefault="004358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1"/>
          <w:szCs w:val="21"/>
        </w:rPr>
        <w:t xml:space="preserve">Pinos: </w:t>
      </w:r>
    </w:p>
    <w:p w:rsidR="00B14E78" w:rsidRDefault="0043582D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SDA </w:t>
      </w:r>
    </w:p>
    <w:p w:rsidR="00B14E78" w:rsidRDefault="0043582D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SCL </w:t>
      </w:r>
    </w:p>
    <w:p w:rsidR="00B14E78" w:rsidRDefault="0043582D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</w:t>
      </w:r>
      <w:proofErr w:type="spellStart"/>
      <w:r>
        <w:rPr>
          <w:rFonts w:ascii="Arial" w:eastAsia="Arial" w:hAnsi="Arial" w:cs="Arial"/>
          <w:sz w:val="18"/>
          <w:szCs w:val="18"/>
        </w:rPr>
        <w:t>Vcc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</w:p>
    <w:p w:rsidR="00B14E78" w:rsidRDefault="0043582D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GND </w:t>
      </w:r>
    </w:p>
    <w:p w:rsidR="00B14E78" w:rsidRDefault="00B14E78">
      <w:pPr>
        <w:spacing w:after="0"/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43582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Módulo serial i2c para display LCD </w:t>
      </w:r>
    </w:p>
    <w:p w:rsidR="00B14E78" w:rsidRDefault="00B14E78">
      <w:pPr>
        <w:rPr>
          <w:b/>
        </w:rPr>
      </w:pPr>
    </w:p>
    <w:p w:rsidR="00B14E78" w:rsidRDefault="0043582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011534" cy="2904781"/>
            <wp:effectExtent l="0" t="0" r="0" b="0"/>
            <wp:docPr id="4" name="image14.png" descr="C:\Users\win7\Desktop\Projeto Arduíno\modulo i2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win7\Desktop\Projeto Arduíno\modulo i2c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1534" cy="2904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1.6</w:t>
      </w:r>
    </w:p>
    <w:p w:rsidR="00B14E78" w:rsidRDefault="00B14E78">
      <w:pPr>
        <w:rPr>
          <w:b/>
        </w:rPr>
      </w:pPr>
    </w:p>
    <w:p w:rsidR="00B14E78" w:rsidRDefault="00B14E78">
      <w:pPr>
        <w:rPr>
          <w:b/>
        </w:rPr>
      </w:pPr>
    </w:p>
    <w:p w:rsidR="00B14E78" w:rsidRDefault="0043582D">
      <w:pPr>
        <w:rPr>
          <w:b/>
        </w:rPr>
      </w:pPr>
      <w:r>
        <w:rPr>
          <w:rFonts w:ascii="Arial" w:eastAsia="Arial" w:hAnsi="Arial" w:cs="Arial"/>
          <w:b/>
        </w:rPr>
        <w:t>Especificações</w:t>
      </w:r>
      <w:r>
        <w:rPr>
          <w:b/>
        </w:rPr>
        <w:t>: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Endereço I2C: 0x20-0x27 (Padrão 0x20 mas pode ser modificado) 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Compatível com Display LCD 16x2 e LCD 20x4 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Tensão de operação: 5V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Dimensões: 55 </w:t>
      </w:r>
      <w:proofErr w:type="gramStart"/>
      <w:r>
        <w:rPr>
          <w:rFonts w:ascii="Arial" w:eastAsia="Arial" w:hAnsi="Arial" w:cs="Arial"/>
          <w:sz w:val="18"/>
          <w:szCs w:val="18"/>
        </w:rPr>
        <w:t>x</w:t>
      </w:r>
      <w:proofErr w:type="gramEnd"/>
      <w:r>
        <w:rPr>
          <w:rFonts w:ascii="Arial" w:eastAsia="Arial" w:hAnsi="Arial" w:cs="Arial"/>
          <w:sz w:val="18"/>
          <w:szCs w:val="18"/>
        </w:rPr>
        <w:t xml:space="preserve"> 23 x 14mm </w:t>
      </w:r>
    </w:p>
    <w:p w:rsidR="00B14E78" w:rsidRDefault="0043582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Peso: 5g </w:t>
      </w:r>
    </w:p>
    <w:p w:rsidR="00B14E78" w:rsidRDefault="00B14E78"/>
    <w:p w:rsidR="00B14E78" w:rsidRDefault="00B14E78"/>
    <w:p w:rsidR="00B14E78" w:rsidRDefault="00B14E78"/>
    <w:p w:rsidR="00B14E78" w:rsidRDefault="00B14E78"/>
    <w:p w:rsidR="00B14E78" w:rsidRDefault="00B14E78"/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43582D">
      <w:pPr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lastRenderedPageBreak/>
        <w:t>Protoboard</w:t>
      </w:r>
      <w:proofErr w:type="spellEnd"/>
      <w:r>
        <w:rPr>
          <w:rFonts w:ascii="Arial" w:eastAsia="Arial" w:hAnsi="Arial" w:cs="Arial"/>
          <w:b/>
        </w:rPr>
        <w:t xml:space="preserve"> 830 pontos</w:t>
      </w: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43582D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>
            <wp:extent cx="3086100" cy="3310759"/>
            <wp:effectExtent l="0" t="0" r="0" b="0"/>
            <wp:docPr id="3" name="image13.png" descr="C:\Users\win7\Desktop\Projeto Arduíno\prot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win7\Desktop\Projeto Arduíno\proto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10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1.7</w:t>
      </w: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b/>
        </w:rPr>
        <w:t>Especificações: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Furos: 830 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Faixa de Temperatura: -20 a 80°C 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Para terminais e condutores de 0,3 a 0,8 mm (20 a 29 AWG)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Resistência de Isolamento: 100MΩ min. 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Tensão Máxima: 500v AC por minuto 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Dimensões: 165mm x 57mm x 10mm </w:t>
      </w: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43582D" w:rsidRDefault="0043582D">
      <w:pPr>
        <w:rPr>
          <w:rFonts w:ascii="Arial" w:eastAsia="Arial" w:hAnsi="Arial" w:cs="Arial"/>
          <w:b/>
        </w:rPr>
      </w:pPr>
    </w:p>
    <w:p w:rsidR="0043582D" w:rsidRDefault="0043582D">
      <w:pPr>
        <w:rPr>
          <w:rFonts w:ascii="Arial" w:eastAsia="Arial" w:hAnsi="Arial" w:cs="Arial"/>
          <w:b/>
        </w:rPr>
      </w:pPr>
    </w:p>
    <w:p w:rsidR="0043582D" w:rsidRDefault="0043582D">
      <w:pPr>
        <w:rPr>
          <w:rFonts w:ascii="Arial" w:eastAsia="Arial" w:hAnsi="Arial" w:cs="Arial"/>
          <w:b/>
        </w:rPr>
      </w:pPr>
    </w:p>
    <w:p w:rsidR="00B14E78" w:rsidRDefault="0043582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 Módulo sensor de umidade de solo</w:t>
      </w: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spacing w:before="100" w:after="100" w:line="240" w:lineRule="auto"/>
        <w:rPr>
          <w:rFonts w:ascii="Arial" w:eastAsia="Arial" w:hAnsi="Arial" w:cs="Arial"/>
          <w:b/>
        </w:rPr>
      </w:pPr>
    </w:p>
    <w:p w:rsidR="00B14E78" w:rsidRDefault="0043582D">
      <w:pPr>
        <w:spacing w:before="100" w:after="10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>
            <wp:extent cx="2600325" cy="2382302"/>
            <wp:effectExtent l="0" t="0" r="0" b="0"/>
            <wp:docPr id="5" name="image15.png" descr="C:\Users\win7\Desktop\Projeto Arduíno\sensor de umida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win7\Desktop\Projeto Arduíno\sensor de umidade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82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1.8</w:t>
      </w:r>
    </w:p>
    <w:p w:rsidR="00B14E78" w:rsidRDefault="00B14E78">
      <w:pPr>
        <w:spacing w:before="100" w:after="100" w:line="240" w:lineRule="auto"/>
        <w:rPr>
          <w:rFonts w:ascii="Arial" w:eastAsia="Arial" w:hAnsi="Arial" w:cs="Arial"/>
          <w:b/>
        </w:rPr>
      </w:pPr>
    </w:p>
    <w:p w:rsidR="00B14E78" w:rsidRDefault="00B14E78">
      <w:pPr>
        <w:spacing w:before="100" w:after="100" w:line="240" w:lineRule="auto"/>
        <w:rPr>
          <w:rFonts w:ascii="Arial" w:eastAsia="Arial" w:hAnsi="Arial" w:cs="Arial"/>
          <w:b/>
        </w:rPr>
      </w:pP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b/>
        </w:rPr>
        <w:t xml:space="preserve">Especificações: 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Tensão de Operação: 3,3-5V 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Sensibilidade ajustável via potenciômetro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Saída Digital e Analógica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Led indicador para tensão (vermelho)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Led indicador</w:t>
      </w:r>
      <w:r>
        <w:rPr>
          <w:rFonts w:ascii="Arial" w:eastAsia="Arial" w:hAnsi="Arial" w:cs="Arial"/>
          <w:sz w:val="18"/>
          <w:szCs w:val="18"/>
        </w:rPr>
        <w:t xml:space="preserve"> para saída digital (verde) 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Comparador LM393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Dimensões PCB: 3x1,5 cm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Dimensões Sonda: 6x2 cm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 </w:t>
      </w:r>
    </w:p>
    <w:p w:rsidR="0043582D" w:rsidRDefault="0043582D">
      <w:pPr>
        <w:spacing w:before="100" w:after="100" w:line="240" w:lineRule="auto"/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Arial" w:eastAsia="Arial" w:hAnsi="Arial" w:cs="Arial"/>
          <w:b/>
        </w:rPr>
        <w:t>Pinagem</w:t>
      </w:r>
      <w:proofErr w:type="spellEnd"/>
      <w:r>
        <w:rPr>
          <w:rFonts w:ascii="Arial" w:eastAsia="Arial" w:hAnsi="Arial" w:cs="Arial"/>
          <w:b/>
        </w:rPr>
        <w:t xml:space="preserve">: 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VCC: 3,3-5v 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GND: GND 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- D0: Saída Digital </w:t>
      </w:r>
    </w:p>
    <w:p w:rsidR="00B14E78" w:rsidRDefault="0043582D">
      <w:pPr>
        <w:spacing w:before="100" w:after="10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- A0: Saída analógica</w:t>
      </w: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p w:rsidR="00B14E78" w:rsidRDefault="00B14E78">
      <w:pPr>
        <w:rPr>
          <w:rFonts w:ascii="Arial" w:eastAsia="Arial" w:hAnsi="Arial" w:cs="Arial"/>
          <w:b/>
        </w:rPr>
      </w:pPr>
    </w:p>
    <w:sectPr w:rsidR="00B14E78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04CF1"/>
    <w:multiLevelType w:val="multilevel"/>
    <w:tmpl w:val="10168D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E78"/>
    <w:rsid w:val="0043582D"/>
    <w:rsid w:val="00B14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F34B4"/>
  <w15:docId w15:val="{0624F330-A97D-44DD-9E80-AB342C747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793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LABORATORIO 203</dc:creator>
  <cp:lastModifiedBy>LABORATORIO 203</cp:lastModifiedBy>
  <cp:revision>2</cp:revision>
  <dcterms:created xsi:type="dcterms:W3CDTF">2017-11-30T20:48:00Z</dcterms:created>
  <dcterms:modified xsi:type="dcterms:W3CDTF">2017-11-30T20:48:00Z</dcterms:modified>
</cp:coreProperties>
</file>