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11C0" w14:textId="36AA7875" w:rsidR="001C6C74" w:rsidRPr="002811BB" w:rsidRDefault="00261B80" w:rsidP="00261B80">
      <w:pPr>
        <w:jc w:val="both"/>
        <w:rPr>
          <w:b/>
          <w:bCs/>
          <w:sz w:val="24"/>
          <w:szCs w:val="24"/>
        </w:rPr>
      </w:pPr>
      <w:r w:rsidRPr="002811BB">
        <w:rPr>
          <w:b/>
          <w:bCs/>
          <w:sz w:val="24"/>
          <w:szCs w:val="24"/>
        </w:rPr>
        <w:t>Ejercicio</w:t>
      </w:r>
      <w:r w:rsidR="00673F93" w:rsidRPr="002811BB">
        <w:rPr>
          <w:b/>
          <w:bCs/>
          <w:sz w:val="24"/>
          <w:szCs w:val="24"/>
        </w:rPr>
        <w:t xml:space="preserve"> Usabilidad 1</w:t>
      </w:r>
      <w:r w:rsidR="00D9436D">
        <w:rPr>
          <w:b/>
          <w:bCs/>
          <w:sz w:val="24"/>
          <w:szCs w:val="24"/>
        </w:rPr>
        <w:t xml:space="preserve"> - Solución</w:t>
      </w:r>
      <w:r w:rsidR="00673F93" w:rsidRPr="002811BB">
        <w:rPr>
          <w:b/>
          <w:bCs/>
          <w:sz w:val="24"/>
          <w:szCs w:val="24"/>
        </w:rPr>
        <w:t>.</w:t>
      </w:r>
    </w:p>
    <w:p w14:paraId="57113E78" w14:textId="541ADF55" w:rsidR="00261B80" w:rsidRPr="00B47A8D" w:rsidRDefault="00B47A8D" w:rsidP="00261B80">
      <w:pPr>
        <w:jc w:val="both"/>
        <w:rPr>
          <w:b/>
          <w:bCs/>
          <w:sz w:val="24"/>
          <w:szCs w:val="24"/>
        </w:rPr>
      </w:pPr>
      <w:r w:rsidRPr="00B47A8D">
        <w:rPr>
          <w:b/>
          <w:bCs/>
          <w:sz w:val="24"/>
          <w:szCs w:val="24"/>
        </w:rPr>
        <w:t>Ejercicio 1.</w:t>
      </w:r>
    </w:p>
    <w:p w14:paraId="6C343C2A" w14:textId="7E52A5E1" w:rsidR="00673F93" w:rsidRPr="002811BB" w:rsidRDefault="00673F93" w:rsidP="00036613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2811BB">
        <w:rPr>
          <w:sz w:val="24"/>
          <w:szCs w:val="24"/>
        </w:rPr>
        <w:t xml:space="preserve">Entra en el sitio web </w:t>
      </w:r>
      <w:hyperlink r:id="rId5" w:history="1">
        <w:r w:rsidRPr="002811BB">
          <w:rPr>
            <w:rStyle w:val="Hipervnculo"/>
            <w:sz w:val="24"/>
            <w:szCs w:val="24"/>
          </w:rPr>
          <w:t>https://www.recetasgratis.net/</w:t>
        </w:r>
      </w:hyperlink>
    </w:p>
    <w:p w14:paraId="62FC3A75" w14:textId="5025CB64" w:rsidR="00261B80" w:rsidRDefault="00673F93" w:rsidP="00036613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2811BB">
        <w:rPr>
          <w:sz w:val="24"/>
          <w:szCs w:val="24"/>
        </w:rPr>
        <w:t>E</w:t>
      </w:r>
      <w:r w:rsidR="00261B80" w:rsidRPr="002811BB">
        <w:rPr>
          <w:sz w:val="24"/>
          <w:szCs w:val="24"/>
        </w:rPr>
        <w:t xml:space="preserve">studia la estructura de </w:t>
      </w:r>
      <w:r w:rsidR="003F3E7A">
        <w:rPr>
          <w:sz w:val="24"/>
          <w:szCs w:val="24"/>
        </w:rPr>
        <w:t>su</w:t>
      </w:r>
      <w:r w:rsidR="00261B80" w:rsidRPr="002811BB">
        <w:rPr>
          <w:sz w:val="24"/>
          <w:szCs w:val="24"/>
        </w:rPr>
        <w:t xml:space="preserve"> interfaz </w:t>
      </w:r>
      <w:r w:rsidRPr="002811BB">
        <w:rPr>
          <w:sz w:val="24"/>
          <w:szCs w:val="24"/>
        </w:rPr>
        <w:t xml:space="preserve">basándosete en </w:t>
      </w:r>
      <w:r w:rsidR="00261B80" w:rsidRPr="002811BB">
        <w:rPr>
          <w:sz w:val="24"/>
          <w:szCs w:val="24"/>
        </w:rPr>
        <w:t>las pautas de usabilidad propuestas por Jakob Nielsen.</w:t>
      </w:r>
    </w:p>
    <w:p w14:paraId="49111327" w14:textId="77777777" w:rsidR="00B47A8D" w:rsidRDefault="00B47A8D" w:rsidP="00B47A8D">
      <w:pPr>
        <w:spacing w:line="240" w:lineRule="auto"/>
        <w:jc w:val="both"/>
        <w:rPr>
          <w:b/>
          <w:bCs/>
          <w:sz w:val="24"/>
          <w:szCs w:val="24"/>
        </w:rPr>
      </w:pPr>
      <w:r w:rsidRPr="00B47A8D">
        <w:rPr>
          <w:b/>
          <w:bCs/>
          <w:sz w:val="24"/>
          <w:szCs w:val="24"/>
        </w:rPr>
        <w:t>Ejercicio 2.</w:t>
      </w:r>
    </w:p>
    <w:p w14:paraId="40848E2A" w14:textId="38525198" w:rsidR="002C5271" w:rsidRPr="00B47A8D" w:rsidRDefault="00261B80" w:rsidP="00B47A8D">
      <w:pPr>
        <w:pStyle w:val="Prrafodelista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47A8D">
        <w:rPr>
          <w:sz w:val="24"/>
          <w:szCs w:val="24"/>
        </w:rPr>
        <w:t xml:space="preserve">Busca en internet </w:t>
      </w:r>
      <w:r w:rsidR="00673F93" w:rsidRPr="00B47A8D">
        <w:rPr>
          <w:sz w:val="24"/>
          <w:szCs w:val="24"/>
        </w:rPr>
        <w:t>3</w:t>
      </w:r>
      <w:r w:rsidRPr="00B47A8D">
        <w:rPr>
          <w:sz w:val="24"/>
          <w:szCs w:val="24"/>
        </w:rPr>
        <w:t xml:space="preserve"> ejemplos de páginas poco usables.</w:t>
      </w:r>
    </w:p>
    <w:p w14:paraId="323E3209" w14:textId="77777777" w:rsidR="00B47A8D" w:rsidRDefault="00B47A8D" w:rsidP="00D9436D">
      <w:pPr>
        <w:spacing w:line="360" w:lineRule="auto"/>
        <w:jc w:val="both"/>
        <w:rPr>
          <w:b/>
          <w:bCs/>
          <w:sz w:val="24"/>
          <w:szCs w:val="24"/>
        </w:rPr>
      </w:pPr>
    </w:p>
    <w:p w14:paraId="4AC13A67" w14:textId="191ABFD6" w:rsidR="00D9436D" w:rsidRDefault="00D9436D" w:rsidP="00D9436D">
      <w:pPr>
        <w:spacing w:line="360" w:lineRule="auto"/>
        <w:jc w:val="both"/>
        <w:rPr>
          <w:b/>
          <w:bCs/>
          <w:sz w:val="24"/>
          <w:szCs w:val="24"/>
        </w:rPr>
      </w:pPr>
      <w:r w:rsidRPr="00E30F09">
        <w:rPr>
          <w:b/>
          <w:bCs/>
          <w:sz w:val="24"/>
          <w:szCs w:val="24"/>
        </w:rPr>
        <w:t>Resultados:</w:t>
      </w:r>
    </w:p>
    <w:p w14:paraId="3394067F" w14:textId="017BE88D" w:rsidR="00B47A8D" w:rsidRPr="00E30F09" w:rsidRDefault="00B47A8D" w:rsidP="00D9436D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1.</w:t>
      </w:r>
    </w:p>
    <w:p w14:paraId="7714838D" w14:textId="0041A3CB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Visibilidad del estado del sistema</w:t>
      </w:r>
      <w:r w:rsidRPr="008B72E5">
        <w:rPr>
          <w:rFonts w:asciiTheme="minorHAnsi" w:hAnsiTheme="minorHAnsi" w:cstheme="minorHAnsi"/>
        </w:rPr>
        <w:t xml:space="preserve">. </w:t>
      </w:r>
    </w:p>
    <w:p w14:paraId="713560C9" w14:textId="2FD83E6D" w:rsidR="00F64C18" w:rsidRPr="00922C28" w:rsidRDefault="00922C28" w:rsidP="00922C2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b/>
          <w:bCs/>
        </w:rPr>
      </w:pPr>
      <w:r w:rsidRPr="00922C28">
        <w:rPr>
          <w:rStyle w:val="Textoennegrita"/>
          <w:rFonts w:asciiTheme="minorHAnsi" w:hAnsiTheme="minorHAnsi" w:cstheme="minorHAnsi"/>
          <w:b w:val="0"/>
          <w:bCs w:val="0"/>
        </w:rPr>
        <w:t>Confirmación de comentarios enviados.</w:t>
      </w:r>
    </w:p>
    <w:p w14:paraId="6907A577" w14:textId="267F2E45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Adecuación entre el sistema y el mundo real</w:t>
      </w:r>
      <w:r w:rsidRPr="008B72E5">
        <w:rPr>
          <w:rFonts w:asciiTheme="minorHAnsi" w:hAnsiTheme="minorHAnsi" w:cstheme="minorHAnsi"/>
        </w:rPr>
        <w:t xml:space="preserve">. </w:t>
      </w:r>
    </w:p>
    <w:p w14:paraId="781EDBE3" w14:textId="4A6D8047" w:rsidR="00CD4DC1" w:rsidRPr="00051B7E" w:rsidRDefault="00CD4DC1" w:rsidP="00051B7E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 w:rsidRPr="00051B7E">
        <w:rPr>
          <w:rStyle w:val="Textoennegrita"/>
          <w:rFonts w:asciiTheme="minorHAnsi" w:hAnsiTheme="minorHAnsi" w:cstheme="minorHAnsi"/>
          <w:b w:val="0"/>
          <w:bCs w:val="0"/>
        </w:rPr>
        <w:t>Lenguaje común entendible, sin tecnicismos.</w:t>
      </w:r>
    </w:p>
    <w:p w14:paraId="65DEFDDB" w14:textId="368CBD48" w:rsidR="00CD4DC1" w:rsidRPr="00051B7E" w:rsidRDefault="00051B7E" w:rsidP="00051B7E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b/>
          <w:bCs/>
        </w:rPr>
      </w:pPr>
      <w:r>
        <w:rPr>
          <w:rStyle w:val="Textoennegrita"/>
          <w:rFonts w:asciiTheme="minorHAnsi" w:hAnsiTheme="minorHAnsi" w:cstheme="minorHAnsi"/>
          <w:b w:val="0"/>
          <w:bCs w:val="0"/>
        </w:rPr>
        <w:t>Los pa</w:t>
      </w:r>
      <w:r w:rsidR="00CD4DC1" w:rsidRPr="00051B7E">
        <w:rPr>
          <w:rStyle w:val="Textoennegrita"/>
          <w:rFonts w:asciiTheme="minorHAnsi" w:hAnsiTheme="minorHAnsi" w:cstheme="minorHAnsi"/>
          <w:b w:val="0"/>
          <w:bCs w:val="0"/>
        </w:rPr>
        <w:t>sos en la</w:t>
      </w:r>
      <w:r w:rsidR="00231A09">
        <w:rPr>
          <w:rStyle w:val="Textoennegrita"/>
          <w:rFonts w:asciiTheme="minorHAnsi" w:hAnsiTheme="minorHAnsi" w:cstheme="minorHAnsi"/>
          <w:b w:val="0"/>
          <w:bCs w:val="0"/>
        </w:rPr>
        <w:t xml:space="preserve"> elaboración de la</w:t>
      </w:r>
      <w:r w:rsidR="00CD4DC1" w:rsidRPr="00051B7E">
        <w:rPr>
          <w:rStyle w:val="Textoennegrita"/>
          <w:rFonts w:asciiTheme="minorHAnsi" w:hAnsiTheme="minorHAnsi" w:cstheme="minorHAnsi"/>
          <w:b w:val="0"/>
          <w:bCs w:val="0"/>
        </w:rPr>
        <w:t>s recetas siguen un orden lógico.</w:t>
      </w:r>
    </w:p>
    <w:p w14:paraId="6563C023" w14:textId="1A581D91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Libertad y control por el usuario</w:t>
      </w:r>
      <w:r w:rsidRPr="008B72E5">
        <w:rPr>
          <w:rFonts w:asciiTheme="minorHAnsi" w:hAnsiTheme="minorHAnsi" w:cstheme="minorHAnsi"/>
        </w:rPr>
        <w:t xml:space="preserve">. </w:t>
      </w:r>
    </w:p>
    <w:p w14:paraId="4172FAD3" w14:textId="00D3DEC1" w:rsidR="00F64C18" w:rsidRDefault="00F64C18" w:rsidP="00F64C1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F64C18">
        <w:rPr>
          <w:rStyle w:val="Textoennegrita"/>
          <w:rFonts w:asciiTheme="minorHAnsi" w:hAnsiTheme="minorHAnsi" w:cstheme="minorHAnsi"/>
          <w:b w:val="0"/>
          <w:bCs w:val="0"/>
        </w:rPr>
        <w:t>El sitio esta diseñado para navegar en</w:t>
      </w:r>
      <w:r>
        <w:rPr>
          <w:rStyle w:val="Textoennegrita"/>
          <w:rFonts w:asciiTheme="minorHAnsi" w:hAnsiTheme="minorHAnsi" w:cstheme="minorHAnsi"/>
          <w:b w:val="0"/>
          <w:bCs w:val="0"/>
        </w:rPr>
        <w:t xml:space="preserve"> </w:t>
      </w:r>
      <w:r w:rsidRPr="00F64C18">
        <w:rPr>
          <w:rStyle w:val="Textoennegrita"/>
          <w:rFonts w:asciiTheme="minorHAnsi" w:hAnsiTheme="minorHAnsi" w:cstheme="minorHAnsi"/>
          <w:b w:val="0"/>
          <w:bCs w:val="0"/>
        </w:rPr>
        <w:t>cualquier dirección, en ningún momento se dirige al usuario a un punto determinado</w:t>
      </w:r>
      <w:r w:rsidRPr="00F64C18">
        <w:t>.</w:t>
      </w:r>
    </w:p>
    <w:p w14:paraId="0E2614E4" w14:textId="77777777" w:rsidR="00F64C18" w:rsidRPr="00F64C18" w:rsidRDefault="00C476FD" w:rsidP="00F64C1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b/>
          <w:bCs/>
        </w:rPr>
      </w:pPr>
      <w:r w:rsidRPr="00F64C18">
        <w:rPr>
          <w:rStyle w:val="Textoennegrita"/>
          <w:rFonts w:asciiTheme="minorHAnsi" w:hAnsiTheme="minorHAnsi" w:cstheme="minorHAnsi"/>
          <w:b w:val="0"/>
          <w:bCs w:val="0"/>
        </w:rPr>
        <w:t xml:space="preserve">Se puede navegar </w:t>
      </w:r>
      <w:r w:rsidR="00F64C18" w:rsidRPr="00F64C18">
        <w:rPr>
          <w:rStyle w:val="Textoennegrita"/>
          <w:rFonts w:asciiTheme="minorHAnsi" w:hAnsiTheme="minorHAnsi" w:cstheme="minorHAnsi"/>
          <w:b w:val="0"/>
          <w:bCs w:val="0"/>
        </w:rPr>
        <w:t>fácilmente</w:t>
      </w:r>
      <w:r w:rsidRPr="00F64C18">
        <w:rPr>
          <w:rStyle w:val="Textoennegrita"/>
          <w:rFonts w:asciiTheme="minorHAnsi" w:hAnsiTheme="minorHAnsi" w:cstheme="minorHAnsi"/>
          <w:b w:val="0"/>
          <w:bCs w:val="0"/>
        </w:rPr>
        <w:t xml:space="preserve"> por todo el sitio</w:t>
      </w:r>
      <w:r w:rsidRPr="00F64C18">
        <w:rPr>
          <w:rFonts w:asciiTheme="minorHAnsi" w:hAnsiTheme="minorHAnsi" w:cstheme="minorHAnsi"/>
          <w:b/>
          <w:bCs/>
        </w:rPr>
        <w:t>.</w:t>
      </w:r>
    </w:p>
    <w:p w14:paraId="532D277B" w14:textId="1633E881" w:rsidR="00F64C18" w:rsidRPr="00F64C18" w:rsidRDefault="00F64C18" w:rsidP="00F64C18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 w:rsidRPr="00F64C18">
        <w:rPr>
          <w:rStyle w:val="Textoennegrita"/>
          <w:rFonts w:asciiTheme="minorHAnsi" w:hAnsiTheme="minorHAnsi" w:cstheme="minorHAnsi"/>
          <w:b w:val="0"/>
          <w:bCs w:val="0"/>
        </w:rPr>
        <w:t>S</w:t>
      </w:r>
      <w:r w:rsidR="00267618">
        <w:rPr>
          <w:rStyle w:val="Textoennegrita"/>
          <w:rFonts w:asciiTheme="minorHAnsi" w:hAnsiTheme="minorHAnsi" w:cstheme="minorHAnsi"/>
          <w:b w:val="0"/>
          <w:bCs w:val="0"/>
        </w:rPr>
        <w:t>e</w:t>
      </w:r>
      <w:r w:rsidRPr="00F64C18">
        <w:rPr>
          <w:rStyle w:val="Textoennegrita"/>
          <w:rFonts w:asciiTheme="minorHAnsi" w:hAnsiTheme="minorHAnsi" w:cstheme="minorHAnsi"/>
          <w:b w:val="0"/>
          <w:bCs w:val="0"/>
        </w:rPr>
        <w:t xml:space="preserve"> puede localizar una receta usando palabras clave en el buscador o llegar a ellas a través de categorías temáticas.</w:t>
      </w:r>
    </w:p>
    <w:p w14:paraId="20B675BF" w14:textId="1E6D6DB9" w:rsidR="00C476FD" w:rsidRDefault="00F64C18" w:rsidP="00F64C1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EB3D84">
        <w:rPr>
          <w:rFonts w:asciiTheme="minorHAnsi" w:hAnsiTheme="minorHAnsi" w:cstheme="minorHAnsi"/>
        </w:rPr>
        <w:t>En cada página aparecen enlaces para continuar navegando a recetas relacionadas o categorías similares</w:t>
      </w:r>
      <w:r w:rsidRPr="00F64C18">
        <w:rPr>
          <w:rFonts w:asciiTheme="minorHAnsi" w:hAnsiTheme="minorHAnsi" w:cstheme="minorHAnsi"/>
        </w:rPr>
        <w:t>.</w:t>
      </w:r>
    </w:p>
    <w:p w14:paraId="62E093DC" w14:textId="0C6455F1" w:rsidR="00F64C18" w:rsidRPr="00F64C18" w:rsidRDefault="00F64C18" w:rsidP="00F64C1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b/>
          <w:bCs/>
        </w:rPr>
      </w:pPr>
      <w:r w:rsidRPr="00F64C18">
        <w:rPr>
          <w:rStyle w:val="Textoennegrita"/>
          <w:rFonts w:asciiTheme="minorHAnsi" w:hAnsiTheme="minorHAnsi" w:cstheme="minorHAnsi"/>
          <w:b w:val="0"/>
          <w:bCs w:val="0"/>
        </w:rPr>
        <w:t>En caso de error se puede acceder a otro</w:t>
      </w:r>
      <w:r>
        <w:rPr>
          <w:rStyle w:val="Textoennegrita"/>
          <w:rFonts w:asciiTheme="minorHAnsi" w:hAnsiTheme="minorHAnsi" w:cstheme="minorHAnsi"/>
          <w:b w:val="0"/>
          <w:bCs w:val="0"/>
        </w:rPr>
        <w:t xml:space="preserve"> </w:t>
      </w:r>
      <w:r w:rsidRPr="00F64C18">
        <w:rPr>
          <w:rStyle w:val="Textoennegrita"/>
          <w:rFonts w:asciiTheme="minorHAnsi" w:hAnsiTheme="minorHAnsi" w:cstheme="minorHAnsi"/>
          <w:b w:val="0"/>
          <w:bCs w:val="0"/>
        </w:rPr>
        <w:t xml:space="preserve">sitio fácilmente </w:t>
      </w:r>
      <w:r>
        <w:rPr>
          <w:rStyle w:val="Textoennegrita"/>
          <w:rFonts w:asciiTheme="minorHAnsi" w:hAnsiTheme="minorHAnsi" w:cstheme="minorHAnsi"/>
          <w:b w:val="0"/>
          <w:bCs w:val="0"/>
        </w:rPr>
        <w:t>po</w:t>
      </w:r>
      <w:r w:rsidRPr="00F64C18">
        <w:rPr>
          <w:rStyle w:val="Textoennegrita"/>
          <w:rFonts w:asciiTheme="minorHAnsi" w:hAnsiTheme="minorHAnsi" w:cstheme="minorHAnsi"/>
          <w:b w:val="0"/>
          <w:bCs w:val="0"/>
        </w:rPr>
        <w:t xml:space="preserve">rque hay enlaces para navegar en todas las páginas y dentro de </w:t>
      </w:r>
      <w:r>
        <w:rPr>
          <w:rStyle w:val="Textoennegrita"/>
          <w:rFonts w:asciiTheme="minorHAnsi" w:hAnsiTheme="minorHAnsi" w:cstheme="minorHAnsi"/>
          <w:b w:val="0"/>
          <w:bCs w:val="0"/>
        </w:rPr>
        <w:t>é</w:t>
      </w:r>
      <w:r w:rsidRPr="00F64C18">
        <w:rPr>
          <w:rStyle w:val="Textoennegrita"/>
          <w:rFonts w:asciiTheme="minorHAnsi" w:hAnsiTheme="minorHAnsi" w:cstheme="minorHAnsi"/>
          <w:b w:val="0"/>
          <w:bCs w:val="0"/>
        </w:rPr>
        <w:t>stas en varios puntos di</w:t>
      </w:r>
      <w:r>
        <w:rPr>
          <w:rStyle w:val="Textoennegrita"/>
          <w:rFonts w:asciiTheme="minorHAnsi" w:hAnsiTheme="minorHAnsi" w:cstheme="minorHAnsi"/>
          <w:b w:val="0"/>
          <w:bCs w:val="0"/>
        </w:rPr>
        <w:t>s</w:t>
      </w:r>
      <w:r w:rsidRPr="00F64C18">
        <w:rPr>
          <w:rStyle w:val="Textoennegrita"/>
          <w:rFonts w:asciiTheme="minorHAnsi" w:hAnsiTheme="minorHAnsi" w:cstheme="minorHAnsi"/>
          <w:b w:val="0"/>
          <w:bCs w:val="0"/>
        </w:rPr>
        <w:t>tin</w:t>
      </w:r>
      <w:r>
        <w:rPr>
          <w:rStyle w:val="Textoennegrita"/>
          <w:rFonts w:asciiTheme="minorHAnsi" w:hAnsiTheme="minorHAnsi" w:cstheme="minorHAnsi"/>
          <w:b w:val="0"/>
          <w:bCs w:val="0"/>
        </w:rPr>
        <w:t>tos</w:t>
      </w:r>
      <w:r w:rsidRPr="00F64C18">
        <w:rPr>
          <w:b/>
          <w:bCs/>
        </w:rPr>
        <w:t>.</w:t>
      </w:r>
    </w:p>
    <w:p w14:paraId="3ECEECDC" w14:textId="1AF6228F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Consistencia y estándares</w:t>
      </w:r>
      <w:r w:rsidRPr="008B72E5">
        <w:rPr>
          <w:rFonts w:asciiTheme="minorHAnsi" w:hAnsiTheme="minorHAnsi" w:cstheme="minorHAnsi"/>
        </w:rPr>
        <w:t xml:space="preserve">. </w:t>
      </w:r>
    </w:p>
    <w:p w14:paraId="6F98998B" w14:textId="7FCC4794" w:rsidR="00223C97" w:rsidRDefault="00223C97" w:rsidP="0088715D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88715D">
        <w:rPr>
          <w:rStyle w:val="Textoennegrita"/>
          <w:rFonts w:asciiTheme="minorHAnsi" w:hAnsiTheme="minorHAnsi" w:cstheme="minorHAnsi"/>
          <w:b w:val="0"/>
          <w:bCs w:val="0"/>
        </w:rPr>
        <w:t xml:space="preserve">Hay elementos que se muestran en </w:t>
      </w:r>
      <w:r w:rsidR="0088715D" w:rsidRPr="0088715D">
        <w:rPr>
          <w:rStyle w:val="Textoennegrita"/>
          <w:rFonts w:asciiTheme="minorHAnsi" w:hAnsiTheme="minorHAnsi" w:cstheme="minorHAnsi"/>
          <w:b w:val="0"/>
          <w:bCs w:val="0"/>
        </w:rPr>
        <w:t>todas las páginas</w:t>
      </w:r>
      <w:r w:rsidRPr="0088715D">
        <w:rPr>
          <w:rStyle w:val="Textoennegrita"/>
          <w:rFonts w:asciiTheme="minorHAnsi" w:hAnsiTheme="minorHAnsi" w:cstheme="minorHAnsi"/>
          <w:b w:val="0"/>
          <w:bCs w:val="0"/>
        </w:rPr>
        <w:t xml:space="preserve"> para poder tenerlos a</w:t>
      </w:r>
      <w:r w:rsidR="0088715D" w:rsidRPr="0088715D">
        <w:rPr>
          <w:rStyle w:val="Textoennegrita"/>
          <w:rFonts w:asciiTheme="minorHAnsi" w:hAnsiTheme="minorHAnsi" w:cstheme="minorHAnsi"/>
          <w:b w:val="0"/>
          <w:bCs w:val="0"/>
        </w:rPr>
        <w:t xml:space="preserve"> </w:t>
      </w:r>
      <w:r w:rsidRPr="0088715D">
        <w:rPr>
          <w:rStyle w:val="Textoennegrita"/>
          <w:rFonts w:asciiTheme="minorHAnsi" w:hAnsiTheme="minorHAnsi" w:cstheme="minorHAnsi"/>
          <w:b w:val="0"/>
          <w:bCs w:val="0"/>
        </w:rPr>
        <w:t xml:space="preserve">mano en todo momento </w:t>
      </w:r>
      <w:r w:rsidR="0088715D" w:rsidRPr="0088715D">
        <w:rPr>
          <w:rStyle w:val="Textoennegrita"/>
          <w:rFonts w:asciiTheme="minorHAnsi" w:hAnsiTheme="minorHAnsi" w:cstheme="minorHAnsi"/>
          <w:b w:val="0"/>
          <w:bCs w:val="0"/>
        </w:rPr>
        <w:t xml:space="preserve">(buscador, migas de pan, </w:t>
      </w:r>
      <w:r w:rsidR="0088715D" w:rsidRPr="00EF28BF">
        <w:rPr>
          <w:rStyle w:val="Textoennegrita"/>
          <w:rFonts w:asciiTheme="minorHAnsi" w:hAnsiTheme="minorHAnsi" w:cstheme="minorHAnsi"/>
          <w:b w:val="0"/>
        </w:rPr>
        <w:t>l</w:t>
      </w:r>
      <w:r w:rsidR="0088715D">
        <w:rPr>
          <w:rFonts w:asciiTheme="minorHAnsi" w:hAnsiTheme="minorHAnsi" w:cstheme="minorHAnsi"/>
        </w:rPr>
        <w:t>ogotipo que actúa como enlace de inicio, etc..).</w:t>
      </w:r>
    </w:p>
    <w:p w14:paraId="10227DC5" w14:textId="53FDECD4" w:rsidR="0088715D" w:rsidRPr="00983DBC" w:rsidRDefault="0088715D" w:rsidP="00983DBC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 w:rsidRPr="00983DBC">
        <w:rPr>
          <w:rStyle w:val="Textoennegrita"/>
          <w:rFonts w:asciiTheme="minorHAnsi" w:hAnsiTheme="minorHAnsi" w:cstheme="minorHAnsi"/>
          <w:b w:val="0"/>
          <w:bCs w:val="0"/>
        </w:rPr>
        <w:t>Aspecto homogéneo y consistente en cuanto a colores, tipo</w:t>
      </w:r>
      <w:r w:rsidR="00983DBC">
        <w:rPr>
          <w:rStyle w:val="Textoennegrita"/>
          <w:rFonts w:asciiTheme="minorHAnsi" w:hAnsiTheme="minorHAnsi" w:cstheme="minorHAnsi"/>
          <w:b w:val="0"/>
          <w:bCs w:val="0"/>
        </w:rPr>
        <w:t>s</w:t>
      </w:r>
      <w:r w:rsidRPr="00983DBC">
        <w:rPr>
          <w:rStyle w:val="Textoennegrita"/>
          <w:rFonts w:asciiTheme="minorHAnsi" w:hAnsiTheme="minorHAnsi" w:cstheme="minorHAnsi"/>
          <w:b w:val="0"/>
          <w:bCs w:val="0"/>
        </w:rPr>
        <w:t xml:space="preserve"> de fuente</w:t>
      </w:r>
      <w:r w:rsidR="00983DBC">
        <w:rPr>
          <w:rStyle w:val="Textoennegrita"/>
          <w:rFonts w:asciiTheme="minorHAnsi" w:hAnsiTheme="minorHAnsi" w:cstheme="minorHAnsi"/>
          <w:b w:val="0"/>
          <w:bCs w:val="0"/>
        </w:rPr>
        <w:t>s</w:t>
      </w:r>
      <w:r w:rsidRPr="00983DBC">
        <w:rPr>
          <w:rStyle w:val="Textoennegrita"/>
          <w:rFonts w:asciiTheme="minorHAnsi" w:hAnsiTheme="minorHAnsi" w:cstheme="minorHAnsi"/>
          <w:b w:val="0"/>
          <w:bCs w:val="0"/>
        </w:rPr>
        <w:t>, tamaño de títulos, párrafos y textos en general.</w:t>
      </w:r>
    </w:p>
    <w:p w14:paraId="0DA4AB3F" w14:textId="5777FDD1" w:rsidR="0088715D" w:rsidRPr="00983DBC" w:rsidRDefault="0088715D" w:rsidP="00983DBC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 w:rsidRPr="00983DBC">
        <w:rPr>
          <w:rStyle w:val="Textoennegrita"/>
          <w:rFonts w:asciiTheme="minorHAnsi" w:hAnsiTheme="minorHAnsi" w:cstheme="minorHAnsi"/>
          <w:b w:val="0"/>
          <w:bCs w:val="0"/>
        </w:rPr>
        <w:t>Los elementos comunes están ubicados en las mismas posiciones en todas las páginas.</w:t>
      </w:r>
    </w:p>
    <w:p w14:paraId="31511956" w14:textId="2A3D1E5A" w:rsidR="0088715D" w:rsidRPr="0095753C" w:rsidRDefault="0088715D" w:rsidP="00983DBC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Tamaño de </w:t>
      </w:r>
      <w:r w:rsidR="00983DBC" w:rsidRPr="0095753C">
        <w:rPr>
          <w:rStyle w:val="Textoennegrita"/>
          <w:rFonts w:asciiTheme="minorHAnsi" w:hAnsiTheme="minorHAnsi" w:cstheme="minorHAnsi"/>
          <w:b w:val="0"/>
          <w:bCs w:val="0"/>
        </w:rPr>
        <w:t>las imágenes</w:t>
      </w:r>
      <w:r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 idéntico en todas las páginas.</w:t>
      </w:r>
    </w:p>
    <w:p w14:paraId="05C2375E" w14:textId="421C46F0" w:rsidR="00983DBC" w:rsidRPr="0095753C" w:rsidRDefault="0095753C" w:rsidP="00983DBC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>
        <w:rPr>
          <w:rStyle w:val="Textoennegrita"/>
          <w:rFonts w:asciiTheme="minorHAnsi" w:hAnsiTheme="minorHAnsi" w:cstheme="minorHAnsi"/>
          <w:b w:val="0"/>
          <w:bCs w:val="0"/>
        </w:rPr>
        <w:t>En c</w:t>
      </w:r>
      <w:r w:rsidRPr="0095753C">
        <w:rPr>
          <w:rStyle w:val="Textoennegrita"/>
          <w:rFonts w:asciiTheme="minorHAnsi" w:hAnsiTheme="minorHAnsi" w:cstheme="minorHAnsi"/>
          <w:b w:val="0"/>
          <w:bCs w:val="0"/>
        </w:rPr>
        <w:t>ada receta</w:t>
      </w:r>
      <w:r w:rsidR="00983DBC"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 </w:t>
      </w:r>
      <w:r>
        <w:rPr>
          <w:rStyle w:val="Textoennegrita"/>
          <w:rFonts w:asciiTheme="minorHAnsi" w:hAnsiTheme="minorHAnsi" w:cstheme="minorHAnsi"/>
          <w:b w:val="0"/>
          <w:bCs w:val="0"/>
        </w:rPr>
        <w:t xml:space="preserve">se </w:t>
      </w:r>
      <w:r w:rsidR="00983DBC" w:rsidRPr="0095753C">
        <w:rPr>
          <w:rStyle w:val="Textoennegrita"/>
          <w:rFonts w:asciiTheme="minorHAnsi" w:hAnsiTheme="minorHAnsi" w:cstheme="minorHAnsi"/>
          <w:b w:val="0"/>
          <w:bCs w:val="0"/>
        </w:rPr>
        <w:t>organiza</w:t>
      </w:r>
      <w:r>
        <w:rPr>
          <w:rStyle w:val="Textoennegrita"/>
          <w:rFonts w:asciiTheme="minorHAnsi" w:hAnsiTheme="minorHAnsi" w:cstheme="minorHAnsi"/>
          <w:b w:val="0"/>
          <w:bCs w:val="0"/>
        </w:rPr>
        <w:t>n los</w:t>
      </w:r>
      <w:r w:rsidR="00983DBC"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 textos e </w:t>
      </w:r>
      <w:r w:rsidRPr="0095753C">
        <w:rPr>
          <w:rStyle w:val="Textoennegrita"/>
          <w:rFonts w:asciiTheme="minorHAnsi" w:hAnsiTheme="minorHAnsi" w:cstheme="minorHAnsi"/>
          <w:b w:val="0"/>
          <w:bCs w:val="0"/>
        </w:rPr>
        <w:t>imágenes</w:t>
      </w:r>
      <w:r w:rsidR="00983DBC"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 de la </w:t>
      </w:r>
      <w:r w:rsidRPr="0095753C">
        <w:rPr>
          <w:rStyle w:val="Textoennegrita"/>
          <w:rFonts w:asciiTheme="minorHAnsi" w:hAnsiTheme="minorHAnsi" w:cstheme="minorHAnsi"/>
          <w:b w:val="0"/>
          <w:bCs w:val="0"/>
        </w:rPr>
        <w:t>misma</w:t>
      </w:r>
      <w:r w:rsidR="00983DBC"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 manera</w:t>
      </w:r>
      <w:r w:rsidRPr="0095753C">
        <w:rPr>
          <w:rStyle w:val="Textoennegrita"/>
          <w:rFonts w:asciiTheme="minorHAnsi" w:hAnsiTheme="minorHAnsi" w:cstheme="minorHAnsi"/>
          <w:b w:val="0"/>
          <w:bCs w:val="0"/>
        </w:rPr>
        <w:t>,</w:t>
      </w:r>
      <w:r w:rsidR="00983DBC"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 no hay cambios de </w:t>
      </w:r>
      <w:r w:rsidRPr="0095753C">
        <w:rPr>
          <w:rStyle w:val="Textoennegrita"/>
          <w:rFonts w:asciiTheme="minorHAnsi" w:hAnsiTheme="minorHAnsi" w:cstheme="minorHAnsi"/>
          <w:b w:val="0"/>
          <w:bCs w:val="0"/>
        </w:rPr>
        <w:t>posición o</w:t>
      </w:r>
      <w:r w:rsidR="00983DBC"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 tamaño</w:t>
      </w:r>
      <w:r w:rsidRPr="0095753C">
        <w:rPr>
          <w:rStyle w:val="Textoennegrita"/>
          <w:rFonts w:asciiTheme="minorHAnsi" w:hAnsiTheme="minorHAnsi" w:cstheme="minorHAnsi"/>
          <w:b w:val="0"/>
          <w:bCs w:val="0"/>
        </w:rPr>
        <w:t>.</w:t>
      </w:r>
    </w:p>
    <w:p w14:paraId="39423F9A" w14:textId="70002A69" w:rsidR="0088715D" w:rsidRPr="00231A09" w:rsidRDefault="0088715D" w:rsidP="00983DBC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 w:rsidRPr="0095753C">
        <w:rPr>
          <w:rStyle w:val="Textoennegrita"/>
          <w:rFonts w:asciiTheme="minorHAnsi" w:hAnsiTheme="minorHAnsi" w:cstheme="minorHAnsi"/>
          <w:b w:val="0"/>
          <w:bCs w:val="0"/>
        </w:rPr>
        <w:t>Buen contraste de colores</w:t>
      </w:r>
      <w:r>
        <w:rPr>
          <w:rStyle w:val="Textoennegrita"/>
          <w:rFonts w:asciiTheme="minorHAnsi" w:hAnsiTheme="minorHAnsi" w:cstheme="minorHAnsi"/>
        </w:rPr>
        <w:t>.</w:t>
      </w:r>
    </w:p>
    <w:p w14:paraId="5167EF83" w14:textId="36DEBFD4" w:rsidR="00231A09" w:rsidRPr="00231A09" w:rsidRDefault="00231A09" w:rsidP="00983DBC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b/>
          <w:bCs/>
        </w:rPr>
      </w:pPr>
      <w:r w:rsidRPr="00231A09">
        <w:rPr>
          <w:rStyle w:val="Textoennegrita"/>
          <w:rFonts w:asciiTheme="minorHAnsi" w:hAnsiTheme="minorHAnsi" w:cstheme="minorHAnsi"/>
          <w:b w:val="0"/>
          <w:bCs w:val="0"/>
        </w:rPr>
        <w:t>Las recetas siguen el mismo patrón de presentación: imagen, introducción, información sobre comensales, duración, ingredientes, paso a seguir</w:t>
      </w:r>
      <w:r>
        <w:rPr>
          <w:rStyle w:val="Textoennegrita"/>
          <w:rFonts w:asciiTheme="minorHAnsi" w:hAnsiTheme="minorHAnsi" w:cstheme="minorHAnsi"/>
          <w:b w:val="0"/>
          <w:bCs w:val="0"/>
        </w:rPr>
        <w:t>, ideas, recetas relacionadas</w:t>
      </w:r>
      <w:r w:rsidRPr="00231A09">
        <w:rPr>
          <w:rStyle w:val="Textoennegrita"/>
          <w:rFonts w:asciiTheme="minorHAnsi" w:hAnsiTheme="minorHAnsi" w:cstheme="minorHAnsi"/>
          <w:b w:val="0"/>
          <w:bCs w:val="0"/>
        </w:rPr>
        <w:t xml:space="preserve"> y comentarios.</w:t>
      </w:r>
    </w:p>
    <w:p w14:paraId="23618E36" w14:textId="28057713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lastRenderedPageBreak/>
        <w:t>Prevención de errores</w:t>
      </w:r>
      <w:r w:rsidRPr="008B72E5">
        <w:rPr>
          <w:rFonts w:asciiTheme="minorHAnsi" w:hAnsiTheme="minorHAnsi" w:cstheme="minorHAnsi"/>
        </w:rPr>
        <w:t xml:space="preserve">. </w:t>
      </w:r>
    </w:p>
    <w:p w14:paraId="74B5EE7D" w14:textId="6E12841F" w:rsidR="005D07E6" w:rsidRPr="00C41061" w:rsidRDefault="005D07E6" w:rsidP="00C41061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b/>
          <w:bCs/>
        </w:rPr>
      </w:pPr>
      <w:r w:rsidRPr="005D07E6">
        <w:rPr>
          <w:rStyle w:val="Textoennegrita"/>
          <w:rFonts w:asciiTheme="minorHAnsi" w:hAnsiTheme="minorHAnsi" w:cstheme="minorHAnsi"/>
          <w:b w:val="0"/>
          <w:bCs w:val="0"/>
        </w:rPr>
        <w:t>Aparecen mensajes de error si se han incluido datos incorrectos</w:t>
      </w:r>
      <w:r>
        <w:rPr>
          <w:rStyle w:val="Textoennegrita"/>
          <w:rFonts w:asciiTheme="minorHAnsi" w:hAnsiTheme="minorHAnsi" w:cstheme="minorHAnsi"/>
          <w:b w:val="0"/>
          <w:bCs w:val="0"/>
        </w:rPr>
        <w:t xml:space="preserve"> </w:t>
      </w:r>
      <w:r w:rsidRPr="005D07E6">
        <w:rPr>
          <w:rStyle w:val="Textoennegrita"/>
          <w:rFonts w:asciiTheme="minorHAnsi" w:hAnsiTheme="minorHAnsi" w:cstheme="minorHAnsi"/>
          <w:b w:val="0"/>
          <w:bCs w:val="0"/>
        </w:rPr>
        <w:t xml:space="preserve">en el formulario para enviar comentarios justo al pulsar el botón de </w:t>
      </w:r>
      <w:r w:rsidRPr="00C41061">
        <w:rPr>
          <w:rStyle w:val="Textoennegrita"/>
          <w:rFonts w:asciiTheme="minorHAnsi" w:hAnsiTheme="minorHAnsi" w:cstheme="minorHAnsi"/>
        </w:rPr>
        <w:t>enviar comentario</w:t>
      </w:r>
      <w:r w:rsidRPr="005D07E6">
        <w:rPr>
          <w:b/>
          <w:bCs/>
        </w:rPr>
        <w:t>.</w:t>
      </w:r>
    </w:p>
    <w:p w14:paraId="5763786B" w14:textId="2400649D" w:rsidR="00C41061" w:rsidRPr="00C41061" w:rsidRDefault="00C41061" w:rsidP="00C41061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C41061">
        <w:rPr>
          <w:rFonts w:asciiTheme="minorHAnsi" w:hAnsiTheme="minorHAnsi" w:cstheme="minorHAnsi"/>
        </w:rPr>
        <w:t xml:space="preserve">No muestra comprobación en tiempo real antes de pulsar el botón </w:t>
      </w:r>
      <w:r w:rsidRPr="00C41061">
        <w:rPr>
          <w:rFonts w:asciiTheme="minorHAnsi" w:hAnsiTheme="minorHAnsi" w:cstheme="minorHAnsi"/>
          <w:b/>
          <w:bCs/>
        </w:rPr>
        <w:t>enviar comentario</w:t>
      </w:r>
      <w:r w:rsidRPr="00C41061">
        <w:rPr>
          <w:rFonts w:asciiTheme="minorHAnsi" w:hAnsiTheme="minorHAnsi" w:cstheme="minorHAnsi"/>
        </w:rPr>
        <w:t>.</w:t>
      </w:r>
    </w:p>
    <w:p w14:paraId="139428D7" w14:textId="49E4A3E5" w:rsidR="00C41061" w:rsidRDefault="00C41061" w:rsidP="00C41061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C41061">
        <w:rPr>
          <w:rFonts w:asciiTheme="minorHAnsi" w:hAnsiTheme="minorHAnsi" w:cstheme="minorHAnsi"/>
        </w:rPr>
        <w:t>Apare</w:t>
      </w:r>
      <w:r>
        <w:rPr>
          <w:rFonts w:asciiTheme="minorHAnsi" w:hAnsiTheme="minorHAnsi" w:cstheme="minorHAnsi"/>
        </w:rPr>
        <w:t>c</w:t>
      </w:r>
      <w:r w:rsidRPr="00C41061">
        <w:rPr>
          <w:rFonts w:asciiTheme="minorHAnsi" w:hAnsiTheme="minorHAnsi" w:cstheme="minorHAnsi"/>
        </w:rPr>
        <w:t>en avisos e</w:t>
      </w:r>
      <w:r>
        <w:rPr>
          <w:rFonts w:asciiTheme="minorHAnsi" w:hAnsiTheme="minorHAnsi" w:cstheme="minorHAnsi"/>
        </w:rPr>
        <w:t>n</w:t>
      </w:r>
      <w:r w:rsidRPr="00C41061">
        <w:rPr>
          <w:rFonts w:asciiTheme="minorHAnsi" w:hAnsiTheme="minorHAnsi" w:cstheme="minorHAnsi"/>
        </w:rPr>
        <w:t xml:space="preserve"> el buscador si se escribe poco contenido como para formar una palabra c</w:t>
      </w:r>
      <w:r>
        <w:rPr>
          <w:rFonts w:asciiTheme="minorHAnsi" w:hAnsiTheme="minorHAnsi" w:cstheme="minorHAnsi"/>
        </w:rPr>
        <w:t>lave</w:t>
      </w:r>
      <w:r w:rsidRPr="00C41061">
        <w:rPr>
          <w:rFonts w:asciiTheme="minorHAnsi" w:hAnsiTheme="minorHAnsi" w:cstheme="minorHAnsi"/>
        </w:rPr>
        <w:t>.</w:t>
      </w:r>
    </w:p>
    <w:p w14:paraId="709982BC" w14:textId="3F40BB62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Reconocer mejor que recordar.</w:t>
      </w:r>
      <w:r w:rsidRPr="008B72E5">
        <w:rPr>
          <w:rFonts w:asciiTheme="minorHAnsi" w:hAnsiTheme="minorHAnsi" w:cstheme="minorHAnsi"/>
        </w:rPr>
        <w:t xml:space="preserve"> </w:t>
      </w:r>
    </w:p>
    <w:p w14:paraId="31617D93" w14:textId="6580DEBD" w:rsidR="00E30F09" w:rsidRDefault="00E30F09" w:rsidP="00245D8C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Incluye </w:t>
      </w:r>
      <w:proofErr w:type="spellStart"/>
      <w:r>
        <w:rPr>
          <w:rFonts w:asciiTheme="minorHAnsi" w:hAnsiTheme="minorHAnsi" w:cstheme="minorHAnsi"/>
        </w:rPr>
        <w:t>breadcrumbs</w:t>
      </w:r>
      <w:proofErr w:type="spellEnd"/>
      <w:r>
        <w:rPr>
          <w:rFonts w:asciiTheme="minorHAnsi" w:hAnsiTheme="minorHAnsi" w:cstheme="minorHAnsi"/>
        </w:rPr>
        <w:t xml:space="preserve"> o migas de pan para volver a un punto previo rápidamente.</w:t>
      </w:r>
    </w:p>
    <w:p w14:paraId="1BEDDD71" w14:textId="50D9F391" w:rsidR="00556B9B" w:rsidRDefault="00556B9B" w:rsidP="00245D8C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buscador recuerda palabras clave ya usadas.</w:t>
      </w:r>
    </w:p>
    <w:p w14:paraId="0D3CD12E" w14:textId="45F86119" w:rsidR="00157257" w:rsidRPr="008B72E5" w:rsidRDefault="00157257" w:rsidP="00245D8C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recuerda recetas ya visitadas que interesan para volver rápidamente a ellas, hay que volver a navegar para encontrarlas o usar el buscador.</w:t>
      </w:r>
    </w:p>
    <w:p w14:paraId="4C394D53" w14:textId="725FDEEC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Flexibilidad y eficiencia de uso</w:t>
      </w:r>
      <w:r w:rsidRPr="008B72E5">
        <w:rPr>
          <w:rFonts w:asciiTheme="minorHAnsi" w:hAnsiTheme="minorHAnsi" w:cstheme="minorHAnsi"/>
        </w:rPr>
        <w:t xml:space="preserve">. </w:t>
      </w:r>
    </w:p>
    <w:p w14:paraId="62F7F446" w14:textId="01ABE525" w:rsidR="00CF1BCB" w:rsidRPr="00EE0003" w:rsidRDefault="00CF1BCB" w:rsidP="00EE0003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 w:rsidRPr="00EE0003">
        <w:rPr>
          <w:rStyle w:val="Textoennegrita"/>
          <w:rFonts w:asciiTheme="minorHAnsi" w:hAnsiTheme="minorHAnsi" w:cstheme="minorHAnsi"/>
          <w:b w:val="0"/>
          <w:bCs w:val="0"/>
        </w:rPr>
        <w:t>No hay registro</w:t>
      </w:r>
      <w:r w:rsidR="00932F82" w:rsidRPr="00EE0003">
        <w:rPr>
          <w:rStyle w:val="Textoennegrita"/>
          <w:rFonts w:asciiTheme="minorHAnsi" w:hAnsiTheme="minorHAnsi" w:cstheme="minorHAnsi"/>
          <w:b w:val="0"/>
          <w:bCs w:val="0"/>
        </w:rPr>
        <w:t>,</w:t>
      </w:r>
      <w:r w:rsidRPr="00EE0003">
        <w:rPr>
          <w:rStyle w:val="Textoennegrita"/>
          <w:rFonts w:asciiTheme="minorHAnsi" w:hAnsiTheme="minorHAnsi" w:cstheme="minorHAnsi"/>
          <w:b w:val="0"/>
          <w:bCs w:val="0"/>
        </w:rPr>
        <w:t xml:space="preserve"> de modo que los usuarios no </w:t>
      </w:r>
      <w:r w:rsidR="00932F82" w:rsidRPr="00EE0003">
        <w:rPr>
          <w:rStyle w:val="Textoennegrita"/>
          <w:rFonts w:asciiTheme="minorHAnsi" w:hAnsiTheme="minorHAnsi" w:cstheme="minorHAnsi"/>
          <w:b w:val="0"/>
          <w:bCs w:val="0"/>
        </w:rPr>
        <w:t>inicia</w:t>
      </w:r>
      <w:r w:rsidR="00D2305C">
        <w:rPr>
          <w:rStyle w:val="Textoennegrita"/>
          <w:rFonts w:asciiTheme="minorHAnsi" w:hAnsiTheme="minorHAnsi" w:cstheme="minorHAnsi"/>
          <w:b w:val="0"/>
          <w:bCs w:val="0"/>
        </w:rPr>
        <w:t>r</w:t>
      </w:r>
      <w:r w:rsidRPr="00EE0003">
        <w:rPr>
          <w:rStyle w:val="Textoennegrita"/>
          <w:rFonts w:asciiTheme="minorHAnsi" w:hAnsiTheme="minorHAnsi" w:cstheme="minorHAnsi"/>
          <w:b w:val="0"/>
          <w:bCs w:val="0"/>
        </w:rPr>
        <w:t xml:space="preserve"> sesión</w:t>
      </w:r>
      <w:r w:rsidR="00932F82" w:rsidRPr="00EE0003">
        <w:rPr>
          <w:rStyle w:val="Textoennegrita"/>
          <w:rFonts w:asciiTheme="minorHAnsi" w:hAnsiTheme="minorHAnsi" w:cstheme="minorHAnsi"/>
          <w:b w:val="0"/>
          <w:bCs w:val="0"/>
        </w:rPr>
        <w:t>,</w:t>
      </w:r>
      <w:r w:rsidRPr="00EE0003">
        <w:rPr>
          <w:rStyle w:val="Textoennegrita"/>
          <w:rFonts w:asciiTheme="minorHAnsi" w:hAnsiTheme="minorHAnsi" w:cstheme="minorHAnsi"/>
          <w:b w:val="0"/>
          <w:bCs w:val="0"/>
        </w:rPr>
        <w:t xml:space="preserve"> por lo que no son </w:t>
      </w:r>
      <w:r w:rsidR="00932F82" w:rsidRPr="00EE0003">
        <w:rPr>
          <w:rStyle w:val="Textoennegrita"/>
          <w:rFonts w:asciiTheme="minorHAnsi" w:hAnsiTheme="minorHAnsi" w:cstheme="minorHAnsi"/>
          <w:b w:val="0"/>
          <w:bCs w:val="0"/>
        </w:rPr>
        <w:t>recordadas</w:t>
      </w:r>
      <w:r w:rsidRPr="00EE0003">
        <w:rPr>
          <w:rStyle w:val="Textoennegrita"/>
          <w:rFonts w:asciiTheme="minorHAnsi" w:hAnsiTheme="minorHAnsi" w:cstheme="minorHAnsi"/>
          <w:b w:val="0"/>
          <w:bCs w:val="0"/>
        </w:rPr>
        <w:t xml:space="preserve"> sus acciones en el sit</w:t>
      </w:r>
      <w:r w:rsidR="00932F82" w:rsidRPr="00EE0003">
        <w:rPr>
          <w:rStyle w:val="Textoennegrita"/>
          <w:rFonts w:asciiTheme="minorHAnsi" w:hAnsiTheme="minorHAnsi" w:cstheme="minorHAnsi"/>
          <w:b w:val="0"/>
          <w:bCs w:val="0"/>
        </w:rPr>
        <w:t>i</w:t>
      </w:r>
      <w:r w:rsidRPr="00EE0003">
        <w:rPr>
          <w:rStyle w:val="Textoennegrita"/>
          <w:rFonts w:asciiTheme="minorHAnsi" w:hAnsiTheme="minorHAnsi" w:cstheme="minorHAnsi"/>
          <w:b w:val="0"/>
          <w:bCs w:val="0"/>
        </w:rPr>
        <w:t>o</w:t>
      </w:r>
      <w:r w:rsidR="00932F82" w:rsidRPr="00EE0003">
        <w:rPr>
          <w:rStyle w:val="Textoennegrita"/>
          <w:rFonts w:asciiTheme="minorHAnsi" w:hAnsiTheme="minorHAnsi" w:cstheme="minorHAnsi"/>
          <w:b w:val="0"/>
          <w:bCs w:val="0"/>
        </w:rPr>
        <w:t>, así que la siguiente vez que entran no se le muestran recetas ya vistas o los puntos que más frecuentemente visitan en el sitio.</w:t>
      </w:r>
    </w:p>
    <w:p w14:paraId="30542D62" w14:textId="335DB30C" w:rsidR="00932F82" w:rsidRPr="00EE0003" w:rsidRDefault="00932F82" w:rsidP="00EE0003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b/>
          <w:bCs/>
        </w:rPr>
      </w:pPr>
      <w:r w:rsidRPr="00EE0003">
        <w:rPr>
          <w:rStyle w:val="Textoennegrita"/>
          <w:rFonts w:asciiTheme="minorHAnsi" w:hAnsiTheme="minorHAnsi" w:cstheme="minorHAnsi"/>
          <w:b w:val="0"/>
          <w:bCs w:val="0"/>
        </w:rPr>
        <w:t>No hay atajos para llegar a los sitios frecuentemente visitados antes, saltando páginas intermedias.</w:t>
      </w:r>
    </w:p>
    <w:p w14:paraId="4D5839B3" w14:textId="2C20143C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Estética y diseño minimalista</w:t>
      </w:r>
      <w:r w:rsidRPr="008B72E5">
        <w:rPr>
          <w:rFonts w:asciiTheme="minorHAnsi" w:hAnsiTheme="minorHAnsi" w:cstheme="minorHAnsi"/>
        </w:rPr>
        <w:t xml:space="preserve">. </w:t>
      </w:r>
    </w:p>
    <w:p w14:paraId="65B4FEC9" w14:textId="62F840AF" w:rsidR="000D195D" w:rsidRPr="00EE78E6" w:rsidRDefault="000D195D" w:rsidP="000D195D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</w:rPr>
      </w:pPr>
      <w:r w:rsidRPr="000D195D">
        <w:rPr>
          <w:rStyle w:val="Textoennegrita"/>
          <w:rFonts w:asciiTheme="minorHAnsi" w:hAnsiTheme="minorHAnsi" w:cstheme="minorHAnsi"/>
          <w:b w:val="0"/>
          <w:bCs w:val="0"/>
        </w:rPr>
        <w:t>Diseño limpio sin sobrecargar y sin elementos accesorios.</w:t>
      </w:r>
    </w:p>
    <w:p w14:paraId="68D66A7D" w14:textId="1665C496" w:rsidR="00EE78E6" w:rsidRPr="000D195D" w:rsidRDefault="00EE78E6" w:rsidP="000D195D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b/>
          <w:bCs/>
        </w:rPr>
      </w:pPr>
      <w:r>
        <w:rPr>
          <w:rStyle w:val="Textoennegrita"/>
          <w:rFonts w:asciiTheme="minorHAnsi" w:hAnsiTheme="minorHAnsi" w:cstheme="minorHAnsi"/>
          <w:b w:val="0"/>
          <w:bCs w:val="0"/>
        </w:rPr>
        <w:t>No contiene información inútil o irrelevante para el usuario.</w:t>
      </w:r>
    </w:p>
    <w:p w14:paraId="4CAA6BFB" w14:textId="3C64BA49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Ayudar a los usuarios a reconocer, diagnosticar y solucionar los errores</w:t>
      </w:r>
      <w:r w:rsidRPr="008B72E5">
        <w:rPr>
          <w:rFonts w:asciiTheme="minorHAnsi" w:hAnsiTheme="minorHAnsi" w:cstheme="minorHAnsi"/>
        </w:rPr>
        <w:t xml:space="preserve">. </w:t>
      </w:r>
    </w:p>
    <w:p w14:paraId="07A1D86D" w14:textId="48C23866" w:rsidR="008A7617" w:rsidRDefault="008A7617" w:rsidP="008A7617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se escribe algo en el buscador que no se encuentra en la página, se avisa de ello con un mensaje alusivo, entendible y sin tecnicismos.</w:t>
      </w:r>
    </w:p>
    <w:p w14:paraId="4536AA4B" w14:textId="694A6849" w:rsidR="008A7617" w:rsidRDefault="008A7617" w:rsidP="008A7617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aparecen mensajes de error genéricos estándar</w:t>
      </w:r>
      <w:r w:rsidR="000279D6">
        <w:rPr>
          <w:rFonts w:asciiTheme="minorHAnsi" w:hAnsiTheme="minorHAnsi" w:cstheme="minorHAnsi"/>
        </w:rPr>
        <w:t xml:space="preserve"> (Error 404).</w:t>
      </w:r>
    </w:p>
    <w:p w14:paraId="68AFEE39" w14:textId="5E4025D4" w:rsidR="008A7617" w:rsidRPr="00C41061" w:rsidRDefault="008A7617" w:rsidP="008A7617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proponen otras recetas si no hay resultados.</w:t>
      </w:r>
    </w:p>
    <w:p w14:paraId="01BB7D5A" w14:textId="22AB9ABB" w:rsidR="00D9436D" w:rsidRPr="000C2B91" w:rsidRDefault="00D9436D" w:rsidP="00D9436D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9436D">
        <w:rPr>
          <w:rStyle w:val="Textoennegrita"/>
          <w:rFonts w:cstheme="minorHAnsi"/>
          <w:sz w:val="24"/>
          <w:szCs w:val="24"/>
        </w:rPr>
        <w:t>Ayuda y documentación</w:t>
      </w:r>
      <w:r w:rsidRPr="00D9436D">
        <w:rPr>
          <w:rFonts w:cstheme="minorHAnsi"/>
          <w:sz w:val="24"/>
          <w:szCs w:val="24"/>
        </w:rPr>
        <w:t xml:space="preserve">. </w:t>
      </w:r>
    </w:p>
    <w:p w14:paraId="318D70FF" w14:textId="6A65CD4D" w:rsidR="000C2B91" w:rsidRPr="000C2B91" w:rsidRDefault="000C2B91" w:rsidP="002A23D3">
      <w:pPr>
        <w:pStyle w:val="Prrafodelista"/>
        <w:numPr>
          <w:ilvl w:val="1"/>
          <w:numId w:val="3"/>
        </w:numPr>
        <w:spacing w:line="240" w:lineRule="auto"/>
        <w:jc w:val="both"/>
        <w:rPr>
          <w:rStyle w:val="Textoennegrita"/>
          <w:b w:val="0"/>
          <w:bCs w:val="0"/>
          <w:sz w:val="24"/>
          <w:szCs w:val="24"/>
        </w:rPr>
      </w:pPr>
      <w:r w:rsidRPr="000C2B91">
        <w:rPr>
          <w:rStyle w:val="Textoennegrita"/>
          <w:rFonts w:cstheme="minorHAnsi"/>
          <w:b w:val="0"/>
          <w:bCs w:val="0"/>
          <w:sz w:val="24"/>
          <w:szCs w:val="24"/>
        </w:rPr>
        <w:t xml:space="preserve">No hay ayuda </w:t>
      </w:r>
      <w:r>
        <w:rPr>
          <w:rStyle w:val="Textoennegrita"/>
          <w:rFonts w:cstheme="minorHAnsi"/>
          <w:b w:val="0"/>
          <w:bCs w:val="0"/>
          <w:sz w:val="24"/>
          <w:szCs w:val="24"/>
        </w:rPr>
        <w:t>que indique</w:t>
      </w:r>
      <w:r w:rsidRPr="000C2B91">
        <w:rPr>
          <w:rStyle w:val="Textoennegrita"/>
          <w:rFonts w:cstheme="minorHAnsi"/>
          <w:b w:val="0"/>
          <w:bCs w:val="0"/>
          <w:sz w:val="24"/>
          <w:szCs w:val="24"/>
        </w:rPr>
        <w:t xml:space="preserve"> como debe utilizarse el sitio en general, como navegar o como está éste estructurado.</w:t>
      </w:r>
    </w:p>
    <w:p w14:paraId="5E81FA55" w14:textId="039D7546" w:rsidR="000C2B91" w:rsidRPr="00966C50" w:rsidRDefault="000C2B91" w:rsidP="002A23D3">
      <w:pPr>
        <w:pStyle w:val="Prrafodelista"/>
        <w:numPr>
          <w:ilvl w:val="1"/>
          <w:numId w:val="3"/>
        </w:numPr>
        <w:spacing w:line="240" w:lineRule="auto"/>
        <w:jc w:val="both"/>
        <w:rPr>
          <w:rStyle w:val="Textoennegrita"/>
          <w:b w:val="0"/>
          <w:bCs w:val="0"/>
          <w:sz w:val="24"/>
          <w:szCs w:val="24"/>
        </w:rPr>
      </w:pPr>
      <w:r>
        <w:rPr>
          <w:rStyle w:val="Textoennegrita"/>
          <w:rFonts w:cstheme="minorHAnsi"/>
          <w:b w:val="0"/>
          <w:bCs w:val="0"/>
          <w:sz w:val="24"/>
          <w:szCs w:val="24"/>
        </w:rPr>
        <w:t xml:space="preserve">Tampoco parece haber ayuda para solucionar </w:t>
      </w:r>
      <w:r w:rsidR="00966C50">
        <w:rPr>
          <w:rStyle w:val="Textoennegrita"/>
          <w:rFonts w:cstheme="minorHAnsi"/>
          <w:b w:val="0"/>
          <w:bCs w:val="0"/>
          <w:sz w:val="24"/>
          <w:szCs w:val="24"/>
        </w:rPr>
        <w:t>errores</w:t>
      </w:r>
      <w:r>
        <w:rPr>
          <w:rStyle w:val="Textoennegrita"/>
          <w:rFonts w:cstheme="minorHAnsi"/>
          <w:b w:val="0"/>
          <w:bCs w:val="0"/>
          <w:sz w:val="24"/>
          <w:szCs w:val="24"/>
        </w:rPr>
        <w:t xml:space="preserve">, quizá porque la </w:t>
      </w:r>
      <w:r w:rsidR="00966C50">
        <w:rPr>
          <w:rStyle w:val="Textoennegrita"/>
          <w:rFonts w:cstheme="minorHAnsi"/>
          <w:b w:val="0"/>
          <w:bCs w:val="0"/>
          <w:sz w:val="24"/>
          <w:szCs w:val="24"/>
        </w:rPr>
        <w:t>página</w:t>
      </w:r>
      <w:r>
        <w:rPr>
          <w:rStyle w:val="Textoennegrita"/>
          <w:rFonts w:cstheme="minorHAnsi"/>
          <w:b w:val="0"/>
          <w:bCs w:val="0"/>
          <w:sz w:val="24"/>
          <w:szCs w:val="24"/>
        </w:rPr>
        <w:t xml:space="preserve"> es </w:t>
      </w:r>
      <w:r w:rsidR="00966C50">
        <w:rPr>
          <w:rStyle w:val="Textoennegrita"/>
          <w:rFonts w:cstheme="minorHAnsi"/>
          <w:b w:val="0"/>
          <w:bCs w:val="0"/>
          <w:sz w:val="24"/>
          <w:szCs w:val="24"/>
        </w:rPr>
        <w:t>más</w:t>
      </w:r>
      <w:r>
        <w:rPr>
          <w:rStyle w:val="Textoennegrita"/>
          <w:rFonts w:cstheme="minorHAnsi"/>
          <w:b w:val="0"/>
          <w:bCs w:val="0"/>
          <w:sz w:val="24"/>
          <w:szCs w:val="24"/>
        </w:rPr>
        <w:t xml:space="preserve"> bien de consulta</w:t>
      </w:r>
      <w:r w:rsidR="00966C50">
        <w:rPr>
          <w:rStyle w:val="Textoennegrita"/>
          <w:rFonts w:cstheme="minorHAnsi"/>
          <w:b w:val="0"/>
          <w:bCs w:val="0"/>
          <w:sz w:val="24"/>
          <w:szCs w:val="24"/>
        </w:rPr>
        <w:t xml:space="preserve"> y no de interacción.</w:t>
      </w:r>
    </w:p>
    <w:p w14:paraId="744E2229" w14:textId="217891B2" w:rsidR="00966C50" w:rsidRPr="000C2B91" w:rsidRDefault="00966C50" w:rsidP="002A23D3">
      <w:pPr>
        <w:pStyle w:val="Prrafodelista"/>
        <w:numPr>
          <w:ilvl w:val="1"/>
          <w:numId w:val="3"/>
        </w:numPr>
        <w:spacing w:line="240" w:lineRule="auto"/>
        <w:jc w:val="both"/>
        <w:rPr>
          <w:rStyle w:val="Textoennegrita"/>
          <w:b w:val="0"/>
          <w:bCs w:val="0"/>
          <w:sz w:val="24"/>
          <w:szCs w:val="24"/>
        </w:rPr>
      </w:pPr>
      <w:r>
        <w:rPr>
          <w:rStyle w:val="Textoennegrita"/>
          <w:rFonts w:cstheme="minorHAnsi"/>
          <w:b w:val="0"/>
          <w:bCs w:val="0"/>
          <w:sz w:val="24"/>
          <w:szCs w:val="24"/>
        </w:rPr>
        <w:t xml:space="preserve">En los sitios donde se puede interactuar (buscador, </w:t>
      </w:r>
      <w:r w:rsidR="002A23D3">
        <w:rPr>
          <w:rStyle w:val="Textoennegrita"/>
          <w:rFonts w:cstheme="minorHAnsi"/>
          <w:b w:val="0"/>
          <w:bCs w:val="0"/>
          <w:sz w:val="24"/>
          <w:szCs w:val="24"/>
        </w:rPr>
        <w:t>comentarios, …</w:t>
      </w:r>
      <w:r>
        <w:rPr>
          <w:rStyle w:val="Textoennegrita"/>
          <w:rFonts w:cstheme="minorHAnsi"/>
          <w:b w:val="0"/>
          <w:bCs w:val="0"/>
          <w:sz w:val="24"/>
          <w:szCs w:val="24"/>
        </w:rPr>
        <w:t xml:space="preserve">), aparecen los mensajes de error indicado de que tipo es </w:t>
      </w:r>
      <w:r w:rsidR="002A23D3">
        <w:rPr>
          <w:rStyle w:val="Textoennegrita"/>
          <w:rFonts w:cstheme="minorHAnsi"/>
          <w:b w:val="0"/>
          <w:bCs w:val="0"/>
          <w:sz w:val="24"/>
          <w:szCs w:val="24"/>
        </w:rPr>
        <w:t>é</w:t>
      </w:r>
      <w:r>
        <w:rPr>
          <w:rStyle w:val="Textoennegrita"/>
          <w:rFonts w:cstheme="minorHAnsi"/>
          <w:b w:val="0"/>
          <w:bCs w:val="0"/>
          <w:sz w:val="24"/>
          <w:szCs w:val="24"/>
        </w:rPr>
        <w:t>ste para corregirlo</w:t>
      </w:r>
    </w:p>
    <w:p w14:paraId="2C5BC38A" w14:textId="46244D4B" w:rsidR="000C2B91" w:rsidRPr="00B47A8D" w:rsidRDefault="000C2B91" w:rsidP="002A23D3">
      <w:pPr>
        <w:pStyle w:val="Prrafodelista"/>
        <w:numPr>
          <w:ilvl w:val="1"/>
          <w:numId w:val="3"/>
        </w:numPr>
        <w:spacing w:line="240" w:lineRule="auto"/>
        <w:jc w:val="both"/>
        <w:rPr>
          <w:rStyle w:val="Textoennegrita"/>
          <w:sz w:val="24"/>
          <w:szCs w:val="24"/>
        </w:rPr>
      </w:pPr>
      <w:r w:rsidRPr="000C2B91">
        <w:rPr>
          <w:rStyle w:val="Textoennegrita"/>
          <w:rFonts w:cstheme="minorHAnsi"/>
          <w:b w:val="0"/>
          <w:bCs w:val="0"/>
          <w:sz w:val="24"/>
          <w:szCs w:val="24"/>
        </w:rPr>
        <w:t xml:space="preserve">Sin embargo, al ser un sitio de recetas, </w:t>
      </w:r>
      <w:r w:rsidR="002A23D3" w:rsidRPr="000C2B91">
        <w:rPr>
          <w:rStyle w:val="Textoennegrita"/>
          <w:rFonts w:cstheme="minorHAnsi"/>
          <w:b w:val="0"/>
          <w:bCs w:val="0"/>
          <w:sz w:val="24"/>
          <w:szCs w:val="24"/>
        </w:rPr>
        <w:t>el desarrollo de cada uno de</w:t>
      </w:r>
      <w:r w:rsidR="002A23D3">
        <w:rPr>
          <w:rStyle w:val="Textoennegrita"/>
          <w:rFonts w:cstheme="minorHAnsi"/>
          <w:b w:val="0"/>
          <w:bCs w:val="0"/>
          <w:sz w:val="24"/>
          <w:szCs w:val="24"/>
        </w:rPr>
        <w:t xml:space="preserve"> </w:t>
      </w:r>
      <w:r w:rsidR="002A23D3" w:rsidRPr="000C2B91">
        <w:rPr>
          <w:rStyle w:val="Textoennegrita"/>
          <w:rFonts w:cstheme="minorHAnsi"/>
          <w:b w:val="0"/>
          <w:bCs w:val="0"/>
          <w:sz w:val="24"/>
          <w:szCs w:val="24"/>
        </w:rPr>
        <w:t xml:space="preserve">los platos mostrados </w:t>
      </w:r>
      <w:r w:rsidRPr="000C2B91">
        <w:rPr>
          <w:rStyle w:val="Textoennegrita"/>
          <w:rFonts w:cstheme="minorHAnsi"/>
          <w:b w:val="0"/>
          <w:bCs w:val="0"/>
          <w:sz w:val="24"/>
          <w:szCs w:val="24"/>
        </w:rPr>
        <w:t xml:space="preserve">si </w:t>
      </w:r>
      <w:r w:rsidR="002A23D3" w:rsidRPr="000C2B91">
        <w:rPr>
          <w:rStyle w:val="Textoennegrita"/>
          <w:rFonts w:cstheme="minorHAnsi"/>
          <w:b w:val="0"/>
          <w:bCs w:val="0"/>
          <w:sz w:val="24"/>
          <w:szCs w:val="24"/>
        </w:rPr>
        <w:t>está</w:t>
      </w:r>
      <w:r w:rsidRPr="000C2B91">
        <w:rPr>
          <w:rStyle w:val="Textoennegrita"/>
          <w:rFonts w:cstheme="minorHAnsi"/>
          <w:b w:val="0"/>
          <w:bCs w:val="0"/>
          <w:sz w:val="24"/>
          <w:szCs w:val="24"/>
        </w:rPr>
        <w:t xml:space="preserve"> bien documentado y con pasos a seguir. </w:t>
      </w:r>
    </w:p>
    <w:p w14:paraId="0054A765" w14:textId="17124D14" w:rsidR="00B47A8D" w:rsidRDefault="00B47A8D" w:rsidP="00B47A8D">
      <w:pPr>
        <w:spacing w:line="240" w:lineRule="auto"/>
        <w:jc w:val="both"/>
        <w:rPr>
          <w:b/>
          <w:bCs/>
          <w:sz w:val="24"/>
          <w:szCs w:val="24"/>
        </w:rPr>
      </w:pPr>
      <w:bookmarkStart w:id="0" w:name="_Hlk101305106"/>
      <w:r>
        <w:rPr>
          <w:b/>
          <w:bCs/>
          <w:sz w:val="24"/>
          <w:szCs w:val="24"/>
        </w:rPr>
        <w:t>Ejercicio 2.</w:t>
      </w:r>
    </w:p>
    <w:p w14:paraId="5435F58A" w14:textId="48D0C826" w:rsidR="001D0587" w:rsidRPr="001D0587" w:rsidRDefault="001D0587" w:rsidP="00B47A8D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hyperlink r:id="rId6" w:history="1">
        <w:r w:rsidRPr="008D6D47">
          <w:rPr>
            <w:rStyle w:val="Hipervnculo"/>
          </w:rPr>
          <w:t>https://www.art.yale.edu/</w:t>
        </w:r>
      </w:hyperlink>
    </w:p>
    <w:p w14:paraId="33953844" w14:textId="34058E6F" w:rsidR="00614340" w:rsidRPr="00614340" w:rsidRDefault="00636435" w:rsidP="00B47A8D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hyperlink r:id="rId7" w:history="1">
        <w:r w:rsidR="00614340" w:rsidRPr="005357FE">
          <w:rPr>
            <w:rStyle w:val="Hipervnculo"/>
          </w:rPr>
          <w:t>https://henriquegranai.medium.com/diez-ejemplos-b%C3%A1sicos-de-mala-usabilidad-4c5d5aea836b</w:t>
        </w:r>
      </w:hyperlink>
    </w:p>
    <w:p w14:paraId="01D592F4" w14:textId="05D766F3" w:rsidR="00556B9B" w:rsidRPr="00AA6967" w:rsidRDefault="00636435" w:rsidP="00B47A8D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hyperlink r:id="rId8" w:history="1">
        <w:r w:rsidR="00556B9B" w:rsidRPr="00AA6967">
          <w:rPr>
            <w:rStyle w:val="Hipervnculo"/>
            <w:sz w:val="24"/>
            <w:szCs w:val="24"/>
          </w:rPr>
          <w:t>https://arngren.net/</w:t>
        </w:r>
      </w:hyperlink>
      <w:bookmarkEnd w:id="0"/>
    </w:p>
    <w:sectPr w:rsidR="00556B9B" w:rsidRPr="00AA6967" w:rsidSect="00AA6967"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7A3F"/>
    <w:multiLevelType w:val="hybridMultilevel"/>
    <w:tmpl w:val="4B2C3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46775"/>
    <w:multiLevelType w:val="hybridMultilevel"/>
    <w:tmpl w:val="90D007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B6D04"/>
    <w:multiLevelType w:val="hybridMultilevel"/>
    <w:tmpl w:val="1AC41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64462"/>
    <w:multiLevelType w:val="hybridMultilevel"/>
    <w:tmpl w:val="9F34F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D4C6A"/>
    <w:multiLevelType w:val="hybridMultilevel"/>
    <w:tmpl w:val="6C78D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F3C61"/>
    <w:multiLevelType w:val="hybridMultilevel"/>
    <w:tmpl w:val="B6EAB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59576">
    <w:abstractNumId w:val="1"/>
  </w:num>
  <w:num w:numId="2" w16cid:durableId="964233439">
    <w:abstractNumId w:val="3"/>
  </w:num>
  <w:num w:numId="3" w16cid:durableId="1740984290">
    <w:abstractNumId w:val="5"/>
  </w:num>
  <w:num w:numId="4" w16cid:durableId="546264509">
    <w:abstractNumId w:val="2"/>
  </w:num>
  <w:num w:numId="5" w16cid:durableId="874344211">
    <w:abstractNumId w:val="0"/>
  </w:num>
  <w:num w:numId="6" w16cid:durableId="684016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B80"/>
    <w:rsid w:val="000279D6"/>
    <w:rsid w:val="00036613"/>
    <w:rsid w:val="00051B7E"/>
    <w:rsid w:val="000C2B91"/>
    <w:rsid w:val="000D195D"/>
    <w:rsid w:val="00157257"/>
    <w:rsid w:val="001C6C74"/>
    <w:rsid w:val="001D0587"/>
    <w:rsid w:val="00223C97"/>
    <w:rsid w:val="00231A09"/>
    <w:rsid w:val="00245D8C"/>
    <w:rsid w:val="00261B80"/>
    <w:rsid w:val="00267618"/>
    <w:rsid w:val="002811BB"/>
    <w:rsid w:val="002A23D3"/>
    <w:rsid w:val="002C5271"/>
    <w:rsid w:val="003F3E7A"/>
    <w:rsid w:val="004F227B"/>
    <w:rsid w:val="00556B9B"/>
    <w:rsid w:val="005C4051"/>
    <w:rsid w:val="005D07E6"/>
    <w:rsid w:val="00614340"/>
    <w:rsid w:val="00673F93"/>
    <w:rsid w:val="00740481"/>
    <w:rsid w:val="00816516"/>
    <w:rsid w:val="0088715D"/>
    <w:rsid w:val="008A7617"/>
    <w:rsid w:val="00922C28"/>
    <w:rsid w:val="00932F82"/>
    <w:rsid w:val="0095753C"/>
    <w:rsid w:val="00966C50"/>
    <w:rsid w:val="00981F35"/>
    <w:rsid w:val="00983DBC"/>
    <w:rsid w:val="00AA6967"/>
    <w:rsid w:val="00B47A8D"/>
    <w:rsid w:val="00BC5497"/>
    <w:rsid w:val="00C41061"/>
    <w:rsid w:val="00C476FD"/>
    <w:rsid w:val="00CD4DC1"/>
    <w:rsid w:val="00CF1BCB"/>
    <w:rsid w:val="00D2305C"/>
    <w:rsid w:val="00D9436D"/>
    <w:rsid w:val="00E30F09"/>
    <w:rsid w:val="00EB3D84"/>
    <w:rsid w:val="00EE0003"/>
    <w:rsid w:val="00EE78E6"/>
    <w:rsid w:val="00EF28BF"/>
    <w:rsid w:val="00F6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6D40"/>
  <w15:docId w15:val="{C16DAF07-52B4-4A73-93AA-1BFABDAC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B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F9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3F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9436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14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ngren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nriquegranai.medium.com/diez-ejemplos-b%C3%A1sicos-de-mala-usabilidad-4c5d5aea836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t.yale.edu/" TargetMode="External"/><Relationship Id="rId5" Type="http://schemas.openxmlformats.org/officeDocument/2006/relationships/hyperlink" Target="https://www.recetasgrati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Mediero</dc:creator>
  <cp:lastModifiedBy>GESTION</cp:lastModifiedBy>
  <cp:revision>33</cp:revision>
  <cp:lastPrinted>2022-04-20T13:06:00Z</cp:lastPrinted>
  <dcterms:created xsi:type="dcterms:W3CDTF">2022-04-19T20:37:00Z</dcterms:created>
  <dcterms:modified xsi:type="dcterms:W3CDTF">2024-03-14T11:16:00Z</dcterms:modified>
</cp:coreProperties>
</file>