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F439A" w14:textId="4794F587" w:rsidR="001C6C74" w:rsidRDefault="007F7464">
      <w:pPr>
        <w:rPr>
          <w:b/>
          <w:bCs/>
        </w:rPr>
      </w:pPr>
      <w:r w:rsidRPr="007F7464">
        <w:rPr>
          <w:b/>
          <w:bCs/>
        </w:rPr>
        <w:t xml:space="preserve">Ejercicio </w:t>
      </w:r>
      <w:r w:rsidR="00F90050">
        <w:rPr>
          <w:b/>
          <w:bCs/>
        </w:rPr>
        <w:t xml:space="preserve">HTML 9 - </w:t>
      </w:r>
      <w:r w:rsidRPr="007F7464">
        <w:rPr>
          <w:b/>
          <w:bCs/>
        </w:rPr>
        <w:t>Contenedor</w:t>
      </w:r>
      <w:r>
        <w:rPr>
          <w:b/>
          <w:bCs/>
        </w:rPr>
        <w:t>es</w:t>
      </w:r>
      <w:r w:rsidRPr="007F7464">
        <w:rPr>
          <w:b/>
          <w:bCs/>
        </w:rPr>
        <w:t xml:space="preserve"> D</w:t>
      </w:r>
      <w:r w:rsidR="00F90050">
        <w:rPr>
          <w:b/>
          <w:bCs/>
        </w:rPr>
        <w:t>IV</w:t>
      </w:r>
      <w:r w:rsidRPr="007F7464">
        <w:rPr>
          <w:b/>
          <w:bCs/>
        </w:rPr>
        <w:t>.</w:t>
      </w:r>
    </w:p>
    <w:p w14:paraId="757E9194" w14:textId="61B61841" w:rsidR="00F90050" w:rsidRDefault="00F90050" w:rsidP="007F7464">
      <w:pPr>
        <w:pStyle w:val="Prrafodelista"/>
        <w:numPr>
          <w:ilvl w:val="0"/>
          <w:numId w:val="1"/>
        </w:numPr>
      </w:pPr>
      <w:r>
        <w:t>Crea la siguiente estructura de contenedores div anidados.</w:t>
      </w:r>
    </w:p>
    <w:p w14:paraId="5249441C" w14:textId="77777777" w:rsidR="00F90050" w:rsidRDefault="00F90050" w:rsidP="007F7464">
      <w:pPr>
        <w:pStyle w:val="Prrafodelista"/>
        <w:numPr>
          <w:ilvl w:val="0"/>
          <w:numId w:val="1"/>
        </w:numPr>
      </w:pPr>
      <w:r>
        <w:t>El contendedor principal tendrá un tamaño del 50 % de la pantalla y estará centrado.</w:t>
      </w:r>
    </w:p>
    <w:p w14:paraId="116D3333" w14:textId="18B3F661" w:rsidR="00F90050" w:rsidRDefault="00F90050" w:rsidP="007F7464">
      <w:pPr>
        <w:pStyle w:val="Prrafodelista"/>
        <w:numPr>
          <w:ilvl w:val="0"/>
          <w:numId w:val="1"/>
        </w:numPr>
      </w:pPr>
      <w:r>
        <w:t>Todos los contenedores tendrán un borde de un pixel de ancho, color rojo y trazo continuo.</w:t>
      </w:r>
    </w:p>
    <w:p w14:paraId="4AFFB5EA" w14:textId="4A6FB8A0" w:rsidR="00F652F1" w:rsidRDefault="00F652F1" w:rsidP="007F7464">
      <w:pPr>
        <w:pStyle w:val="Prrafodelista"/>
        <w:numPr>
          <w:ilvl w:val="0"/>
          <w:numId w:val="1"/>
        </w:numPr>
      </w:pPr>
      <w:r>
        <w:t>Asigna un nombre distinto a cada división.</w:t>
      </w:r>
    </w:p>
    <w:p w14:paraId="3B0A9C28" w14:textId="419A8595" w:rsidR="003D6C84" w:rsidRDefault="00506113" w:rsidP="007F7464">
      <w:pPr>
        <w:pStyle w:val="Prrafodelista"/>
        <w:numPr>
          <w:ilvl w:val="0"/>
          <w:numId w:val="1"/>
        </w:numPr>
      </w:pPr>
      <w:r>
        <w:t>Los m</w:t>
      </w:r>
      <w:r w:rsidR="003D6C84">
        <w:t xml:space="preserve">árgenes externos de las divisiones </w:t>
      </w:r>
      <w:r>
        <w:t xml:space="preserve">son </w:t>
      </w:r>
      <w:r w:rsidR="003D6C84">
        <w:t>de 5 píxeles.</w:t>
      </w:r>
    </w:p>
    <w:p w14:paraId="5DF5EB9E" w14:textId="0DF121A2" w:rsidR="00F90050" w:rsidRDefault="00F90050" w:rsidP="007F7464">
      <w:pPr>
        <w:pStyle w:val="Prrafodelista"/>
        <w:numPr>
          <w:ilvl w:val="0"/>
          <w:numId w:val="1"/>
        </w:numPr>
      </w:pPr>
      <w:r>
        <w:t>Incluye el contenido que se muestra en cada contenedor.</w:t>
      </w:r>
      <w:r w:rsidRPr="007F7464">
        <w:t xml:space="preserve"> </w:t>
      </w:r>
    </w:p>
    <w:p w14:paraId="76A400FD" w14:textId="04F57DEB" w:rsidR="003D6C84" w:rsidRDefault="003D6C84" w:rsidP="007F7464">
      <w:pPr>
        <w:pStyle w:val="Prrafodelista"/>
        <w:numPr>
          <w:ilvl w:val="0"/>
          <w:numId w:val="1"/>
        </w:numPr>
      </w:pPr>
      <w:r>
        <w:t>El contenido tiene un margen de 10 pixeles respecto de los bordes de la división en donde se encuentra.</w:t>
      </w:r>
    </w:p>
    <w:p w14:paraId="45C62A92" w14:textId="617D183D" w:rsidR="003D6C84" w:rsidRDefault="003D6C84" w:rsidP="007F7464">
      <w:pPr>
        <w:pStyle w:val="Prrafodelista"/>
        <w:numPr>
          <w:ilvl w:val="0"/>
          <w:numId w:val="1"/>
        </w:numPr>
      </w:pPr>
      <w:r>
        <w:t>Formato de texto:</w:t>
      </w:r>
    </w:p>
    <w:p w14:paraId="40275623" w14:textId="35DC5A33" w:rsidR="003D6C84" w:rsidRDefault="003D6C84" w:rsidP="003D6C84">
      <w:pPr>
        <w:pStyle w:val="Prrafodelista"/>
        <w:numPr>
          <w:ilvl w:val="1"/>
          <w:numId w:val="1"/>
        </w:numPr>
      </w:pPr>
      <w:r>
        <w:t>Fuente Arial para todos los textos.</w:t>
      </w:r>
    </w:p>
    <w:p w14:paraId="75530BA2" w14:textId="55CDFAB7" w:rsidR="003D6C84" w:rsidRDefault="003D6C84" w:rsidP="003D6C84">
      <w:pPr>
        <w:pStyle w:val="Prrafodelista"/>
        <w:numPr>
          <w:ilvl w:val="1"/>
          <w:numId w:val="1"/>
        </w:numPr>
      </w:pPr>
      <w:r>
        <w:t>Alineación de los párrafos justificada.</w:t>
      </w:r>
    </w:p>
    <w:p w14:paraId="4C4BF3C3" w14:textId="1ED124B5" w:rsidR="003D6C84" w:rsidRDefault="00620369" w:rsidP="003D6C84">
      <w:pPr>
        <w:pStyle w:val="Prrafodelista"/>
        <w:numPr>
          <w:ilvl w:val="1"/>
          <w:numId w:val="1"/>
        </w:numPr>
      </w:pPr>
      <w:r>
        <w:t>Los títulos pueden alinearse donde se quiera (izquierda, centro, derecha)</w:t>
      </w:r>
      <w:r w:rsidR="003D6C84">
        <w:t>.</w:t>
      </w:r>
    </w:p>
    <w:p w14:paraId="18C43336" w14:textId="4E4C696C" w:rsidR="003D6C84" w:rsidRDefault="003D6C84" w:rsidP="003D6C84">
      <w:pPr>
        <w:pStyle w:val="Prrafodelista"/>
        <w:numPr>
          <w:ilvl w:val="1"/>
          <w:numId w:val="1"/>
        </w:numPr>
      </w:pPr>
      <w:r>
        <w:t>Negrita y cursiva en los textos donde aparecen.</w:t>
      </w:r>
    </w:p>
    <w:p w14:paraId="64752F6C" w14:textId="3BF9C0C3" w:rsidR="00765D8A" w:rsidRDefault="00765D8A" w:rsidP="00765D8A">
      <w:pPr>
        <w:pStyle w:val="Prrafodelista"/>
        <w:numPr>
          <w:ilvl w:val="0"/>
          <w:numId w:val="1"/>
        </w:numPr>
      </w:pPr>
      <w:r>
        <w:t>Centrar la tabla.</w:t>
      </w:r>
    </w:p>
    <w:p w14:paraId="69CE2C39" w14:textId="6454ABF8" w:rsidR="003D6C84" w:rsidRDefault="003D6C84" w:rsidP="007F7464">
      <w:pPr>
        <w:pStyle w:val="Prrafodelista"/>
        <w:numPr>
          <w:ilvl w:val="0"/>
          <w:numId w:val="1"/>
        </w:numPr>
      </w:pPr>
      <w:r>
        <w:t xml:space="preserve">El </w:t>
      </w:r>
      <w:bookmarkStart w:id="0" w:name="_GoBack"/>
      <w:r>
        <w:t>enlace final es funcional</w:t>
      </w:r>
      <w:bookmarkEnd w:id="0"/>
      <w:r>
        <w:t>.</w:t>
      </w:r>
    </w:p>
    <w:p w14:paraId="210B70BD" w14:textId="6E127D32" w:rsidR="007F7464" w:rsidRPr="007F7464" w:rsidRDefault="00CF4640" w:rsidP="007F7464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5659E3D8" wp14:editId="7C4FC384">
            <wp:simplePos x="0" y="0"/>
            <wp:positionH relativeFrom="column">
              <wp:posOffset>-773430</wp:posOffset>
            </wp:positionH>
            <wp:positionV relativeFrom="paragraph">
              <wp:posOffset>-40640</wp:posOffset>
            </wp:positionV>
            <wp:extent cx="6988175" cy="7600950"/>
            <wp:effectExtent l="0" t="0" r="317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17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7464" w:rsidRPr="007F7464" w:rsidSect="003D6C84">
      <w:pgSz w:w="11906" w:h="16838"/>
      <w:pgMar w:top="1417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37F8"/>
    <w:multiLevelType w:val="hybridMultilevel"/>
    <w:tmpl w:val="D9008E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464"/>
    <w:rsid w:val="001050B1"/>
    <w:rsid w:val="001C6C74"/>
    <w:rsid w:val="003D6C84"/>
    <w:rsid w:val="00477C19"/>
    <w:rsid w:val="00506113"/>
    <w:rsid w:val="00620369"/>
    <w:rsid w:val="00765D8A"/>
    <w:rsid w:val="007F7464"/>
    <w:rsid w:val="00CD36D0"/>
    <w:rsid w:val="00CF4640"/>
    <w:rsid w:val="00D20744"/>
    <w:rsid w:val="00E26F77"/>
    <w:rsid w:val="00EF51C0"/>
    <w:rsid w:val="00F652F1"/>
    <w:rsid w:val="00F9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5A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4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14C81-6220-4CCF-8903-A298DF274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11</cp:revision>
  <cp:lastPrinted>2022-03-16T13:23:00Z</cp:lastPrinted>
  <dcterms:created xsi:type="dcterms:W3CDTF">2022-03-15T18:55:00Z</dcterms:created>
  <dcterms:modified xsi:type="dcterms:W3CDTF">2022-03-16T14:02:00Z</dcterms:modified>
</cp:coreProperties>
</file>