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EAC1" w14:textId="1FD9F3E7" w:rsidR="002B08AF" w:rsidRDefault="00291B16" w:rsidP="002B08AF">
      <w:pPr>
        <w:autoSpaceDE w:val="0"/>
        <w:autoSpaceDN w:val="0"/>
        <w:adjustRightInd w:val="0"/>
        <w:spacing w:after="120" w:line="360" w:lineRule="auto"/>
        <w:jc w:val="both"/>
        <w:rPr>
          <w:b/>
        </w:rPr>
      </w:pPr>
      <w:r>
        <w:rPr>
          <w:b/>
        </w:rPr>
        <w:t>Ejercicios Repaso 4</w:t>
      </w:r>
      <w:r w:rsidR="002B08AF">
        <w:rPr>
          <w:b/>
        </w:rPr>
        <w:t>.</w:t>
      </w:r>
    </w:p>
    <w:p w14:paraId="3E351710" w14:textId="7C530161" w:rsidR="0030540A" w:rsidRPr="003D1F17" w:rsidRDefault="0030540A" w:rsidP="0030540A">
      <w:pPr>
        <w:jc w:val="both"/>
        <w:rPr>
          <w:b/>
          <w:bCs/>
        </w:rPr>
      </w:pPr>
      <w:r w:rsidRPr="003D1F17">
        <w:rPr>
          <w:b/>
          <w:bCs/>
        </w:rPr>
        <w:t xml:space="preserve">Ejercicio </w:t>
      </w:r>
      <w:r>
        <w:rPr>
          <w:b/>
          <w:bCs/>
        </w:rPr>
        <w:t>1</w:t>
      </w:r>
      <w:r w:rsidRPr="003D1F17">
        <w:rPr>
          <w:b/>
          <w:bCs/>
        </w:rPr>
        <w:t>.</w:t>
      </w:r>
    </w:p>
    <w:p w14:paraId="15C285E6" w14:textId="77777777" w:rsidR="0030540A" w:rsidRDefault="0030540A" w:rsidP="0030540A">
      <w:pPr>
        <w:pStyle w:val="Prrafodelista"/>
        <w:numPr>
          <w:ilvl w:val="0"/>
          <w:numId w:val="3"/>
        </w:numPr>
        <w:spacing w:after="160"/>
        <w:jc w:val="both"/>
      </w:pPr>
      <w:r>
        <w:t>Introducir una serie de nombres de ciudades por teclado hasta que se escriba la palabra “fin” y el programa deje de pedir que se introduzcan dichos nombres.</w:t>
      </w:r>
    </w:p>
    <w:p w14:paraId="62978E29" w14:textId="77777777" w:rsidR="0030540A" w:rsidRDefault="0030540A" w:rsidP="0030540A">
      <w:pPr>
        <w:pStyle w:val="Prrafodelista"/>
        <w:numPr>
          <w:ilvl w:val="0"/>
          <w:numId w:val="3"/>
        </w:numPr>
        <w:spacing w:after="160"/>
        <w:jc w:val="both"/>
      </w:pPr>
      <w:r>
        <w:t>Indicar al usuario que, si quiere dejar de introducir nombres, debe escribir la palabra “fin”.</w:t>
      </w:r>
    </w:p>
    <w:p w14:paraId="6B35B147" w14:textId="77777777" w:rsidR="0030540A" w:rsidRDefault="0030540A" w:rsidP="0030540A">
      <w:pPr>
        <w:pStyle w:val="Prrafodelista"/>
        <w:numPr>
          <w:ilvl w:val="0"/>
          <w:numId w:val="3"/>
        </w:numPr>
        <w:spacing w:after="160"/>
        <w:jc w:val="both"/>
      </w:pPr>
      <w:r>
        <w:t>Mostrar todas las ciudades introducidas por el usuario en líneas distintas.</w:t>
      </w:r>
    </w:p>
    <w:p w14:paraId="05DEF0B3" w14:textId="77777777" w:rsidR="0030540A" w:rsidRDefault="0030540A" w:rsidP="0030540A">
      <w:pPr>
        <w:pStyle w:val="Prrafodelista"/>
        <w:numPr>
          <w:ilvl w:val="0"/>
          <w:numId w:val="3"/>
        </w:numPr>
        <w:spacing w:after="160"/>
        <w:jc w:val="both"/>
      </w:pPr>
      <w:r>
        <w:t>La palabra “fin” se puede introducir de varias formas (“fin”, “Fin” o “FIN”), pero para evaluar si esta ha sido escrita, modificar todos sus caracteres a mayúsculas.</w:t>
      </w:r>
    </w:p>
    <w:p w14:paraId="4A6D4D54" w14:textId="62EC8C2C" w:rsidR="005835F9" w:rsidRDefault="005835F9" w:rsidP="0030540A">
      <w:pPr>
        <w:pStyle w:val="Prrafodelista"/>
        <w:numPr>
          <w:ilvl w:val="0"/>
          <w:numId w:val="3"/>
        </w:numPr>
        <w:spacing w:after="160"/>
        <w:jc w:val="both"/>
      </w:pPr>
      <w:r>
        <w:t xml:space="preserve">Realizar 2 variantes del ejercicio, una con la instrucción repetitiva </w:t>
      </w:r>
      <w:proofErr w:type="spellStart"/>
      <w:r w:rsidRPr="005835F9">
        <w:rPr>
          <w:i/>
          <w:iCs/>
        </w:rPr>
        <w:t>while</w:t>
      </w:r>
      <w:proofErr w:type="spellEnd"/>
      <w:r>
        <w:t xml:space="preserve">, y </w:t>
      </w:r>
      <w:r w:rsidR="00D92402">
        <w:t xml:space="preserve">la </w:t>
      </w:r>
      <w:r>
        <w:t xml:space="preserve">otra variante con </w:t>
      </w:r>
      <w:r w:rsidRPr="00D92402">
        <w:rPr>
          <w:i/>
          <w:iCs/>
        </w:rPr>
        <w:t xml:space="preserve">do … </w:t>
      </w:r>
      <w:proofErr w:type="spellStart"/>
      <w:r w:rsidRPr="00D92402">
        <w:rPr>
          <w:i/>
          <w:iCs/>
        </w:rPr>
        <w:t>while</w:t>
      </w:r>
      <w:proofErr w:type="spellEnd"/>
      <w:r>
        <w:t>.</w:t>
      </w:r>
    </w:p>
    <w:p w14:paraId="53C536E7" w14:textId="2EDBC91C" w:rsidR="002B08AF" w:rsidRDefault="00833E39" w:rsidP="002B08AF">
      <w:pPr>
        <w:autoSpaceDE w:val="0"/>
        <w:autoSpaceDN w:val="0"/>
        <w:adjustRightInd w:val="0"/>
        <w:spacing w:after="120" w:line="360" w:lineRule="auto"/>
        <w:jc w:val="both"/>
        <w:rPr>
          <w:b/>
        </w:rPr>
      </w:pPr>
      <w:r>
        <w:rPr>
          <w:rFonts w:cstheme="minorHAnsi"/>
          <w:b/>
          <w:bCs/>
        </w:rPr>
        <w:t xml:space="preserve">Ejercicio </w:t>
      </w:r>
      <w:r w:rsidR="0030540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.</w:t>
      </w:r>
    </w:p>
    <w:p w14:paraId="4FD818C1" w14:textId="77777777" w:rsidR="002B08AF" w:rsidRPr="000A6877" w:rsidRDefault="002B08AF" w:rsidP="002B08A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jc w:val="both"/>
        <w:rPr>
          <w:bCs/>
        </w:rPr>
      </w:pPr>
      <w:r w:rsidRPr="000A6877">
        <w:rPr>
          <w:bCs/>
        </w:rPr>
        <w:t xml:space="preserve">Utilizando un bucle </w:t>
      </w:r>
      <w:proofErr w:type="spellStart"/>
      <w:r w:rsidRPr="000A6877">
        <w:rPr>
          <w:bCs/>
        </w:rPr>
        <w:t>for</w:t>
      </w:r>
      <w:proofErr w:type="spellEnd"/>
      <w:r w:rsidRPr="000A6877">
        <w:rPr>
          <w:bCs/>
        </w:rPr>
        <w:t>, escribe en una página Web los siguientes 5 párrafos:</w:t>
      </w:r>
    </w:p>
    <w:p w14:paraId="303A7FFA" w14:textId="657ED1AA" w:rsidR="002B08AF" w:rsidRPr="000A6877" w:rsidRDefault="002B08AF" w:rsidP="002B08A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120"/>
        <w:ind w:left="1276"/>
        <w:jc w:val="both"/>
        <w:rPr>
          <w:bCs/>
        </w:rPr>
      </w:pPr>
      <w:r w:rsidRPr="000A6877">
        <w:rPr>
          <w:bCs/>
        </w:rPr>
        <w:t>Este es el párrafo 1</w:t>
      </w:r>
      <w:r w:rsidR="00AD2B18">
        <w:rPr>
          <w:bCs/>
        </w:rPr>
        <w:t>.</w:t>
      </w:r>
    </w:p>
    <w:p w14:paraId="4F4C67D2" w14:textId="4D3E60F7" w:rsidR="002B08AF" w:rsidRPr="000A6877" w:rsidRDefault="002B08AF" w:rsidP="002B08A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120"/>
        <w:ind w:left="1276"/>
        <w:jc w:val="both"/>
        <w:rPr>
          <w:bCs/>
        </w:rPr>
      </w:pPr>
      <w:r w:rsidRPr="000A6877">
        <w:rPr>
          <w:bCs/>
        </w:rPr>
        <w:t>Este es el párrafo 2</w:t>
      </w:r>
      <w:r w:rsidR="00AD2B18">
        <w:rPr>
          <w:bCs/>
        </w:rPr>
        <w:t>.</w:t>
      </w:r>
    </w:p>
    <w:p w14:paraId="4137C080" w14:textId="6D1AC762" w:rsidR="002B08AF" w:rsidRPr="000A6877" w:rsidRDefault="002B08AF" w:rsidP="002B08A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120"/>
        <w:ind w:left="1276"/>
        <w:jc w:val="both"/>
        <w:rPr>
          <w:bCs/>
        </w:rPr>
      </w:pPr>
      <w:r w:rsidRPr="000A6877">
        <w:rPr>
          <w:bCs/>
        </w:rPr>
        <w:t>Este es el párrafo 3</w:t>
      </w:r>
      <w:r w:rsidR="00AD2B18">
        <w:rPr>
          <w:bCs/>
        </w:rPr>
        <w:t>.</w:t>
      </w:r>
    </w:p>
    <w:p w14:paraId="12E0C6D8" w14:textId="375FEAC5" w:rsidR="002B08AF" w:rsidRPr="000A6877" w:rsidRDefault="002B08AF" w:rsidP="002B08A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120"/>
        <w:ind w:left="1276"/>
        <w:jc w:val="both"/>
        <w:rPr>
          <w:bCs/>
        </w:rPr>
      </w:pPr>
      <w:r w:rsidRPr="000A6877">
        <w:rPr>
          <w:bCs/>
        </w:rPr>
        <w:t>Este es el párrafo 4</w:t>
      </w:r>
      <w:r w:rsidR="00AD2B18">
        <w:rPr>
          <w:bCs/>
        </w:rPr>
        <w:t>.</w:t>
      </w:r>
    </w:p>
    <w:p w14:paraId="543905DD" w14:textId="75BE5E41" w:rsidR="002B08AF" w:rsidRDefault="002B08AF" w:rsidP="002B08AF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120"/>
        <w:ind w:left="1276"/>
        <w:jc w:val="both"/>
        <w:rPr>
          <w:bCs/>
        </w:rPr>
      </w:pPr>
      <w:r w:rsidRPr="000A6877">
        <w:rPr>
          <w:bCs/>
        </w:rPr>
        <w:t>Este es el párrafo 5</w:t>
      </w:r>
      <w:r w:rsidR="00AD2B18">
        <w:rPr>
          <w:bCs/>
        </w:rPr>
        <w:t>.</w:t>
      </w:r>
    </w:p>
    <w:p w14:paraId="7343701F" w14:textId="6CAE7835" w:rsidR="00AD2B18" w:rsidRDefault="00AD2B18" w:rsidP="00AD2B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>
        <w:rPr>
          <w:bCs/>
        </w:rPr>
        <w:t>Los párrafos introdúcelos en el documento web con la instrucción HTML correspondiente</w:t>
      </w:r>
      <w:r w:rsidR="00F8359F">
        <w:rPr>
          <w:bCs/>
        </w:rPr>
        <w:t>, en color rojo y con un tamaño de 24 píxeles.</w:t>
      </w:r>
    </w:p>
    <w:p w14:paraId="65E0748D" w14:textId="79C9369E" w:rsidR="00746491" w:rsidRDefault="00746491" w:rsidP="00746491">
      <w:pPr>
        <w:autoSpaceDE w:val="0"/>
        <w:autoSpaceDN w:val="0"/>
        <w:adjustRightInd w:val="0"/>
        <w:spacing w:after="120"/>
        <w:jc w:val="both"/>
        <w:rPr>
          <w:b/>
        </w:rPr>
      </w:pPr>
      <w:r w:rsidRPr="00746491">
        <w:rPr>
          <w:b/>
        </w:rPr>
        <w:t xml:space="preserve">Ejercicio </w:t>
      </w:r>
      <w:r w:rsidR="0030540A">
        <w:rPr>
          <w:b/>
        </w:rPr>
        <w:t>3</w:t>
      </w:r>
      <w:r w:rsidRPr="00746491">
        <w:rPr>
          <w:b/>
        </w:rPr>
        <w:t>.</w:t>
      </w:r>
    </w:p>
    <w:p w14:paraId="5E632AC9" w14:textId="1A310348" w:rsidR="00746491" w:rsidRPr="00331192" w:rsidRDefault="00746491" w:rsidP="0033119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 xml:space="preserve">Crear un script para que un cliente </w:t>
      </w:r>
      <w:r w:rsidR="00640B4D" w:rsidRPr="00331192">
        <w:rPr>
          <w:bCs/>
        </w:rPr>
        <w:t>elija</w:t>
      </w:r>
      <w:r w:rsidRPr="00331192">
        <w:rPr>
          <w:bCs/>
        </w:rPr>
        <w:t xml:space="preserve"> el coche que le interesa </w:t>
      </w:r>
      <w:r w:rsidR="00640B4D" w:rsidRPr="00331192">
        <w:rPr>
          <w:bCs/>
        </w:rPr>
        <w:t xml:space="preserve">comprar </w:t>
      </w:r>
      <w:r w:rsidRPr="00331192">
        <w:rPr>
          <w:bCs/>
        </w:rPr>
        <w:t>en un</w:t>
      </w:r>
      <w:r w:rsidR="00640B4D" w:rsidRPr="00331192">
        <w:rPr>
          <w:bCs/>
        </w:rPr>
        <w:t>a tienda de coches usados</w:t>
      </w:r>
      <w:r w:rsidRPr="00331192">
        <w:rPr>
          <w:bCs/>
        </w:rPr>
        <w:t>.</w:t>
      </w:r>
    </w:p>
    <w:p w14:paraId="1E94A734" w14:textId="5C9A8E75" w:rsidR="00746491" w:rsidRPr="00331192" w:rsidRDefault="00746491" w:rsidP="0033119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 xml:space="preserve">Para ello, el cliente debe </w:t>
      </w:r>
      <w:r w:rsidR="00640B4D" w:rsidRPr="00331192">
        <w:rPr>
          <w:bCs/>
        </w:rPr>
        <w:t>introducir</w:t>
      </w:r>
      <w:r w:rsidRPr="00331192">
        <w:rPr>
          <w:bCs/>
        </w:rPr>
        <w:t xml:space="preserve"> por teclado la marca y modelo de coche que quiere comprar.</w:t>
      </w:r>
    </w:p>
    <w:p w14:paraId="5EF2DD1B" w14:textId="51AE22DB" w:rsidR="00746491" w:rsidRPr="00331192" w:rsidRDefault="00331192" w:rsidP="0033119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>Tras su elección, p</w:t>
      </w:r>
      <w:r w:rsidR="00746491" w:rsidRPr="00331192">
        <w:rPr>
          <w:bCs/>
        </w:rPr>
        <w:t>or pantalla se le mostrará el precio del coche y el porcentaje de descuento que lleva asociado.</w:t>
      </w:r>
    </w:p>
    <w:p w14:paraId="5FAA7A88" w14:textId="0427B6F2" w:rsidR="00746491" w:rsidRPr="00331192" w:rsidRDefault="00746491" w:rsidP="0033119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  <w:u w:val="single"/>
        </w:rPr>
        <w:t>Coches disponibles</w:t>
      </w:r>
      <w:r w:rsidRPr="00331192">
        <w:rPr>
          <w:bCs/>
        </w:rPr>
        <w:t>:</w:t>
      </w:r>
    </w:p>
    <w:p w14:paraId="33CB6694" w14:textId="6C76130B" w:rsidR="00746491" w:rsidRPr="00331192" w:rsidRDefault="00746491" w:rsidP="0033119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 xml:space="preserve">Si la marca es </w:t>
      </w:r>
      <w:proofErr w:type="spellStart"/>
      <w:r w:rsidRPr="00331192">
        <w:rPr>
          <w:bCs/>
          <w:i/>
          <w:iCs/>
        </w:rPr>
        <w:t>Seat</w:t>
      </w:r>
      <w:proofErr w:type="spellEnd"/>
      <w:r w:rsidRPr="00331192">
        <w:rPr>
          <w:bCs/>
        </w:rPr>
        <w:t xml:space="preserve"> y el modelo </w:t>
      </w:r>
      <w:r w:rsidRPr="00331192">
        <w:rPr>
          <w:bCs/>
          <w:i/>
          <w:iCs/>
        </w:rPr>
        <w:t>Ibiza</w:t>
      </w:r>
      <w:r w:rsidRPr="00331192">
        <w:rPr>
          <w:bCs/>
        </w:rPr>
        <w:t>, el precio es 12.000,00 euros y el descuento que se aplicará será del 2%.</w:t>
      </w:r>
    </w:p>
    <w:p w14:paraId="1E31B0E4" w14:textId="1E4D4AA0" w:rsidR="00746491" w:rsidRPr="00331192" w:rsidRDefault="00746491" w:rsidP="0033119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 xml:space="preserve">Si la marca es </w:t>
      </w:r>
      <w:proofErr w:type="spellStart"/>
      <w:r w:rsidRPr="00331192">
        <w:rPr>
          <w:bCs/>
          <w:i/>
          <w:iCs/>
        </w:rPr>
        <w:t>Seat</w:t>
      </w:r>
      <w:proofErr w:type="spellEnd"/>
      <w:r w:rsidRPr="00331192">
        <w:rPr>
          <w:bCs/>
        </w:rPr>
        <w:t xml:space="preserve"> y el modelo </w:t>
      </w:r>
      <w:r w:rsidRPr="00331192">
        <w:rPr>
          <w:bCs/>
          <w:i/>
          <w:iCs/>
        </w:rPr>
        <w:t>Toledo</w:t>
      </w:r>
      <w:r w:rsidRPr="00331192">
        <w:rPr>
          <w:bCs/>
        </w:rPr>
        <w:t xml:space="preserve">, </w:t>
      </w:r>
      <w:r w:rsidRPr="00331192">
        <w:rPr>
          <w:bCs/>
        </w:rPr>
        <w:t xml:space="preserve">el precio es </w:t>
      </w:r>
      <w:r w:rsidR="00632482">
        <w:rPr>
          <w:bCs/>
        </w:rPr>
        <w:t>22</w:t>
      </w:r>
      <w:r w:rsidRPr="00331192">
        <w:rPr>
          <w:bCs/>
        </w:rPr>
        <w:t xml:space="preserve">.000,00 euros y el descuento que se aplicará será del </w:t>
      </w:r>
      <w:r w:rsidRPr="00331192">
        <w:rPr>
          <w:bCs/>
        </w:rPr>
        <w:t>6</w:t>
      </w:r>
      <w:r w:rsidRPr="00331192">
        <w:rPr>
          <w:bCs/>
        </w:rPr>
        <w:t>%.</w:t>
      </w:r>
    </w:p>
    <w:p w14:paraId="33E67A16" w14:textId="59E2BBF5" w:rsidR="00746491" w:rsidRPr="00331192" w:rsidRDefault="00746491" w:rsidP="0033119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 xml:space="preserve">Si la marca es </w:t>
      </w:r>
      <w:r w:rsidRPr="00331192">
        <w:rPr>
          <w:bCs/>
          <w:i/>
          <w:iCs/>
        </w:rPr>
        <w:t>Ford</w:t>
      </w:r>
      <w:r w:rsidRPr="00331192">
        <w:rPr>
          <w:bCs/>
        </w:rPr>
        <w:t xml:space="preserve"> y el modelo </w:t>
      </w:r>
      <w:r w:rsidRPr="00331192">
        <w:rPr>
          <w:bCs/>
          <w:i/>
          <w:iCs/>
        </w:rPr>
        <w:t>Focus,</w:t>
      </w:r>
      <w:r w:rsidRPr="00331192">
        <w:rPr>
          <w:bCs/>
        </w:rPr>
        <w:t xml:space="preserve"> </w:t>
      </w:r>
      <w:r w:rsidRPr="00331192">
        <w:rPr>
          <w:bCs/>
        </w:rPr>
        <w:t xml:space="preserve">el precio es </w:t>
      </w:r>
      <w:r w:rsidR="00632482">
        <w:rPr>
          <w:bCs/>
        </w:rPr>
        <w:t>24</w:t>
      </w:r>
      <w:r w:rsidRPr="00331192">
        <w:rPr>
          <w:bCs/>
        </w:rPr>
        <w:t xml:space="preserve">.000,00 euros y el descuento que se aplicará será del </w:t>
      </w:r>
      <w:r w:rsidR="00173AEE">
        <w:rPr>
          <w:bCs/>
        </w:rPr>
        <w:t>8</w:t>
      </w:r>
      <w:r w:rsidRPr="00331192">
        <w:rPr>
          <w:bCs/>
        </w:rPr>
        <w:t>%.</w:t>
      </w:r>
    </w:p>
    <w:p w14:paraId="1AB3425A" w14:textId="03CE1986" w:rsidR="00746491" w:rsidRPr="00331192" w:rsidRDefault="00746491" w:rsidP="0033119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120"/>
        <w:jc w:val="both"/>
        <w:rPr>
          <w:bCs/>
        </w:rPr>
      </w:pPr>
      <w:r w:rsidRPr="00331192">
        <w:rPr>
          <w:bCs/>
        </w:rPr>
        <w:t xml:space="preserve">Si la marca es </w:t>
      </w:r>
      <w:r w:rsidRPr="00331192">
        <w:rPr>
          <w:bCs/>
          <w:i/>
          <w:iCs/>
        </w:rPr>
        <w:t>Renault</w:t>
      </w:r>
      <w:r w:rsidRPr="00331192">
        <w:rPr>
          <w:bCs/>
        </w:rPr>
        <w:t xml:space="preserve"> y el modelo </w:t>
      </w:r>
      <w:r w:rsidR="008F43E2" w:rsidRPr="00331192">
        <w:rPr>
          <w:bCs/>
          <w:i/>
          <w:iCs/>
        </w:rPr>
        <w:t>Cl</w:t>
      </w:r>
      <w:r w:rsidR="008F43E2">
        <w:rPr>
          <w:bCs/>
          <w:i/>
          <w:iCs/>
        </w:rPr>
        <w:t>í</w:t>
      </w:r>
      <w:r w:rsidR="008F43E2" w:rsidRPr="00331192">
        <w:rPr>
          <w:bCs/>
          <w:i/>
          <w:iCs/>
        </w:rPr>
        <w:t>o</w:t>
      </w:r>
      <w:r w:rsidRPr="00331192">
        <w:rPr>
          <w:bCs/>
        </w:rPr>
        <w:t xml:space="preserve"> </w:t>
      </w:r>
      <w:r w:rsidRPr="00331192">
        <w:rPr>
          <w:bCs/>
        </w:rPr>
        <w:t>el precio es 1</w:t>
      </w:r>
      <w:r w:rsidR="00632482">
        <w:rPr>
          <w:bCs/>
        </w:rPr>
        <w:t>1</w:t>
      </w:r>
      <w:r w:rsidRPr="00331192">
        <w:rPr>
          <w:bCs/>
        </w:rPr>
        <w:t xml:space="preserve">.000,00 euros y el descuento que se aplicará será del </w:t>
      </w:r>
      <w:r w:rsidRPr="00331192">
        <w:rPr>
          <w:bCs/>
        </w:rPr>
        <w:t>3</w:t>
      </w:r>
      <w:r w:rsidRPr="00331192">
        <w:rPr>
          <w:bCs/>
        </w:rPr>
        <w:t>%.</w:t>
      </w:r>
    </w:p>
    <w:p w14:paraId="64D55EE9" w14:textId="628CC51D" w:rsidR="00746491" w:rsidRPr="00331192" w:rsidRDefault="00746491" w:rsidP="0033119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331192">
        <w:rPr>
          <w:bCs/>
        </w:rPr>
        <w:t>Cualquier otro coche</w:t>
      </w:r>
      <w:r w:rsidR="00640B4D" w:rsidRPr="00331192">
        <w:rPr>
          <w:bCs/>
        </w:rPr>
        <w:t xml:space="preserve"> distinto a los anteriores</w:t>
      </w:r>
      <w:r w:rsidRPr="00331192">
        <w:rPr>
          <w:bCs/>
        </w:rPr>
        <w:t xml:space="preserve"> no </w:t>
      </w:r>
      <w:r w:rsidR="00640B4D" w:rsidRPr="00331192">
        <w:rPr>
          <w:bCs/>
        </w:rPr>
        <w:t>está</w:t>
      </w:r>
      <w:r w:rsidRPr="00331192">
        <w:rPr>
          <w:bCs/>
        </w:rPr>
        <w:t xml:space="preserve"> disponible </w:t>
      </w:r>
      <w:r w:rsidR="00640B4D" w:rsidRPr="00331192">
        <w:rPr>
          <w:bCs/>
        </w:rPr>
        <w:t>para la venta</w:t>
      </w:r>
      <w:r w:rsidRPr="00331192">
        <w:rPr>
          <w:bCs/>
        </w:rPr>
        <w:t>, por lo que se mostrará un mensaje indicándolo.</w:t>
      </w:r>
    </w:p>
    <w:sectPr w:rsidR="00746491" w:rsidRPr="00331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09CE"/>
    <w:multiLevelType w:val="hybridMultilevel"/>
    <w:tmpl w:val="4676A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55D35"/>
    <w:multiLevelType w:val="hybridMultilevel"/>
    <w:tmpl w:val="E4CAB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94E2E"/>
    <w:multiLevelType w:val="hybridMultilevel"/>
    <w:tmpl w:val="25BC1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8596">
    <w:abstractNumId w:val="0"/>
  </w:num>
  <w:num w:numId="2" w16cid:durableId="1337073704">
    <w:abstractNumId w:val="2"/>
  </w:num>
  <w:num w:numId="3" w16cid:durableId="152065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AF"/>
    <w:rsid w:val="00173AEE"/>
    <w:rsid w:val="00291B16"/>
    <w:rsid w:val="002B08AF"/>
    <w:rsid w:val="0030540A"/>
    <w:rsid w:val="00331192"/>
    <w:rsid w:val="005835F9"/>
    <w:rsid w:val="00632482"/>
    <w:rsid w:val="00640B4D"/>
    <w:rsid w:val="006740FF"/>
    <w:rsid w:val="00746491"/>
    <w:rsid w:val="00833E39"/>
    <w:rsid w:val="008F43E2"/>
    <w:rsid w:val="00901D57"/>
    <w:rsid w:val="009B6793"/>
    <w:rsid w:val="00AD2B18"/>
    <w:rsid w:val="00D92402"/>
    <w:rsid w:val="00DA481C"/>
    <w:rsid w:val="00F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097"/>
  <w15:chartTrackingRefBased/>
  <w15:docId w15:val="{7E678208-CDF0-416A-9599-A0B31AE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A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ACADEMIA</cp:lastModifiedBy>
  <cp:revision>16</cp:revision>
  <cp:lastPrinted>2023-11-29T12:21:00Z</cp:lastPrinted>
  <dcterms:created xsi:type="dcterms:W3CDTF">2023-11-29T09:47:00Z</dcterms:created>
  <dcterms:modified xsi:type="dcterms:W3CDTF">2023-11-29T12:29:00Z</dcterms:modified>
</cp:coreProperties>
</file>