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E35A2" w14:textId="484B630D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Applicated Universal Exponential Equation 4.0 for Exponential Loss Energy with Zeta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Percentation</w:t>
      </w:r>
      <w:proofErr w:type="spellEnd"/>
    </w:p>
    <w:p w14:paraId="409C78D8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DD4CD03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77C9BE0F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18D3AB7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2123C4B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86B3BC" w14:textId="68727B69" w:rsidR="00ED752D" w:rsidRPr="00ED752D" w:rsidRDefault="00ED752D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undOvr"/>
                                      <m:subHide m:val="1"/>
                                      <m:supHide m:val="1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/>
                                    <m:sup/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nary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box>
                                            <m:boxPr>
                                              <m:diff m:val="1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box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d</m:t>
                                              </m:r>
                                            </m:e>
                                          </m:box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nary>
                                            <m:naryPr>
                                              <m:chr m:val="∑"/>
                                              <m:limLoc m:val="undOvr"/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naryPr>
                                            <m:sub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i=k</m:t>
                                                  </m:r>
                                                </m:e>
                                              </m:d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sup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m>
                                                    <m:mPr>
                                                      <m:mcs>
                                                        <m:mc>
                                                          <m:mcPr>
                                                            <m:count m:val="1"/>
                                                            <m:mcJc m:val="center"/>
                                                          </m:mcPr>
                                                        </m:mc>
                                                      </m:mcs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mP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n</m:t>
                                                        </m:r>
                                                      </m:e>
                                                    </m:m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i</m:t>
                                                        </m:r>
                                                      </m:e>
                                                    </m:mr>
                                                  </m:m>
                                                </m:e>
                                              </m:d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  <m:sup>
                                                  <m:d>
                                                    <m:dPr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k - n</m:t>
                                                      </m:r>
                                                    </m:e>
                                                  </m:d>
                                                </m:sup>
                                              </m:s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</m:t>
                                              </m:r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y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k</m:t>
                                                  </m:r>
                                                </m:sup>
                                              </m:sSup>
                                            </m:e>
                                          </m:nary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</m:nary>
                            </m:e>
                          </m:d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box>
                                    <m:boxPr>
                                      <m:diff m:val="1"/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d</m:t>
                                      </m:r>
                                    </m:e>
                                  </m:box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dt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i=k</m:t>
                                          </m:r>
                                        </m:e>
                                      </m:d>
                                    </m:sub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sup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d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k - n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y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p>
                                    </m:e>
                                  </m:nary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e>
              </m:func>
            </m:e>
          </m:nary>
        </m:oMath>
      </m:oMathPara>
    </w:p>
    <w:p w14:paraId="7BBFED01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F438AD" w14:textId="0D484611" w:rsidR="00ED752D" w:rsidRPr="00ED752D" w:rsidRDefault="00ED752D" w:rsidP="00ED75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ζ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=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-8,3275%</m:t>
                              </m:r>
                            </m:e>
                          </m:d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ζ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s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=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-8,3275%</m:t>
                      </m:r>
                    </m:e>
                  </m:d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ζ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s</m:t>
                              </m:r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= 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-8,3275%</m:t>
                              </m:r>
                            </m:e>
                          </m:d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undOvr"/>
                                      <m:subHide m:val="1"/>
                                      <m:supHide m:val="1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/>
                                    <m:sup/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nary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box>
                                            <m:boxPr>
                                              <m:diff m:val="1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box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d</m:t>
                                              </m:r>
                                            </m:e>
                                          </m:box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nary>
                                            <m:naryPr>
                                              <m:chr m:val="∑"/>
                                              <m:limLoc m:val="undOvr"/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naryPr>
                                            <m:sub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i=k</m:t>
                                                  </m:r>
                                                </m:e>
                                              </m:d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sup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m>
                                                    <m:mPr>
                                                      <m:mcs>
                                                        <m:mc>
                                                          <m:mcPr>
                                                            <m:count m:val="1"/>
                                                            <m:mcJc m:val="center"/>
                                                          </m:mcPr>
                                                        </m:mc>
                                                      </m:mcs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mP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n</m:t>
                                                        </m:r>
                                                      </m:e>
                                                    </m:m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i</m:t>
                                                        </m:r>
                                                      </m:e>
                                                    </m:mr>
                                                  </m:m>
                                                </m:e>
                                              </m:d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  <m:sup>
                                                  <m:d>
                                                    <m:dPr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k - n</m:t>
                                                      </m:r>
                                                    </m:e>
                                                  </m:d>
                                                </m:sup>
                                              </m:s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</m:t>
                                              </m:r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y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k</m:t>
                                                  </m:r>
                                                </m:sup>
                                              </m:sSup>
                                            </m:e>
                                          </m:nary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</m:nary>
                            </m:e>
                          </m:d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box>
                                    <m:boxPr>
                                      <m:diff m:val="1"/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d</m:t>
                                      </m:r>
                                    </m:e>
                                  </m:box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dt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i=k</m:t>
                                          </m:r>
                                        </m:e>
                                      </m:d>
                                    </m:sub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sup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d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k - n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y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p>
                                    </m:e>
                                  </m:nary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e>
              </m:func>
            </m:e>
          </m:nary>
        </m:oMath>
      </m:oMathPara>
    </w:p>
    <w:p w14:paraId="0D85F448" w14:textId="77777777" w:rsidR="00ED752D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6F92F44" w14:textId="77777777" w:rsidR="00ED752D" w:rsidRPr="003C7E58" w:rsidRDefault="00ED752D" w:rsidP="00ED752D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0973DFE" w14:textId="77777777" w:rsidR="00ED752D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31D72B" w14:textId="77777777" w:rsidR="00ED752D" w:rsidRPr="003C7E58" w:rsidRDefault="00ED752D" w:rsidP="00ED752D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241878AC" w14:textId="77777777" w:rsidR="00ED752D" w:rsidRPr="00A775A0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59DA1A93" w14:textId="77777777" w:rsidR="00ED752D" w:rsidRPr="00665773" w:rsidRDefault="00ED752D" w:rsidP="00ED752D">
      <w:pPr>
        <w:spacing w:line="360" w:lineRule="auto"/>
        <w:jc w:val="center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E × 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- E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</m:e>
          </m:d>
        </m:oMath>
      </m:oMathPara>
    </w:p>
    <w:p w14:paraId="1F3A6D2B" w14:textId="77777777" w:rsidR="00ED752D" w:rsidRPr="00A775A0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</w:rPr>
      </w:pPr>
    </w:p>
    <w:p w14:paraId="1F7AD673" w14:textId="77777777" w:rsidR="00ED752D" w:rsidRPr="001D2CFB" w:rsidRDefault="00ED752D" w:rsidP="00ED752D">
      <w:pPr>
        <w:spacing w:line="360" w:lineRule="auto"/>
        <w:jc w:val="center"/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+ x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E × n</m:t>
                  </m:r>
                </m:e>
              </m:d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E × x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 - 1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 × n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- 1</m:t>
                      </m:r>
                    </m:e>
                  </m:d>
                </m:sup>
              </m:sSup>
            </m:e>
          </m:d>
        </m:oMath>
      </m:oMathPara>
    </w:p>
    <w:p w14:paraId="795E7666" w14:textId="77777777" w:rsidR="00ED752D" w:rsidRPr="009212DA" w:rsidRDefault="00ED752D" w:rsidP="00ED752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F12430" w14:textId="2786FB0D" w:rsidR="00ED752D" w:rsidRPr="00906966" w:rsidRDefault="00ED752D" w:rsidP="00906966">
      <w:pPr>
        <w:spacing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=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=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d>
                      <m:dPr>
                        <m:ctrlPr>
                          <w:rPr>
                            <w:rFonts w:ascii="Cambria Math" w:eastAsiaTheme="minorEastAsia" w:hAnsi="Cambria Math" w:cs="Times New Roman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id-ID"/>
                                  </w:rPr>
                                  <m:t>E + 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lang w:val="id-ID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lang w:val="id-ID"/>
                          </w:rPr>
                          <m:t xml:space="preserve"> - 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lang w:val="id-ID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lang w:val="id-ID"/>
                              </w:rPr>
                              <m:t>n</m:t>
                            </m:r>
                          </m:sup>
                        </m:sSup>
                      </m:e>
                    </m:d>
                  </m:e>
                </m:d>
              </m:e>
            </m:func>
          </m:e>
        </m:nary>
        <m:r>
          <w:rPr>
            <w:rFonts w:ascii="Cambria Math" w:hAnsi="Cambria Math" w:cs="Times New Roman"/>
            <w:sz w:val="24"/>
            <w:szCs w:val="24"/>
            <w:lang w:val="id-ID"/>
          </w:rPr>
          <m:t xml:space="preserve">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naryPr>
          <m:sub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>ζ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s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  <w:lang w:val="id-ID"/>
                  </w:rPr>
                  <m:t xml:space="preserve"> = 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 xml:space="preserve"> -8,3275%</m:t>
                    </m:r>
                  </m:e>
                </m:d>
              </m:e>
            </m:d>
          </m:sub>
          <m:sup/>
          <m:e>
            <m:func>
              <m:func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  <w:lang w:val="id-ID"/>
                      </w:rPr>
                      <m:t>lim</m:t>
                    </m:r>
                  </m:e>
                  <m:li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>ζ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>s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id-ID"/>
                          </w:rPr>
                          <m:t xml:space="preserve"> = </m:t>
                        </m:r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 -8,3275%</m:t>
                            </m:r>
                          </m:e>
                        </m:d>
                      </m:e>
                    </m:d>
                  </m:lim>
                </m:limLow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</w:rPr>
                        </m:ctrlPr>
                      </m:fPr>
                      <m:num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dPr>
                              <m:e>
                                <m:nary>
                                  <m:naryPr>
                                    <m:limLoc m:val="undOvr"/>
                                    <m:subHide m:val="1"/>
                                    <m:supHide m:val="1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naryPr>
                                  <m:sub/>
                                  <m:sup/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eastAsiaTheme="minorEastAsia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E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E</m:t>
                                            </m:r>
                                          </m:sup>
                                        </m:sSup>
                                      </m:e>
                                    </m:d>
                                  </m:e>
                                </m:nary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 xml:space="preserve"> ×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fPr>
                                      <m:num>
                                        <m:box>
                                          <m:boxPr>
                                            <m:diff m:val="1"/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i/>
                                                <w:sz w:val="24"/>
                                                <w:szCs w:val="24"/>
                                              </w:rPr>
                                            </m:ctrlPr>
                                          </m:boxPr>
                                          <m:e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 w:val="24"/>
                                                <w:szCs w:val="24"/>
                                                <w:lang w:val="id-ID"/>
                                              </w:rPr>
                                              <m:t>d</m:t>
                                            </m:r>
                                          </m:e>
                                        </m:box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dt</m:t>
                                        </m:r>
                                      </m:den>
                                    </m:f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x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n</m:t>
                                            </m:r>
                                          </m:sup>
                                        </m:sSup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 xml:space="preserve"> + </m:t>
                                        </m:r>
                                        <m:d>
                                          <m:dPr>
                                            <m:begChr m:val="{"/>
                                            <m:endChr m:val="}"/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x × E × n</m:t>
                                            </m:r>
                                          </m:e>
                                        </m:d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 xml:space="preserve"> - 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begChr m:val="{"/>
                                                <m:endChr m:val="}"/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lang w:val="id-ID"/>
                                                  </w:rPr>
                                                  <m:t>E × x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  <w:lang w:val="id-ID"/>
                                                  </w:rPr>
                                                  <m:t>n - 1</m:t>
                                                </m:r>
                                              </m:e>
                                            </m:d>
                                          </m:sup>
                                        </m:sSup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 xml:space="preserve"> + 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E</m:t>
                                            </m:r>
                                          </m:e>
                                          <m:sup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d>
                                                  <m:dPr>
                                                    <m:ctrlPr>
                                                      <w:rPr>
                                                        <w:rFonts w:ascii="Cambria Math" w:hAnsi="Cambria Math"/>
                                                        <w:i/>
                                                      </w:rPr>
                                                    </m:ctrlPr>
                                                  </m:dPr>
                                                  <m:e>
                                                    <m:r>
                                                      <w:rPr>
                                                        <w:rFonts w:ascii="Cambria Math" w:hAnsi="Cambria Math"/>
                                                        <w:lang w:val="id-ID"/>
                                                      </w:rPr>
                                                      <m:t>2 × n</m:t>
                                                    </m:r>
                                                  </m:e>
                                                </m:d>
                                                <m:r>
                                                  <w:rPr>
                                                    <w:rFonts w:ascii="Cambria Math" w:hAnsi="Cambria Math"/>
                                                    <w:lang w:val="id-ID"/>
                                                  </w:rPr>
                                                  <m:t xml:space="preserve"> - 1</m:t>
                                                </m:r>
                                              </m:e>
                                            </m:d>
                                          </m:sup>
                                        </m:sSup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id-ID"/>
                              </w:rPr>
                              <m:t xml:space="preserve">- </m:t>
                            </m:r>
                            <m:nary>
                              <m:naryPr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naryPr>
                              <m:sub/>
                              <m:sup/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dPr>
                                  <m:e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Times New Roman"/>
                                            <w:i/>
                                            <w:sz w:val="24"/>
                                            <w:szCs w:val="24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E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Times New Roman"/>
                                            <w:sz w:val="24"/>
                                            <w:szCs w:val="24"/>
                                            <w:lang w:val="id-ID"/>
                                          </w:rPr>
                                          <m:t>E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nary>
                          </m:e>
                        </m:d>
                      </m:num>
                      <m:den>
                        <m:d>
                          <m:dPr>
                            <m:begChr m:val="{"/>
                            <m:endChr m:val="}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szCs w:val="24"/>
                                  </w:rPr>
                                </m:ctrlPr>
                              </m:fPr>
                              <m:num>
                                <m:box>
                                  <m:boxPr>
                                    <m:diff m:val="1"/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4"/>
                                        <w:szCs w:val="24"/>
                                      </w:rPr>
                                    </m:ctrlPr>
                                  </m:box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4"/>
                                        <w:szCs w:val="24"/>
                                        <w:lang w:val="id-ID"/>
                                      </w:rPr>
                                      <m:t>d</m:t>
                                    </m:r>
                                  </m:e>
                                </m:box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szCs w:val="24"/>
                                    <w:lang w:val="id-ID"/>
                                  </w:rPr>
                                  <m:t>dt</m:t>
                                </m:r>
                              </m:den>
                            </m:f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id-ID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lang w:val="id-ID"/>
                                      </w:rPr>
                                      <m:t>n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lang w:val="id-ID"/>
                                  </w:rPr>
                                  <m:t xml:space="preserve"> + </m:t>
                                </m:r>
                                <m:d>
                                  <m:dPr>
                                    <m:begChr m:val="{"/>
                                    <m:endChr m:val="}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id-ID"/>
                                      </w:rPr>
                                      <m:t>x × E × n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hAnsi="Cambria Math"/>
                                    <w:lang w:val="id-ID"/>
                                  </w:rPr>
                                  <m:t xml:space="preserve"> -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begChr m:val="{"/>
                                        <m:endChr m:val="}"/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>E × x</m:t>
                                        </m:r>
                                      </m:e>
                                    </m:d>
                                  </m:e>
                                  <m:sup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>n - 1</m:t>
                                        </m:r>
                                      </m:e>
                                    </m:d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  <w:lang w:val="id-ID"/>
                                  </w:rPr>
                                  <m:t xml:space="preserve"> + 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id-ID"/>
                                      </w:rPr>
                                      <m:t>E</m:t>
                                    </m:r>
                                  </m:e>
                                  <m:sup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  <w:lang w:val="id-ID"/>
                                              </w:rPr>
                                              <m:t>2 × n</m:t>
                                            </m:r>
                                          </m:e>
                                        </m:d>
                                        <m:r>
                                          <w:rPr>
                                            <w:rFonts w:ascii="Cambria Math" w:hAnsi="Cambria Math"/>
                                            <w:lang w:val="id-ID"/>
                                          </w:rPr>
                                          <m:t xml:space="preserve"> - 1</m:t>
                                        </m:r>
                                      </m:e>
                                    </m:d>
                                  </m:sup>
                                </m:sSup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func>
          </m:e>
        </m:nary>
      </m:oMath>
      <w:r w:rsidR="00906966" w:rsidRPr="00906966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</w:p>
    <w:p w14:paraId="7F196111" w14:textId="77777777" w:rsidR="00ED752D" w:rsidRPr="00906966" w:rsidRDefault="00ED752D" w:rsidP="00ED752D">
      <w:pPr>
        <w:spacing w:line="360" w:lineRule="auto"/>
        <w:jc w:val="center"/>
        <w:rPr>
          <w:lang w:val="id-ID"/>
        </w:rPr>
      </w:pPr>
    </w:p>
    <w:sectPr w:rsidR="00ED752D" w:rsidRPr="00906966" w:rsidSect="00ED752D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52D"/>
    <w:rsid w:val="002501BA"/>
    <w:rsid w:val="00906966"/>
    <w:rsid w:val="00ED7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9DE57"/>
  <w15:chartTrackingRefBased/>
  <w15:docId w15:val="{CBAD6556-8607-426C-859F-E38C6F263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52D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D752D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D752D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D752D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D75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D75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D75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D75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D75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D75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D7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D7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D7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D752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D752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D752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D752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D752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D752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D752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ED7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D75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ED7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D75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ED752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D752D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ED752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D7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D752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D75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205</Words>
  <Characters>1174</Characters>
  <Application>Microsoft Office Word</Application>
  <DocSecurity>0</DocSecurity>
  <Lines>9</Lines>
  <Paragraphs>2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</cp:revision>
  <cp:lastPrinted>2026-04-03T09:20:00Z</cp:lastPrinted>
  <dcterms:created xsi:type="dcterms:W3CDTF">2026-04-03T09:09:00Z</dcterms:created>
  <dcterms:modified xsi:type="dcterms:W3CDTF">2026-04-03T09:39:00Z</dcterms:modified>
</cp:coreProperties>
</file>