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8CBF75F" w14:textId="71A08592" w:rsidR="009212DA" w:rsidRPr="009212DA" w:rsidRDefault="009212DA" w:rsidP="009212D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proofErr w:type="spellStart"/>
      <w:r w:rsidRPr="009212DA">
        <w:rPr>
          <w:rFonts w:ascii="Times New Roman" w:eastAsiaTheme="minorEastAsia" w:hAnsi="Times New Roman" w:cs="Times New Roman"/>
          <w:sz w:val="24"/>
          <w:szCs w:val="24"/>
        </w:rPr>
        <w:t>Rumus</w:t>
      </w:r>
      <w:proofErr w:type="spellEnd"/>
      <w:r w:rsidRPr="009212DA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9212DA">
        <w:rPr>
          <w:rFonts w:ascii="Times New Roman" w:eastAsiaTheme="minorEastAsia" w:hAnsi="Times New Roman" w:cs="Times New Roman"/>
          <w:sz w:val="24"/>
          <w:szCs w:val="24"/>
        </w:rPr>
        <w:t>Perpangkatan</w:t>
      </w:r>
      <w:proofErr w:type="spellEnd"/>
      <w:r w:rsidRPr="009212DA">
        <w:rPr>
          <w:rFonts w:ascii="Times New Roman" w:eastAsiaTheme="minorEastAsia" w:hAnsi="Times New Roman" w:cs="Times New Roman"/>
          <w:sz w:val="24"/>
          <w:szCs w:val="24"/>
        </w:rPr>
        <w:t xml:space="preserve"> Universal </w:t>
      </w:r>
      <w:r>
        <w:rPr>
          <w:rFonts w:ascii="Times New Roman" w:eastAsiaTheme="minorEastAsia" w:hAnsi="Times New Roman" w:cs="Times New Roman"/>
          <w:sz w:val="24"/>
          <w:szCs w:val="24"/>
        </w:rPr>
        <w:t>4</w:t>
      </w:r>
      <w:r w:rsidRPr="009212DA">
        <w:rPr>
          <w:rFonts w:ascii="Times New Roman" w:eastAsiaTheme="minorEastAsia" w:hAnsi="Times New Roman" w:cs="Times New Roman"/>
          <w:sz w:val="24"/>
          <w:szCs w:val="24"/>
        </w:rPr>
        <w:t>.0</w:t>
      </w:r>
    </w:p>
    <w:p w14:paraId="13DDB914" w14:textId="77777777" w:rsidR="009212DA" w:rsidRPr="009212DA" w:rsidRDefault="009212DA" w:rsidP="009212D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proofErr w:type="spellStart"/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by</w:t>
      </w:r>
      <w:proofErr w:type="spellEnd"/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 xml:space="preserve"> : Samuel Hasiholan Omega Purba, S. </w:t>
      </w:r>
      <w:proofErr w:type="spellStart"/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Tr</w:t>
      </w:r>
      <w:proofErr w:type="spellEnd"/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. T.</w:t>
      </w:r>
    </w:p>
    <w:p w14:paraId="3C11E545" w14:textId="77777777" w:rsidR="009212DA" w:rsidRPr="009212DA" w:rsidRDefault="009212DA" w:rsidP="009212D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Teknik Elektro</w:t>
      </w:r>
    </w:p>
    <w:p w14:paraId="159559F7" w14:textId="77777777" w:rsidR="009212DA" w:rsidRPr="009212DA" w:rsidRDefault="009212DA" w:rsidP="009212D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proofErr w:type="spellStart"/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Prodi</w:t>
      </w:r>
      <w:proofErr w:type="spellEnd"/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 xml:space="preserve"> Teknik Robotika dan Kecerdasan buatan</w:t>
      </w:r>
    </w:p>
    <w:p w14:paraId="1DA920AA" w14:textId="77777777" w:rsidR="009212DA" w:rsidRPr="009212DA" w:rsidRDefault="009212DA" w:rsidP="009212D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Politeknik Negeri Batam</w:t>
      </w:r>
    </w:p>
    <w:p w14:paraId="7C56DB9E" w14:textId="77777777" w:rsidR="009212DA" w:rsidRPr="009212DA" w:rsidRDefault="009212DA" w:rsidP="009212D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6B0603B2" w14:textId="367D748D" w:rsidR="009212DA" w:rsidRPr="009212DA" w:rsidRDefault="00000000" w:rsidP="009212DA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>
        <m:nary>
          <m:naryPr>
            <m:chr m:val="∑"/>
            <m:limLoc m:val="undOvr"/>
            <m:supHide m:val="1"/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naryPr>
          <m:sub>
            <m:d>
              <m:dPr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x = ζ</m:t>
                </m:r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 xml:space="preserve"> → </m:t>
                </m:r>
                <m:d>
                  <m:dPr>
                    <m:begChr m:val="{"/>
                    <m:endChr m:val="}"/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</w:rPr>
                    </m:ctrlPr>
                  </m:dPr>
                  <m:e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 w:cs="Times New Roman"/>
                            <w:i/>
                            <w:sz w:val="24"/>
                            <w:szCs w:val="24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</w:rPr>
                          <m:t>-</m:t>
                        </m:r>
                        <m:d>
                          <m:dPr>
                            <m:ctrlPr>
                              <w:rPr>
                                <w:rFonts w:ascii="Cambria Math" w:hAnsi="Cambria Math" w:cs="Times New Roman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 w:cs="Times New Roman"/>
                                <w:sz w:val="24"/>
                                <w:szCs w:val="24"/>
                              </w:rPr>
                              <m:t>8, 4</m:t>
                            </m:r>
                          </m:e>
                        </m:d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</w:rPr>
                          <m:t>%</m:t>
                        </m:r>
                      </m:e>
                    </m:d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 xml:space="preserve"> + </m:t>
                    </m:r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 w:cs="Times New Roman"/>
                            <w:i/>
                            <w:sz w:val="24"/>
                            <w:szCs w:val="24"/>
                          </w:rPr>
                        </m:ctrlPr>
                      </m:dPr>
                      <m:e>
                        <m:d>
                          <m:dPr>
                            <m:ctrlPr>
                              <w:rPr>
                                <w:rFonts w:ascii="Cambria Math" w:hAnsi="Cambria Math" w:cs="Times New Roman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 w:hAnsi="Cambria Math" w:cs="Times New Roman"/>
                                    <w:sz w:val="24"/>
                                    <w:szCs w:val="24"/>
                                  </w:rPr>
                                  <m:t>2</m:t>
                                </m:r>
                              </m:num>
                              <m:den>
                                <m:r>
                                  <w:rPr>
                                    <w:rFonts w:ascii="Cambria Math" w:hAnsi="Cambria Math" w:cs="Times New Roman"/>
                                    <w:sz w:val="24"/>
                                    <w:szCs w:val="24"/>
                                  </w:rPr>
                                  <m:t>3</m:t>
                                </m:r>
                              </m:den>
                            </m:f>
                          </m:e>
                        </m:d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</w:rPr>
                          <m:t>%</m:t>
                        </m:r>
                      </m:e>
                    </m:d>
                  </m:e>
                </m:d>
              </m:e>
            </m:d>
          </m:sub>
          <m:sup/>
          <m:e>
            <m:func>
              <m:funcPr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</w:rPr>
                </m:ctrlPr>
              </m:funcPr>
              <m:fName>
                <m:limLow>
                  <m:limLow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</w:rPr>
                    </m:ctrlPr>
                  </m:limLow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lim</m:t>
                    </m:r>
                  </m:e>
                  <m:lim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sz w:val="24"/>
                            <w:szCs w:val="24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</w:rPr>
                          <m:t xml:space="preserve">x = ζ → </m:t>
                        </m:r>
                        <m:d>
                          <m:dPr>
                            <m:begChr m:val="{"/>
                            <m:endChr m:val="}"/>
                            <m:ctrlPr>
                              <w:rPr>
                                <w:rFonts w:ascii="Cambria Math" w:hAnsi="Cambria Math" w:cs="Times New Roman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d>
                              <m:dPr>
                                <m:begChr m:val="["/>
                                <m:endChr m:val="]"/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hAnsi="Cambria Math" w:cs="Times New Roman"/>
                                    <w:sz w:val="24"/>
                                    <w:szCs w:val="24"/>
                                  </w:rPr>
                                  <m:t>-</m:t>
                                </m:r>
                                <m:d>
                                  <m:dPr>
                                    <m:ctrlPr>
                                      <w:rPr>
                                        <w:rFonts w:ascii="Cambria Math" w:hAnsi="Cambria Math" w:cs="Times New Roman"/>
                                        <w:i/>
                                        <w:sz w:val="24"/>
                                        <w:szCs w:val="24"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 w:hAnsi="Cambria Math" w:cs="Times New Roman"/>
                                        <w:sz w:val="24"/>
                                        <w:szCs w:val="24"/>
                                      </w:rPr>
                                      <m:t>8, 4</m:t>
                                    </m:r>
                                  </m:e>
                                </m:d>
                                <m:r>
                                  <w:rPr>
                                    <w:rFonts w:ascii="Cambria Math" w:hAnsi="Cambria Math" w:cs="Times New Roman"/>
                                    <w:sz w:val="24"/>
                                    <w:szCs w:val="24"/>
                                  </w:rPr>
                                  <m:t>%</m:t>
                                </m:r>
                              </m:e>
                            </m:d>
                            <m:r>
                              <w:rPr>
                                <w:rFonts w:ascii="Cambria Math" w:hAnsi="Cambria Math" w:cs="Times New Roman"/>
                                <w:sz w:val="24"/>
                                <w:szCs w:val="24"/>
                              </w:rPr>
                              <m:t xml:space="preserve"> + </m:t>
                            </m:r>
                            <m:d>
                              <m:dPr>
                                <m:begChr m:val="["/>
                                <m:endChr m:val="]"/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dPr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hAnsi="Cambria Math" w:cs="Times New Roman"/>
                                        <w:i/>
                                        <w:sz w:val="24"/>
                                        <w:szCs w:val="24"/>
                                      </w:rPr>
                                    </m:ctrlPr>
                                  </m:dPr>
                                  <m:e>
                                    <m:f>
                                      <m:fPr>
                                        <m:ctrlPr>
                                          <w:rPr>
                                            <w:rFonts w:ascii="Cambria Math" w:hAnsi="Cambria Math" w:cs="Times New Roman"/>
                                            <w:i/>
                                            <w:sz w:val="24"/>
                                            <w:szCs w:val="24"/>
                                          </w:rPr>
                                        </m:ctrlPr>
                                      </m:fPr>
                                      <m:num>
                                        <m:r>
                                          <w:rPr>
                                            <w:rFonts w:ascii="Cambria Math" w:hAnsi="Cambria Math" w:cs="Times New Roman"/>
                                            <w:sz w:val="24"/>
                                            <w:szCs w:val="24"/>
                                          </w:rPr>
                                          <m:t>2</m:t>
                                        </m:r>
                                      </m:num>
                                      <m:den>
                                        <m:r>
                                          <w:rPr>
                                            <w:rFonts w:ascii="Cambria Math" w:hAnsi="Cambria Math" w:cs="Times New Roman"/>
                                            <w:sz w:val="24"/>
                                            <w:szCs w:val="24"/>
                                          </w:rPr>
                                          <m:t>3</m:t>
                                        </m:r>
                                      </m:den>
                                    </m:f>
                                  </m:e>
                                </m:d>
                                <m:r>
                                  <w:rPr>
                                    <w:rFonts w:ascii="Cambria Math" w:hAnsi="Cambria Math" w:cs="Times New Roman"/>
                                    <w:sz w:val="24"/>
                                    <w:szCs w:val="24"/>
                                  </w:rPr>
                                  <m:t>%</m:t>
                                </m:r>
                              </m:e>
                            </m:d>
                          </m:e>
                        </m:d>
                      </m:e>
                    </m:d>
                  </m:lim>
                </m:limLow>
              </m:fName>
              <m:e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</w:rPr>
                    </m:ctrlPr>
                  </m:dPr>
                  <m:e>
                    <m:sSup>
                      <m:sSupPr>
                        <m:ctrlPr>
                          <w:rPr>
                            <w:rFonts w:ascii="Cambria Math" w:hAnsi="Cambria Math" w:cs="Times New Roman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 w:cs="Times New Roman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 w:cs="Times New Roman"/>
                                <w:sz w:val="24"/>
                                <w:szCs w:val="24"/>
                              </w:rPr>
                              <m:t>x-y</m:t>
                            </m:r>
                          </m:e>
                        </m:d>
                      </m:e>
                      <m:sup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</w:rPr>
                          <m:t>n</m:t>
                        </m:r>
                      </m:sup>
                    </m:sSup>
                  </m:e>
                </m:d>
              </m:e>
            </m:func>
          </m:e>
        </m:nary>
        <m:r>
          <w:rPr>
            <w:rFonts w:ascii="Cambria Math" w:hAnsi="Cambria Math" w:cs="Times New Roman"/>
            <w:sz w:val="24"/>
            <w:szCs w:val="24"/>
          </w:rPr>
          <m:t xml:space="preserve">= </m:t>
        </m:r>
        <m:nary>
          <m:naryPr>
            <m:chr m:val="∑"/>
            <m:limLoc m:val="undOvr"/>
            <m:supHide m:val="1"/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naryPr>
          <m:sub>
            <m:d>
              <m:dPr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 xml:space="preserve">x = ζ → </m:t>
                </m:r>
                <m:d>
                  <m:dPr>
                    <m:begChr m:val="{"/>
                    <m:endChr m:val="}"/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</w:rPr>
                    </m:ctrlPr>
                  </m:dPr>
                  <m:e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 w:cs="Times New Roman"/>
                            <w:i/>
                            <w:sz w:val="24"/>
                            <w:szCs w:val="24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</w:rPr>
                          <m:t>-</m:t>
                        </m:r>
                        <m:d>
                          <m:dPr>
                            <m:ctrlPr>
                              <w:rPr>
                                <w:rFonts w:ascii="Cambria Math" w:hAnsi="Cambria Math" w:cs="Times New Roman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 w:cs="Times New Roman"/>
                                <w:sz w:val="24"/>
                                <w:szCs w:val="24"/>
                              </w:rPr>
                              <m:t>8, 4</m:t>
                            </m:r>
                          </m:e>
                        </m:d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</w:rPr>
                          <m:t>%</m:t>
                        </m:r>
                      </m:e>
                    </m:d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 xml:space="preserve"> + </m:t>
                    </m:r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 w:cs="Times New Roman"/>
                            <w:i/>
                            <w:sz w:val="24"/>
                            <w:szCs w:val="24"/>
                          </w:rPr>
                        </m:ctrlPr>
                      </m:dPr>
                      <m:e>
                        <m:d>
                          <m:dPr>
                            <m:ctrlPr>
                              <w:rPr>
                                <w:rFonts w:ascii="Cambria Math" w:hAnsi="Cambria Math" w:cs="Times New Roman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 w:hAnsi="Cambria Math" w:cs="Times New Roman"/>
                                    <w:sz w:val="24"/>
                                    <w:szCs w:val="24"/>
                                  </w:rPr>
                                  <m:t>2</m:t>
                                </m:r>
                              </m:num>
                              <m:den>
                                <m:r>
                                  <w:rPr>
                                    <w:rFonts w:ascii="Cambria Math" w:hAnsi="Cambria Math" w:cs="Times New Roman"/>
                                    <w:sz w:val="24"/>
                                    <w:szCs w:val="24"/>
                                  </w:rPr>
                                  <m:t>3</m:t>
                                </m:r>
                              </m:den>
                            </m:f>
                          </m:e>
                        </m:d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</w:rPr>
                          <m:t>%</m:t>
                        </m:r>
                      </m:e>
                    </m:d>
                  </m:e>
                </m:d>
              </m:e>
            </m:d>
          </m:sub>
          <m:sup/>
          <m:e>
            <m:func>
              <m:funcPr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</w:rPr>
                </m:ctrlPr>
              </m:funcPr>
              <m:fName>
                <m:limLow>
                  <m:limLow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</w:rPr>
                    </m:ctrlPr>
                  </m:limLow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lim</m:t>
                    </m:r>
                  </m:e>
                  <m:lim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sz w:val="24"/>
                            <w:szCs w:val="24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</w:rPr>
                          <m:t xml:space="preserve">x = ζ → </m:t>
                        </m:r>
                        <m:d>
                          <m:dPr>
                            <m:begChr m:val="{"/>
                            <m:endChr m:val="}"/>
                            <m:ctrlPr>
                              <w:rPr>
                                <w:rFonts w:ascii="Cambria Math" w:hAnsi="Cambria Math" w:cs="Times New Roman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d>
                              <m:dPr>
                                <m:begChr m:val="["/>
                                <m:endChr m:val="]"/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hAnsi="Cambria Math" w:cs="Times New Roman"/>
                                    <w:sz w:val="24"/>
                                    <w:szCs w:val="24"/>
                                  </w:rPr>
                                  <m:t>-</m:t>
                                </m:r>
                                <m:d>
                                  <m:dPr>
                                    <m:ctrlPr>
                                      <w:rPr>
                                        <w:rFonts w:ascii="Cambria Math" w:hAnsi="Cambria Math" w:cs="Times New Roman"/>
                                        <w:i/>
                                        <w:sz w:val="24"/>
                                        <w:szCs w:val="24"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 w:hAnsi="Cambria Math" w:cs="Times New Roman"/>
                                        <w:sz w:val="24"/>
                                        <w:szCs w:val="24"/>
                                      </w:rPr>
                                      <m:t>8, 4</m:t>
                                    </m:r>
                                  </m:e>
                                </m:d>
                                <m:r>
                                  <w:rPr>
                                    <w:rFonts w:ascii="Cambria Math" w:hAnsi="Cambria Math" w:cs="Times New Roman"/>
                                    <w:sz w:val="24"/>
                                    <w:szCs w:val="24"/>
                                  </w:rPr>
                                  <m:t>%</m:t>
                                </m:r>
                              </m:e>
                            </m:d>
                            <m:r>
                              <w:rPr>
                                <w:rFonts w:ascii="Cambria Math" w:hAnsi="Cambria Math" w:cs="Times New Roman"/>
                                <w:sz w:val="24"/>
                                <w:szCs w:val="24"/>
                              </w:rPr>
                              <m:t xml:space="preserve"> + </m:t>
                            </m:r>
                            <m:d>
                              <m:dPr>
                                <m:begChr m:val="["/>
                                <m:endChr m:val="]"/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dPr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hAnsi="Cambria Math" w:cs="Times New Roman"/>
                                        <w:i/>
                                        <w:sz w:val="24"/>
                                        <w:szCs w:val="24"/>
                                      </w:rPr>
                                    </m:ctrlPr>
                                  </m:dPr>
                                  <m:e>
                                    <m:f>
                                      <m:fPr>
                                        <m:ctrlPr>
                                          <w:rPr>
                                            <w:rFonts w:ascii="Cambria Math" w:hAnsi="Cambria Math" w:cs="Times New Roman"/>
                                            <w:i/>
                                            <w:sz w:val="24"/>
                                            <w:szCs w:val="24"/>
                                          </w:rPr>
                                        </m:ctrlPr>
                                      </m:fPr>
                                      <m:num>
                                        <m:r>
                                          <w:rPr>
                                            <w:rFonts w:ascii="Cambria Math" w:hAnsi="Cambria Math" w:cs="Times New Roman"/>
                                            <w:sz w:val="24"/>
                                            <w:szCs w:val="24"/>
                                          </w:rPr>
                                          <m:t>2</m:t>
                                        </m:r>
                                      </m:num>
                                      <m:den>
                                        <m:r>
                                          <w:rPr>
                                            <w:rFonts w:ascii="Cambria Math" w:hAnsi="Cambria Math" w:cs="Times New Roman"/>
                                            <w:sz w:val="24"/>
                                            <w:szCs w:val="24"/>
                                          </w:rPr>
                                          <m:t>3</m:t>
                                        </m:r>
                                      </m:den>
                                    </m:f>
                                  </m:e>
                                </m:d>
                                <m:r>
                                  <w:rPr>
                                    <w:rFonts w:ascii="Cambria Math" w:hAnsi="Cambria Math" w:cs="Times New Roman"/>
                                    <w:sz w:val="24"/>
                                    <w:szCs w:val="24"/>
                                  </w:rPr>
                                  <m:t>%</m:t>
                                </m:r>
                              </m:e>
                            </m:d>
                          </m:e>
                        </m:d>
                      </m:e>
                    </m:d>
                  </m:lim>
                </m:limLow>
              </m:fName>
              <m:e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sz w:val="24"/>
                            <w:szCs w:val="24"/>
                          </w:rPr>
                        </m:ctrlPr>
                      </m:fPr>
                      <m:num>
                        <m:d>
                          <m:dPr>
                            <m:begChr m:val="{"/>
                            <m:endChr m:val="}"/>
                            <m:ctrlPr>
                              <w:rPr>
                                <w:rFonts w:ascii="Cambria Math" w:eastAsiaTheme="minorEastAsia" w:hAnsi="Cambria Math" w:cs="Times New Roman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d>
                              <m:dPr>
                                <m:ctrlPr>
                                  <w:rPr>
                                    <w:rFonts w:ascii="Cambria Math" w:eastAsiaTheme="minorEastAsia" w:hAnsi="Cambria Math" w:cs="Times New Roman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dPr>
                              <m:e>
                                <m:nary>
                                  <m:naryPr>
                                    <m:limLoc m:val="undOvr"/>
                                    <m:subHide m:val="1"/>
                                    <m:supHide m:val="1"/>
                                    <m:ctrlPr>
                                      <w:rPr>
                                        <w:rFonts w:ascii="Cambria Math" w:eastAsiaTheme="minorEastAsia" w:hAnsi="Cambria Math" w:cs="Times New Roman"/>
                                        <w:i/>
                                        <w:sz w:val="24"/>
                                        <w:szCs w:val="24"/>
                                      </w:rPr>
                                    </m:ctrlPr>
                                  </m:naryPr>
                                  <m:sub/>
                                  <m:sup/>
                                  <m:e>
                                    <m:d>
                                      <m:dPr>
                                        <m:ctrlPr>
                                          <w:rPr>
                                            <w:rFonts w:ascii="Cambria Math" w:eastAsiaTheme="minorEastAsia" w:hAnsi="Cambria Math" w:cs="Times New Roman"/>
                                            <w:i/>
                                            <w:sz w:val="24"/>
                                            <w:szCs w:val="24"/>
                                          </w:rPr>
                                        </m:ctrlPr>
                                      </m:dPr>
                                      <m:e>
                                        <m:sSup>
                                          <m:sSupPr>
                                            <m:ctrlPr>
                                              <w:rPr>
                                                <w:rFonts w:ascii="Cambria Math" w:eastAsiaTheme="minorEastAsia" w:hAnsi="Cambria Math" w:cs="Times New Roman"/>
                                                <w:i/>
                                                <w:sz w:val="24"/>
                                                <w:szCs w:val="24"/>
                                              </w:rPr>
                                            </m:ctrlPr>
                                          </m:sSupPr>
                                          <m:e>
                                            <m:r>
                                              <w:rPr>
                                                <w:rFonts w:ascii="Cambria Math" w:eastAsiaTheme="minorEastAsia" w:hAnsi="Cambria Math" w:cs="Times New Roman"/>
                                                <w:sz w:val="24"/>
                                                <w:szCs w:val="24"/>
                                              </w:rPr>
                                              <m:t>x</m:t>
                                            </m:r>
                                          </m:e>
                                          <m:sup>
                                            <m:r>
                                              <w:rPr>
                                                <w:rFonts w:ascii="Cambria Math" w:eastAsiaTheme="minorEastAsia" w:hAnsi="Cambria Math" w:cs="Times New Roman"/>
                                                <w:sz w:val="24"/>
                                                <w:szCs w:val="24"/>
                                              </w:rPr>
                                              <m:t>x</m:t>
                                            </m:r>
                                          </m:sup>
                                        </m:sSup>
                                      </m:e>
                                    </m:d>
                                  </m:e>
                                </m:nary>
                                <m:r>
                                  <w:rPr>
                                    <w:rFonts w:ascii="Cambria Math" w:eastAsiaTheme="minorEastAsia" w:hAnsi="Cambria Math" w:cs="Times New Roman"/>
                                    <w:sz w:val="24"/>
                                    <w:szCs w:val="24"/>
                                  </w:rPr>
                                  <m:t xml:space="preserve"> × </m:t>
                                </m:r>
                                <m:d>
                                  <m:dPr>
                                    <m:begChr m:val="{"/>
                                    <m:endChr m:val="}"/>
                                    <m:ctrlPr>
                                      <w:rPr>
                                        <w:rFonts w:ascii="Cambria Math" w:eastAsiaTheme="minorEastAsia" w:hAnsi="Cambria Math" w:cs="Times New Roman"/>
                                        <w:i/>
                                        <w:sz w:val="24"/>
                                        <w:szCs w:val="24"/>
                                      </w:rPr>
                                    </m:ctrlPr>
                                  </m:dPr>
                                  <m:e>
                                    <m:f>
                                      <m:fPr>
                                        <m:ctrlPr>
                                          <w:rPr>
                                            <w:rFonts w:ascii="Cambria Math" w:hAnsi="Cambria Math" w:cs="Times New Roman"/>
                                            <w:i/>
                                            <w:sz w:val="24"/>
                                            <w:szCs w:val="24"/>
                                          </w:rPr>
                                        </m:ctrlPr>
                                      </m:fPr>
                                      <m:num>
                                        <m:box>
                                          <m:boxPr>
                                            <m:diff m:val="1"/>
                                            <m:ctrlPr>
                                              <w:rPr>
                                                <w:rFonts w:ascii="Cambria Math" w:hAnsi="Cambria Math" w:cs="Times New Roman"/>
                                                <w:i/>
                                                <w:sz w:val="24"/>
                                                <w:szCs w:val="24"/>
                                              </w:rPr>
                                            </m:ctrlPr>
                                          </m:boxPr>
                                          <m:e>
                                            <m:r>
                                              <w:rPr>
                                                <w:rFonts w:ascii="Cambria Math" w:hAnsi="Cambria Math" w:cs="Times New Roman"/>
                                                <w:sz w:val="24"/>
                                                <w:szCs w:val="24"/>
                                              </w:rPr>
                                              <m:t>d</m:t>
                                            </m:r>
                                          </m:e>
                                        </m:box>
                                      </m:num>
                                      <m:den>
                                        <m:r>
                                          <w:rPr>
                                            <w:rFonts w:ascii="Cambria Math" w:hAnsi="Cambria Math" w:cs="Times New Roman"/>
                                            <w:sz w:val="24"/>
                                            <w:szCs w:val="24"/>
                                          </w:rPr>
                                          <m:t>dt</m:t>
                                        </m:r>
                                      </m:den>
                                    </m:f>
                                    <m:d>
                                      <m:dPr>
                                        <m:ctrlPr>
                                          <w:rPr>
                                            <w:rFonts w:ascii="Cambria Math" w:eastAsiaTheme="minorEastAsia" w:hAnsi="Cambria Math" w:cs="Times New Roman"/>
                                            <w:i/>
                                            <w:sz w:val="24"/>
                                            <w:szCs w:val="24"/>
                                          </w:rPr>
                                        </m:ctrlPr>
                                      </m:dPr>
                                      <m:e>
                                        <m:nary>
                                          <m:naryPr>
                                            <m:chr m:val="∑"/>
                                            <m:limLoc m:val="undOvr"/>
                                            <m:ctrlPr>
                                              <w:rPr>
                                                <w:rFonts w:ascii="Cambria Math" w:eastAsiaTheme="minorEastAsia" w:hAnsi="Cambria Math" w:cs="Times New Roman"/>
                                                <w:i/>
                                                <w:sz w:val="24"/>
                                                <w:szCs w:val="24"/>
                                              </w:rPr>
                                            </m:ctrlPr>
                                          </m:naryPr>
                                          <m:sub>
                                            <m:d>
                                              <m:dPr>
                                                <m:ctrlPr>
                                                  <w:rPr>
                                                    <w:rFonts w:ascii="Cambria Math" w:eastAsiaTheme="minorEastAsia" w:hAnsi="Cambria Math" w:cs="Times New Roman"/>
                                                    <w:i/>
                                                    <w:sz w:val="24"/>
                                                    <w:szCs w:val="24"/>
                                                  </w:rPr>
                                                </m:ctrlPr>
                                              </m:dPr>
                                              <m:e>
                                                <m:r>
                                                  <w:rPr>
                                                    <w:rFonts w:ascii="Cambria Math" w:eastAsiaTheme="minorEastAsia" w:hAnsi="Cambria Math" w:cs="Times New Roman"/>
                                                    <w:sz w:val="24"/>
                                                    <w:szCs w:val="24"/>
                                                  </w:rPr>
                                                  <m:t>i=k</m:t>
                                                </m:r>
                                              </m:e>
                                            </m:d>
                                          </m:sub>
                                          <m:sup>
                                            <m:r>
                                              <w:rPr>
                                                <w:rFonts w:ascii="Cambria Math" w:eastAsiaTheme="minorEastAsia" w:hAnsi="Cambria Math" w:cs="Times New Roman"/>
                                                <w:sz w:val="24"/>
                                                <w:szCs w:val="24"/>
                                              </w:rPr>
                                              <m:t>n</m:t>
                                            </m:r>
                                          </m:sup>
                                          <m:e>
                                            <m:d>
                                              <m:dPr>
                                                <m:ctrlPr>
                                                  <w:rPr>
                                                    <w:rFonts w:ascii="Cambria Math" w:eastAsiaTheme="minorEastAsia" w:hAnsi="Cambria Math" w:cs="Times New Roman"/>
                                                    <w:i/>
                                                    <w:sz w:val="24"/>
                                                    <w:szCs w:val="24"/>
                                                  </w:rPr>
                                                </m:ctrlPr>
                                              </m:dPr>
                                              <m:e>
                                                <m:m>
                                                  <m:mPr>
                                                    <m:mcs>
                                                      <m:mc>
                                                        <m:mcPr>
                                                          <m:count m:val="1"/>
                                                          <m:mcJc m:val="center"/>
                                                        </m:mcPr>
                                                      </m:mc>
                                                    </m:mcs>
                                                    <m:ctrlPr>
                                                      <w:rPr>
                                                        <w:rFonts w:ascii="Cambria Math" w:eastAsiaTheme="minorEastAsia" w:hAnsi="Cambria Math" w:cs="Times New Roman"/>
                                                        <w:i/>
                                                        <w:sz w:val="24"/>
                                                        <w:szCs w:val="24"/>
                                                      </w:rPr>
                                                    </m:ctrlPr>
                                                  </m:mPr>
                                                  <m:mr>
                                                    <m:e>
                                                      <m:r>
                                                        <w:rPr>
                                                          <w:rFonts w:ascii="Cambria Math" w:eastAsiaTheme="minorEastAsia" w:hAnsi="Cambria Math" w:cs="Times New Roman"/>
                                                          <w:sz w:val="24"/>
                                                          <w:szCs w:val="24"/>
                                                        </w:rPr>
                                                        <m:t>n</m:t>
                                                      </m:r>
                                                    </m:e>
                                                  </m:mr>
                                                  <m:mr>
                                                    <m:e>
                                                      <m:r>
                                                        <w:rPr>
                                                          <w:rFonts w:ascii="Cambria Math" w:eastAsiaTheme="minorEastAsia" w:hAnsi="Cambria Math" w:cs="Times New Roman"/>
                                                          <w:sz w:val="24"/>
                                                          <w:szCs w:val="24"/>
                                                        </w:rPr>
                                                        <m:t>i</m:t>
                                                      </m:r>
                                                    </m:e>
                                                  </m:mr>
                                                </m:m>
                                              </m:e>
                                            </m:d>
                                            <m:sSup>
                                              <m:sSupPr>
                                                <m:ctrlPr>
                                                  <w:rPr>
                                                    <w:rFonts w:ascii="Cambria Math" w:eastAsiaTheme="minorEastAsia" w:hAnsi="Cambria Math" w:cs="Times New Roman"/>
                                                    <w:i/>
                                                    <w:sz w:val="24"/>
                                                    <w:szCs w:val="24"/>
                                                  </w:rPr>
                                                </m:ctrlPr>
                                              </m:sSupPr>
                                              <m:e>
                                                <m:r>
                                                  <w:rPr>
                                                    <w:rFonts w:ascii="Cambria Math" w:eastAsiaTheme="minorEastAsia" w:hAnsi="Cambria Math" w:cs="Times New Roman"/>
                                                    <w:sz w:val="24"/>
                                                    <w:szCs w:val="24"/>
                                                  </w:rPr>
                                                  <m:t>x</m:t>
                                                </m:r>
                                              </m:e>
                                              <m:sup>
                                                <m:d>
                                                  <m:dPr>
                                                    <m:ctrlPr>
                                                      <w:rPr>
                                                        <w:rFonts w:ascii="Cambria Math" w:eastAsiaTheme="minorEastAsia" w:hAnsi="Cambria Math" w:cs="Times New Roman"/>
                                                        <w:i/>
                                                        <w:sz w:val="24"/>
                                                        <w:szCs w:val="24"/>
                                                      </w:rPr>
                                                    </m:ctrlPr>
                                                  </m:dPr>
                                                  <m:e>
                                                    <m:r>
                                                      <w:rPr>
                                                        <w:rFonts w:ascii="Cambria Math" w:eastAsiaTheme="minorEastAsia" w:hAnsi="Cambria Math" w:cs="Times New Roman"/>
                                                        <w:sz w:val="24"/>
                                                        <w:szCs w:val="24"/>
                                                      </w:rPr>
                                                      <m:t>n</m:t>
                                                    </m:r>
                                                    <m:r>
                                                      <w:rPr>
                                                        <w:rFonts w:ascii="Cambria Math" w:eastAsiaTheme="minorEastAsia" w:hAnsi="Cambria Math" w:cs="Times New Roman"/>
                                                        <w:sz w:val="24"/>
                                                        <w:szCs w:val="24"/>
                                                      </w:rPr>
                                                      <m:t xml:space="preserve"> - </m:t>
                                                    </m:r>
                                                    <m:r>
                                                      <w:rPr>
                                                        <w:rFonts w:ascii="Cambria Math" w:eastAsiaTheme="minorEastAsia" w:hAnsi="Cambria Math" w:cs="Times New Roman"/>
                                                        <w:sz w:val="24"/>
                                                        <w:szCs w:val="24"/>
                                                      </w:rPr>
                                                      <m:t>k</m:t>
                                                    </m:r>
                                                  </m:e>
                                                </m:d>
                                              </m:sup>
                                            </m:sSup>
                                            <m:r>
                                              <w:rPr>
                                                <w:rFonts w:ascii="Cambria Math" w:eastAsiaTheme="minorEastAsia" w:hAnsi="Cambria Math" w:cs="Times New Roman"/>
                                                <w:sz w:val="24"/>
                                                <w:szCs w:val="24"/>
                                              </w:rPr>
                                              <m:t xml:space="preserve"> </m:t>
                                            </m:r>
                                            <m:sSup>
                                              <m:sSupPr>
                                                <m:ctrlPr>
                                                  <w:rPr>
                                                    <w:rFonts w:ascii="Cambria Math" w:eastAsiaTheme="minorEastAsia" w:hAnsi="Cambria Math" w:cs="Times New Roman"/>
                                                    <w:i/>
                                                    <w:sz w:val="24"/>
                                                    <w:szCs w:val="24"/>
                                                  </w:rPr>
                                                </m:ctrlPr>
                                              </m:sSupPr>
                                              <m:e>
                                                <m:sSup>
                                                  <m:sSupPr>
                                                    <m:ctrlPr>
                                                      <w:rPr>
                                                        <w:rFonts w:ascii="Cambria Math" w:eastAsiaTheme="minorEastAsia" w:hAnsi="Cambria Math" w:cs="Times New Roman"/>
                                                        <w:i/>
                                                        <w:sz w:val="24"/>
                                                        <w:szCs w:val="24"/>
                                                      </w:rPr>
                                                    </m:ctrlPr>
                                                  </m:sSupPr>
                                                  <m:e>
                                                    <m:d>
                                                      <m:dPr>
                                                        <m:ctrlPr>
                                                          <w:rPr>
                                                            <w:rFonts w:ascii="Cambria Math" w:eastAsiaTheme="minorEastAsia" w:hAnsi="Cambria Math" w:cs="Times New Roman"/>
                                                            <w:i/>
                                                            <w:sz w:val="24"/>
                                                            <w:szCs w:val="24"/>
                                                          </w:rPr>
                                                        </m:ctrlPr>
                                                      </m:dPr>
                                                      <m:e>
                                                        <m:r>
                                                          <w:rPr>
                                                            <w:rFonts w:ascii="Cambria Math" w:eastAsiaTheme="minorEastAsia" w:hAnsi="Cambria Math" w:cs="Times New Roman"/>
                                                            <w:sz w:val="24"/>
                                                            <w:szCs w:val="24"/>
                                                          </w:rPr>
                                                          <m:t xml:space="preserve"> -1</m:t>
                                                        </m:r>
                                                      </m:e>
                                                    </m:d>
                                                  </m:e>
                                                  <m:sup>
                                                    <m:r>
                                                      <w:rPr>
                                                        <w:rFonts w:ascii="Cambria Math" w:eastAsiaTheme="minorEastAsia" w:hAnsi="Cambria Math" w:cs="Times New Roman"/>
                                                        <w:sz w:val="24"/>
                                                        <w:szCs w:val="24"/>
                                                      </w:rPr>
                                                      <m:t>k</m:t>
                                                    </m:r>
                                                  </m:sup>
                                                </m:sSup>
                                                <m:r>
                                                  <w:rPr>
                                                    <w:rFonts w:ascii="Cambria Math" w:eastAsiaTheme="minorEastAsia" w:hAnsi="Cambria Math" w:cs="Times New Roman"/>
                                                    <w:sz w:val="24"/>
                                                    <w:szCs w:val="24"/>
                                                  </w:rPr>
                                                  <m:t xml:space="preserve"> y</m:t>
                                                </m:r>
                                              </m:e>
                                              <m:sup>
                                                <m:r>
                                                  <w:rPr>
                                                    <w:rFonts w:ascii="Cambria Math" w:eastAsiaTheme="minorEastAsia" w:hAnsi="Cambria Math" w:cs="Times New Roman"/>
                                                    <w:sz w:val="24"/>
                                                    <w:szCs w:val="24"/>
                                                  </w:rPr>
                                                  <m:t>k</m:t>
                                                </m:r>
                                              </m:sup>
                                            </m:sSup>
                                          </m:e>
                                        </m:nary>
                                      </m:e>
                                    </m:d>
                                  </m:e>
                                </m:d>
                              </m:e>
                            </m:d>
                            <m:r>
                              <w:rPr>
                                <w:rFonts w:ascii="Cambria Math" w:eastAsiaTheme="minorEastAsia" w:hAnsi="Cambria Math" w:cs="Times New Roman"/>
                                <w:sz w:val="24"/>
                                <w:szCs w:val="24"/>
                              </w:rPr>
                              <m:t xml:space="preserve">- </m:t>
                            </m:r>
                            <m:nary>
                              <m:naryPr>
                                <m:limLoc m:val="undOvr"/>
                                <m:subHide m:val="1"/>
                                <m:supHide m:val="1"/>
                                <m:ctrlPr>
                                  <w:rPr>
                                    <w:rFonts w:ascii="Cambria Math" w:eastAsiaTheme="minorEastAsia" w:hAnsi="Cambria Math" w:cs="Times New Roman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naryPr>
                              <m:sub/>
                              <m:sup/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eastAsiaTheme="minorEastAsia" w:hAnsi="Cambria Math" w:cs="Times New Roman"/>
                                        <w:i/>
                                        <w:sz w:val="24"/>
                                        <w:szCs w:val="24"/>
                                      </w:rPr>
                                    </m:ctrlPr>
                                  </m:dPr>
                                  <m:e>
                                    <m:sSup>
                                      <m:sSupPr>
                                        <m:ctrlPr>
                                          <w:rPr>
                                            <w:rFonts w:ascii="Cambria Math" w:eastAsiaTheme="minorEastAsia" w:hAnsi="Cambria Math" w:cs="Times New Roman"/>
                                            <w:i/>
                                            <w:sz w:val="24"/>
                                            <w:szCs w:val="24"/>
                                          </w:rPr>
                                        </m:ctrlPr>
                                      </m:sSupPr>
                                      <m:e>
                                        <m:r>
                                          <w:rPr>
                                            <w:rFonts w:ascii="Cambria Math" w:eastAsiaTheme="minorEastAsia" w:hAnsi="Cambria Math" w:cs="Times New Roman"/>
                                            <w:sz w:val="24"/>
                                            <w:szCs w:val="24"/>
                                          </w:rPr>
                                          <m:t>x</m:t>
                                        </m:r>
                                      </m:e>
                                      <m:sup>
                                        <m:r>
                                          <w:rPr>
                                            <w:rFonts w:ascii="Cambria Math" w:eastAsiaTheme="minorEastAsia" w:hAnsi="Cambria Math" w:cs="Times New Roman"/>
                                            <w:sz w:val="24"/>
                                            <w:szCs w:val="24"/>
                                          </w:rPr>
                                          <m:t>x</m:t>
                                        </m:r>
                                      </m:sup>
                                    </m:sSup>
                                  </m:e>
                                </m:d>
                              </m:e>
                            </m:nary>
                          </m:e>
                        </m:d>
                      </m:num>
                      <m:den>
                        <m:d>
                          <m:dPr>
                            <m:begChr m:val="{"/>
                            <m:endChr m:val="}"/>
                            <m:ctrlPr>
                              <w:rPr>
                                <w:rFonts w:ascii="Cambria Math" w:eastAsiaTheme="minorEastAsia" w:hAnsi="Cambria Math" w:cs="Times New Roman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fPr>
                              <m:num>
                                <m:box>
                                  <m:boxPr>
                                    <m:diff m:val="1"/>
                                    <m:ctrlPr>
                                      <w:rPr>
                                        <w:rFonts w:ascii="Cambria Math" w:hAnsi="Cambria Math" w:cs="Times New Roman"/>
                                        <w:i/>
                                        <w:sz w:val="24"/>
                                        <w:szCs w:val="24"/>
                                      </w:rPr>
                                    </m:ctrlPr>
                                  </m:boxPr>
                                  <m:e>
                                    <m:r>
                                      <w:rPr>
                                        <w:rFonts w:ascii="Cambria Math" w:hAnsi="Cambria Math" w:cs="Times New Roman"/>
                                        <w:sz w:val="24"/>
                                        <w:szCs w:val="24"/>
                                      </w:rPr>
                                      <m:t>d</m:t>
                                    </m:r>
                                  </m:e>
                                </m:box>
                              </m:num>
                              <m:den>
                                <m:r>
                                  <w:rPr>
                                    <w:rFonts w:ascii="Cambria Math" w:hAnsi="Cambria Math" w:cs="Times New Roman"/>
                                    <w:sz w:val="24"/>
                                    <w:szCs w:val="24"/>
                                  </w:rPr>
                                  <m:t>dt</m:t>
                                </m:r>
                              </m:den>
                            </m:f>
                            <m:d>
                              <m:dPr>
                                <m:ctrlPr>
                                  <w:rPr>
                                    <w:rFonts w:ascii="Cambria Math" w:eastAsiaTheme="minorEastAsia" w:hAnsi="Cambria Math" w:cs="Times New Roman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dPr>
                              <m:e>
                                <m:nary>
                                  <m:naryPr>
                                    <m:chr m:val="∑"/>
                                    <m:limLoc m:val="undOvr"/>
                                    <m:ctrlPr>
                                      <w:rPr>
                                        <w:rFonts w:ascii="Cambria Math" w:eastAsiaTheme="minorEastAsia" w:hAnsi="Cambria Math" w:cs="Times New Roman"/>
                                        <w:i/>
                                        <w:sz w:val="24"/>
                                        <w:szCs w:val="24"/>
                                      </w:rPr>
                                    </m:ctrlPr>
                                  </m:naryPr>
                                  <m:sub>
                                    <m:d>
                                      <m:dPr>
                                        <m:ctrlPr>
                                          <w:rPr>
                                            <w:rFonts w:ascii="Cambria Math" w:eastAsiaTheme="minorEastAsia" w:hAnsi="Cambria Math" w:cs="Times New Roman"/>
                                            <w:i/>
                                            <w:sz w:val="24"/>
                                            <w:szCs w:val="24"/>
                                          </w:rPr>
                                        </m:ctrlPr>
                                      </m:dPr>
                                      <m:e>
                                        <m:r>
                                          <w:rPr>
                                            <w:rFonts w:ascii="Cambria Math" w:eastAsiaTheme="minorEastAsia" w:hAnsi="Cambria Math" w:cs="Times New Roman"/>
                                            <w:sz w:val="24"/>
                                            <w:szCs w:val="24"/>
                                          </w:rPr>
                                          <m:t>i=k</m:t>
                                        </m:r>
                                      </m:e>
                                    </m:d>
                                  </m:sub>
                                  <m:sup>
                                    <m:r>
                                      <w:rPr>
                                        <w:rFonts w:ascii="Cambria Math" w:eastAsiaTheme="minorEastAsia" w:hAnsi="Cambria Math" w:cs="Times New Roman"/>
                                        <w:sz w:val="24"/>
                                        <w:szCs w:val="24"/>
                                      </w:rPr>
                                      <m:t>n</m:t>
                                    </m:r>
                                  </m:sup>
                                  <m:e>
                                    <m:d>
                                      <m:dPr>
                                        <m:ctrlPr>
                                          <w:rPr>
                                            <w:rFonts w:ascii="Cambria Math" w:eastAsiaTheme="minorEastAsia" w:hAnsi="Cambria Math" w:cs="Times New Roman"/>
                                            <w:i/>
                                            <w:sz w:val="24"/>
                                            <w:szCs w:val="24"/>
                                          </w:rPr>
                                        </m:ctrlPr>
                                      </m:dPr>
                                      <m:e>
                                        <m:m>
                                          <m:mPr>
                                            <m:mcs>
                                              <m:mc>
                                                <m:mcPr>
                                                  <m:count m:val="1"/>
                                                  <m:mcJc m:val="center"/>
                                                </m:mcPr>
                                              </m:mc>
                                            </m:mcs>
                                            <m:ctrlPr>
                                              <w:rPr>
                                                <w:rFonts w:ascii="Cambria Math" w:eastAsiaTheme="minorEastAsia" w:hAnsi="Cambria Math" w:cs="Times New Roman"/>
                                                <w:i/>
                                                <w:sz w:val="24"/>
                                                <w:szCs w:val="24"/>
                                              </w:rPr>
                                            </m:ctrlPr>
                                          </m:mPr>
                                          <m:mr>
                                            <m:e>
                                              <m:r>
                                                <w:rPr>
                                                  <w:rFonts w:ascii="Cambria Math" w:eastAsiaTheme="minorEastAsia" w:hAnsi="Cambria Math" w:cs="Times New Roman"/>
                                                  <w:sz w:val="24"/>
                                                  <w:szCs w:val="24"/>
                                                </w:rPr>
                                                <m:t>n</m:t>
                                              </m:r>
                                            </m:e>
                                          </m:mr>
                                          <m:mr>
                                            <m:e>
                                              <m:r>
                                                <w:rPr>
                                                  <w:rFonts w:ascii="Cambria Math" w:eastAsiaTheme="minorEastAsia" w:hAnsi="Cambria Math" w:cs="Times New Roman"/>
                                                  <w:sz w:val="24"/>
                                                  <w:szCs w:val="24"/>
                                                </w:rPr>
                                                <m:t>i</m:t>
                                              </m:r>
                                            </m:e>
                                          </m:mr>
                                        </m:m>
                                      </m:e>
                                    </m:d>
                                    <m:sSup>
                                      <m:sSupPr>
                                        <m:ctrlPr>
                                          <w:rPr>
                                            <w:rFonts w:ascii="Cambria Math" w:eastAsiaTheme="minorEastAsia" w:hAnsi="Cambria Math" w:cs="Times New Roman"/>
                                            <w:i/>
                                            <w:sz w:val="24"/>
                                            <w:szCs w:val="24"/>
                                          </w:rPr>
                                        </m:ctrlPr>
                                      </m:sSupPr>
                                      <m:e>
                                        <m:r>
                                          <w:rPr>
                                            <w:rFonts w:ascii="Cambria Math" w:eastAsiaTheme="minorEastAsia" w:hAnsi="Cambria Math" w:cs="Times New Roman"/>
                                            <w:sz w:val="24"/>
                                            <w:szCs w:val="24"/>
                                          </w:rPr>
                                          <m:t>x</m:t>
                                        </m:r>
                                      </m:e>
                                      <m:sup>
                                        <m:d>
                                          <m:dPr>
                                            <m:ctrlPr>
                                              <w:rPr>
                                                <w:rFonts w:ascii="Cambria Math" w:eastAsiaTheme="minorEastAsia" w:hAnsi="Cambria Math" w:cs="Times New Roman"/>
                                                <w:i/>
                                                <w:sz w:val="24"/>
                                                <w:szCs w:val="24"/>
                                              </w:rPr>
                                            </m:ctrlPr>
                                          </m:dPr>
                                          <m:e>
                                            <m:r>
                                              <w:rPr>
                                                <w:rFonts w:ascii="Cambria Math" w:eastAsiaTheme="minorEastAsia" w:hAnsi="Cambria Math" w:cs="Times New Roman"/>
                                                <w:sz w:val="24"/>
                                                <w:szCs w:val="24"/>
                                              </w:rPr>
                                              <m:t>n</m:t>
                                            </m:r>
                                            <m:r>
                                              <w:rPr>
                                                <w:rFonts w:ascii="Cambria Math" w:eastAsiaTheme="minorEastAsia" w:hAnsi="Cambria Math" w:cs="Times New Roman"/>
                                                <w:sz w:val="24"/>
                                                <w:szCs w:val="24"/>
                                              </w:rPr>
                                              <m:t xml:space="preserve"> - </m:t>
                                            </m:r>
                                            <m:r>
                                              <w:rPr>
                                                <w:rFonts w:ascii="Cambria Math" w:eastAsiaTheme="minorEastAsia" w:hAnsi="Cambria Math" w:cs="Times New Roman"/>
                                                <w:sz w:val="24"/>
                                                <w:szCs w:val="24"/>
                                              </w:rPr>
                                              <m:t>k</m:t>
                                            </m:r>
                                          </m:e>
                                        </m:d>
                                      </m:sup>
                                    </m:sSup>
                                    <m:r>
                                      <w:rPr>
                                        <w:rFonts w:ascii="Cambria Math" w:eastAsiaTheme="minorEastAsia" w:hAnsi="Cambria Math" w:cs="Times New Roman"/>
                                        <w:sz w:val="24"/>
                                        <w:szCs w:val="24"/>
                                      </w:rPr>
                                      <m:t xml:space="preserve"> </m:t>
                                    </m:r>
                                    <m:sSup>
                                      <m:sSupPr>
                                        <m:ctrlPr>
                                          <w:rPr>
                                            <w:rFonts w:ascii="Cambria Math" w:eastAsiaTheme="minorEastAsia" w:hAnsi="Cambria Math" w:cs="Times New Roman"/>
                                            <w:i/>
                                            <w:sz w:val="24"/>
                                            <w:szCs w:val="24"/>
                                          </w:rPr>
                                        </m:ctrlPr>
                                      </m:sSupPr>
                                      <m:e>
                                        <m:sSup>
                                          <m:sSupPr>
                                            <m:ctrlPr>
                                              <w:rPr>
                                                <w:rFonts w:ascii="Cambria Math" w:eastAsiaTheme="minorEastAsia" w:hAnsi="Cambria Math" w:cs="Times New Roman"/>
                                                <w:i/>
                                                <w:sz w:val="24"/>
                                                <w:szCs w:val="24"/>
                                              </w:rPr>
                                            </m:ctrlPr>
                                          </m:sSupPr>
                                          <m:e>
                                            <m:d>
                                              <m:dPr>
                                                <m:ctrlPr>
                                                  <w:rPr>
                                                    <w:rFonts w:ascii="Cambria Math" w:eastAsiaTheme="minorEastAsia" w:hAnsi="Cambria Math" w:cs="Times New Roman"/>
                                                    <w:i/>
                                                    <w:sz w:val="24"/>
                                                    <w:szCs w:val="24"/>
                                                  </w:rPr>
                                                </m:ctrlPr>
                                              </m:dPr>
                                              <m:e>
                                                <m:r>
                                                  <w:rPr>
                                                    <w:rFonts w:ascii="Cambria Math" w:eastAsiaTheme="minorEastAsia" w:hAnsi="Cambria Math" w:cs="Times New Roman"/>
                                                    <w:sz w:val="24"/>
                                                    <w:szCs w:val="24"/>
                                                  </w:rPr>
                                                  <m:t xml:space="preserve"> -1</m:t>
                                                </m:r>
                                              </m:e>
                                            </m:d>
                                          </m:e>
                                          <m:sup>
                                            <m:r>
                                              <w:rPr>
                                                <w:rFonts w:ascii="Cambria Math" w:eastAsiaTheme="minorEastAsia" w:hAnsi="Cambria Math" w:cs="Times New Roman"/>
                                                <w:sz w:val="24"/>
                                                <w:szCs w:val="24"/>
                                              </w:rPr>
                                              <m:t>k</m:t>
                                            </m:r>
                                          </m:sup>
                                        </m:sSup>
                                        <m:r>
                                          <w:rPr>
                                            <w:rFonts w:ascii="Cambria Math" w:eastAsiaTheme="minorEastAsia" w:hAnsi="Cambria Math" w:cs="Times New Roman"/>
                                            <w:sz w:val="24"/>
                                            <w:szCs w:val="24"/>
                                          </w:rPr>
                                          <m:t xml:space="preserve"> y</m:t>
                                        </m:r>
                                      </m:e>
                                      <m:sup>
                                        <m:r>
                                          <w:rPr>
                                            <w:rFonts w:ascii="Cambria Math" w:eastAsiaTheme="minorEastAsia" w:hAnsi="Cambria Math" w:cs="Times New Roman"/>
                                            <w:sz w:val="24"/>
                                            <w:szCs w:val="24"/>
                                          </w:rPr>
                                          <m:t>k</m:t>
                                        </m:r>
                                      </m:sup>
                                    </m:sSup>
                                  </m:e>
                                </m:nary>
                              </m:e>
                            </m:d>
                          </m:e>
                        </m:d>
                      </m:den>
                    </m:f>
                  </m:e>
                </m:d>
              </m:e>
            </m:func>
          </m:e>
        </m:nary>
      </m:oMath>
      <w:r w:rsidR="00AE6349">
        <w:rPr>
          <w:rFonts w:ascii="Times New Roman" w:hAnsi="Times New Roman" w:cs="Times New Roman"/>
          <w:sz w:val="24"/>
          <w:szCs w:val="24"/>
        </w:rPr>
        <w:t xml:space="preserve"> </w:t>
      </w:r>
    </w:p>
    <w:sectPr w:rsidR="009212DA" w:rsidRPr="009212DA" w:rsidSect="009212DA">
      <w:pgSz w:w="11906" w:h="16838" w:code="9"/>
      <w:pgMar w:top="1701" w:right="2268" w:bottom="2268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12DA"/>
    <w:rsid w:val="0026260E"/>
    <w:rsid w:val="0031280B"/>
    <w:rsid w:val="00337D44"/>
    <w:rsid w:val="003E62DB"/>
    <w:rsid w:val="009212DA"/>
    <w:rsid w:val="00957488"/>
    <w:rsid w:val="00967C81"/>
    <w:rsid w:val="00A02362"/>
    <w:rsid w:val="00AB2E4A"/>
    <w:rsid w:val="00AE6349"/>
    <w:rsid w:val="00B632AB"/>
    <w:rsid w:val="00C151EC"/>
    <w:rsid w:val="00F01404"/>
    <w:rsid w:val="00F051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409CDE"/>
  <w15:chartTrackingRefBased/>
  <w15:docId w15:val="{691642C8-4DFA-4C76-8CEB-069BDFD4D2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212DA"/>
    <w:pPr>
      <w:spacing w:line="259" w:lineRule="auto"/>
    </w:pPr>
    <w:rPr>
      <w:rFonts w:eastAsiaTheme="minorHAnsi"/>
      <w:kern w:val="0"/>
      <w:sz w:val="22"/>
      <w:szCs w:val="22"/>
      <w:lang w:val="en-US" w:eastAsia="en-US"/>
      <w14:ligatures w14:val="none"/>
    </w:rPr>
  </w:style>
  <w:style w:type="paragraph" w:styleId="Judul1">
    <w:name w:val="heading 1"/>
    <w:basedOn w:val="Normal"/>
    <w:next w:val="Normal"/>
    <w:link w:val="Judul1KAR"/>
    <w:uiPriority w:val="9"/>
    <w:qFormat/>
    <w:rsid w:val="009212DA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n-GB" w:eastAsia="zh-CN"/>
      <w14:ligatures w14:val="standardContextual"/>
    </w:rPr>
  </w:style>
  <w:style w:type="paragraph" w:styleId="Judul2">
    <w:name w:val="heading 2"/>
    <w:basedOn w:val="Normal"/>
    <w:next w:val="Normal"/>
    <w:link w:val="Judul2KAR"/>
    <w:uiPriority w:val="9"/>
    <w:semiHidden/>
    <w:unhideWhenUsed/>
    <w:qFormat/>
    <w:rsid w:val="009212DA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n-GB" w:eastAsia="zh-CN"/>
      <w14:ligatures w14:val="standardContextual"/>
    </w:rPr>
  </w:style>
  <w:style w:type="paragraph" w:styleId="Judul3">
    <w:name w:val="heading 3"/>
    <w:basedOn w:val="Normal"/>
    <w:next w:val="Normal"/>
    <w:link w:val="Judul3KAR"/>
    <w:uiPriority w:val="9"/>
    <w:semiHidden/>
    <w:unhideWhenUsed/>
    <w:qFormat/>
    <w:rsid w:val="009212DA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:lang w:val="en-GB" w:eastAsia="zh-CN"/>
      <w14:ligatures w14:val="standardContextual"/>
    </w:rPr>
  </w:style>
  <w:style w:type="paragraph" w:styleId="Judul4">
    <w:name w:val="heading 4"/>
    <w:basedOn w:val="Normal"/>
    <w:next w:val="Normal"/>
    <w:link w:val="Judul4KAR"/>
    <w:uiPriority w:val="9"/>
    <w:semiHidden/>
    <w:unhideWhenUsed/>
    <w:qFormat/>
    <w:rsid w:val="009212DA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:lang w:val="en-GB" w:eastAsia="zh-CN"/>
      <w14:ligatures w14:val="standardContextual"/>
    </w:rPr>
  </w:style>
  <w:style w:type="paragraph" w:styleId="Judul5">
    <w:name w:val="heading 5"/>
    <w:basedOn w:val="Normal"/>
    <w:next w:val="Normal"/>
    <w:link w:val="Judul5KAR"/>
    <w:uiPriority w:val="9"/>
    <w:semiHidden/>
    <w:unhideWhenUsed/>
    <w:qFormat/>
    <w:rsid w:val="009212DA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:lang w:val="en-GB" w:eastAsia="zh-CN"/>
      <w14:ligatures w14:val="standardContextual"/>
    </w:rPr>
  </w:style>
  <w:style w:type="paragraph" w:styleId="Judul6">
    <w:name w:val="heading 6"/>
    <w:basedOn w:val="Normal"/>
    <w:next w:val="Normal"/>
    <w:link w:val="Judul6KAR"/>
    <w:uiPriority w:val="9"/>
    <w:semiHidden/>
    <w:unhideWhenUsed/>
    <w:qFormat/>
    <w:rsid w:val="009212DA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:lang w:val="en-GB" w:eastAsia="zh-CN"/>
      <w14:ligatures w14:val="standardContextual"/>
    </w:rPr>
  </w:style>
  <w:style w:type="paragraph" w:styleId="Judul7">
    <w:name w:val="heading 7"/>
    <w:basedOn w:val="Normal"/>
    <w:next w:val="Normal"/>
    <w:link w:val="Judul7KAR"/>
    <w:uiPriority w:val="9"/>
    <w:semiHidden/>
    <w:unhideWhenUsed/>
    <w:qFormat/>
    <w:rsid w:val="009212DA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:lang w:val="en-GB" w:eastAsia="zh-CN"/>
      <w14:ligatures w14:val="standardContextual"/>
    </w:rPr>
  </w:style>
  <w:style w:type="paragraph" w:styleId="Judul8">
    <w:name w:val="heading 8"/>
    <w:basedOn w:val="Normal"/>
    <w:next w:val="Normal"/>
    <w:link w:val="Judul8KAR"/>
    <w:uiPriority w:val="9"/>
    <w:semiHidden/>
    <w:unhideWhenUsed/>
    <w:qFormat/>
    <w:rsid w:val="009212DA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:lang w:val="en-GB" w:eastAsia="zh-CN"/>
      <w14:ligatures w14:val="standardContextual"/>
    </w:rPr>
  </w:style>
  <w:style w:type="paragraph" w:styleId="Judul9">
    <w:name w:val="heading 9"/>
    <w:basedOn w:val="Normal"/>
    <w:next w:val="Normal"/>
    <w:link w:val="Judul9KAR"/>
    <w:uiPriority w:val="9"/>
    <w:semiHidden/>
    <w:unhideWhenUsed/>
    <w:qFormat/>
    <w:rsid w:val="009212DA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:lang w:val="en-GB" w:eastAsia="zh-CN"/>
      <w14:ligatures w14:val="standardContextual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character" w:customStyle="1" w:styleId="Judul1KAR">
    <w:name w:val="Judul 1 KAR"/>
    <w:basedOn w:val="FontParagrafDefault"/>
    <w:link w:val="Judul1"/>
    <w:uiPriority w:val="9"/>
    <w:rsid w:val="009212D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Judul2KAR">
    <w:name w:val="Judul 2 KAR"/>
    <w:basedOn w:val="FontParagrafDefault"/>
    <w:link w:val="Judul2"/>
    <w:uiPriority w:val="9"/>
    <w:semiHidden/>
    <w:rsid w:val="009212D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Judul3KAR">
    <w:name w:val="Judul 3 KAR"/>
    <w:basedOn w:val="FontParagrafDefault"/>
    <w:link w:val="Judul3"/>
    <w:uiPriority w:val="9"/>
    <w:semiHidden/>
    <w:rsid w:val="009212D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Judul4KAR">
    <w:name w:val="Judul 4 KAR"/>
    <w:basedOn w:val="FontParagrafDefault"/>
    <w:link w:val="Judul4"/>
    <w:uiPriority w:val="9"/>
    <w:semiHidden/>
    <w:rsid w:val="009212DA"/>
    <w:rPr>
      <w:rFonts w:eastAsiaTheme="majorEastAsia" w:cstheme="majorBidi"/>
      <w:i/>
      <w:iCs/>
      <w:color w:val="0F4761" w:themeColor="accent1" w:themeShade="BF"/>
    </w:rPr>
  </w:style>
  <w:style w:type="character" w:customStyle="1" w:styleId="Judul5KAR">
    <w:name w:val="Judul 5 KAR"/>
    <w:basedOn w:val="FontParagrafDefault"/>
    <w:link w:val="Judul5"/>
    <w:uiPriority w:val="9"/>
    <w:semiHidden/>
    <w:rsid w:val="009212DA"/>
    <w:rPr>
      <w:rFonts w:eastAsiaTheme="majorEastAsia" w:cstheme="majorBidi"/>
      <w:color w:val="0F4761" w:themeColor="accent1" w:themeShade="BF"/>
    </w:rPr>
  </w:style>
  <w:style w:type="character" w:customStyle="1" w:styleId="Judul6KAR">
    <w:name w:val="Judul 6 KAR"/>
    <w:basedOn w:val="FontParagrafDefault"/>
    <w:link w:val="Judul6"/>
    <w:uiPriority w:val="9"/>
    <w:semiHidden/>
    <w:rsid w:val="009212DA"/>
    <w:rPr>
      <w:rFonts w:eastAsiaTheme="majorEastAsia" w:cstheme="majorBidi"/>
      <w:i/>
      <w:iCs/>
      <w:color w:val="595959" w:themeColor="text1" w:themeTint="A6"/>
    </w:rPr>
  </w:style>
  <w:style w:type="character" w:customStyle="1" w:styleId="Judul7KAR">
    <w:name w:val="Judul 7 KAR"/>
    <w:basedOn w:val="FontParagrafDefault"/>
    <w:link w:val="Judul7"/>
    <w:uiPriority w:val="9"/>
    <w:semiHidden/>
    <w:rsid w:val="009212DA"/>
    <w:rPr>
      <w:rFonts w:eastAsiaTheme="majorEastAsia" w:cstheme="majorBidi"/>
      <w:color w:val="595959" w:themeColor="text1" w:themeTint="A6"/>
    </w:rPr>
  </w:style>
  <w:style w:type="character" w:customStyle="1" w:styleId="Judul8KAR">
    <w:name w:val="Judul 8 KAR"/>
    <w:basedOn w:val="FontParagrafDefault"/>
    <w:link w:val="Judul8"/>
    <w:uiPriority w:val="9"/>
    <w:semiHidden/>
    <w:rsid w:val="009212DA"/>
    <w:rPr>
      <w:rFonts w:eastAsiaTheme="majorEastAsia" w:cstheme="majorBidi"/>
      <w:i/>
      <w:iCs/>
      <w:color w:val="272727" w:themeColor="text1" w:themeTint="D8"/>
    </w:rPr>
  </w:style>
  <w:style w:type="character" w:customStyle="1" w:styleId="Judul9KAR">
    <w:name w:val="Judul 9 KAR"/>
    <w:basedOn w:val="FontParagrafDefault"/>
    <w:link w:val="Judul9"/>
    <w:uiPriority w:val="9"/>
    <w:semiHidden/>
    <w:rsid w:val="009212DA"/>
    <w:rPr>
      <w:rFonts w:eastAsiaTheme="majorEastAsia" w:cstheme="majorBidi"/>
      <w:color w:val="272727" w:themeColor="text1" w:themeTint="D8"/>
    </w:rPr>
  </w:style>
  <w:style w:type="paragraph" w:styleId="Judul">
    <w:name w:val="Title"/>
    <w:basedOn w:val="Normal"/>
    <w:next w:val="Normal"/>
    <w:link w:val="JudulKAR"/>
    <w:uiPriority w:val="10"/>
    <w:qFormat/>
    <w:rsid w:val="009212D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GB" w:eastAsia="zh-CN"/>
      <w14:ligatures w14:val="standardContextual"/>
    </w:rPr>
  </w:style>
  <w:style w:type="character" w:customStyle="1" w:styleId="JudulKAR">
    <w:name w:val="Judul KAR"/>
    <w:basedOn w:val="FontParagrafDefault"/>
    <w:link w:val="Judul"/>
    <w:uiPriority w:val="10"/>
    <w:rsid w:val="009212D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judul">
    <w:name w:val="Subtitle"/>
    <w:basedOn w:val="Normal"/>
    <w:next w:val="Normal"/>
    <w:link w:val="SubjudulKAR"/>
    <w:uiPriority w:val="11"/>
    <w:qFormat/>
    <w:rsid w:val="009212DA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en-GB" w:eastAsia="zh-CN"/>
      <w14:ligatures w14:val="standardContextual"/>
    </w:rPr>
  </w:style>
  <w:style w:type="character" w:customStyle="1" w:styleId="SubjudulKAR">
    <w:name w:val="Subjudul KAR"/>
    <w:basedOn w:val="FontParagrafDefault"/>
    <w:link w:val="Subjudul"/>
    <w:uiPriority w:val="11"/>
    <w:rsid w:val="009212D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Kutipan">
    <w:name w:val="Quote"/>
    <w:basedOn w:val="Normal"/>
    <w:next w:val="Normal"/>
    <w:link w:val="KutipanKAR"/>
    <w:uiPriority w:val="29"/>
    <w:qFormat/>
    <w:rsid w:val="009212DA"/>
    <w:pPr>
      <w:spacing w:before="160" w:line="278" w:lineRule="auto"/>
      <w:jc w:val="center"/>
    </w:pPr>
    <w:rPr>
      <w:rFonts w:eastAsiaTheme="minorEastAsia"/>
      <w:i/>
      <w:iCs/>
      <w:color w:val="404040" w:themeColor="text1" w:themeTint="BF"/>
      <w:kern w:val="2"/>
      <w:sz w:val="24"/>
      <w:szCs w:val="24"/>
      <w:lang w:val="en-GB" w:eastAsia="zh-CN"/>
      <w14:ligatures w14:val="standardContextual"/>
    </w:rPr>
  </w:style>
  <w:style w:type="character" w:customStyle="1" w:styleId="KutipanKAR">
    <w:name w:val="Kutipan KAR"/>
    <w:basedOn w:val="FontParagrafDefault"/>
    <w:link w:val="Kutipan"/>
    <w:uiPriority w:val="29"/>
    <w:rsid w:val="009212DA"/>
    <w:rPr>
      <w:i/>
      <w:iCs/>
      <w:color w:val="404040" w:themeColor="text1" w:themeTint="BF"/>
    </w:rPr>
  </w:style>
  <w:style w:type="paragraph" w:styleId="DaftarParagraf">
    <w:name w:val="List Paragraph"/>
    <w:basedOn w:val="Normal"/>
    <w:uiPriority w:val="34"/>
    <w:qFormat/>
    <w:rsid w:val="009212DA"/>
    <w:pPr>
      <w:spacing w:line="278" w:lineRule="auto"/>
      <w:ind w:left="720"/>
      <w:contextualSpacing/>
    </w:pPr>
    <w:rPr>
      <w:rFonts w:eastAsiaTheme="minorEastAsia"/>
      <w:kern w:val="2"/>
      <w:sz w:val="24"/>
      <w:szCs w:val="24"/>
      <w:lang w:val="en-GB" w:eastAsia="zh-CN"/>
      <w14:ligatures w14:val="standardContextual"/>
    </w:rPr>
  </w:style>
  <w:style w:type="character" w:styleId="PenekananKeras">
    <w:name w:val="Intense Emphasis"/>
    <w:basedOn w:val="FontParagrafDefault"/>
    <w:uiPriority w:val="21"/>
    <w:qFormat/>
    <w:rsid w:val="009212DA"/>
    <w:rPr>
      <w:i/>
      <w:iCs/>
      <w:color w:val="0F4761" w:themeColor="accent1" w:themeShade="BF"/>
    </w:rPr>
  </w:style>
  <w:style w:type="paragraph" w:styleId="KutipanyangSering">
    <w:name w:val="Intense Quote"/>
    <w:basedOn w:val="Normal"/>
    <w:next w:val="Normal"/>
    <w:link w:val="KutipanyangSeringKAR"/>
    <w:uiPriority w:val="30"/>
    <w:qFormat/>
    <w:rsid w:val="009212D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EastAsia"/>
      <w:i/>
      <w:iCs/>
      <w:color w:val="0F4761" w:themeColor="accent1" w:themeShade="BF"/>
      <w:kern w:val="2"/>
      <w:sz w:val="24"/>
      <w:szCs w:val="24"/>
      <w:lang w:val="en-GB" w:eastAsia="zh-CN"/>
      <w14:ligatures w14:val="standardContextual"/>
    </w:rPr>
  </w:style>
  <w:style w:type="character" w:customStyle="1" w:styleId="KutipanyangSeringKAR">
    <w:name w:val="Kutipan yang Sering KAR"/>
    <w:basedOn w:val="FontParagrafDefault"/>
    <w:link w:val="KutipanyangSering"/>
    <w:uiPriority w:val="30"/>
    <w:rsid w:val="009212DA"/>
    <w:rPr>
      <w:i/>
      <w:iCs/>
      <w:color w:val="0F4761" w:themeColor="accent1" w:themeShade="BF"/>
    </w:rPr>
  </w:style>
  <w:style w:type="character" w:styleId="ReferensiyangSering">
    <w:name w:val="Intense Reference"/>
    <w:basedOn w:val="FontParagrafDefault"/>
    <w:uiPriority w:val="32"/>
    <w:qFormat/>
    <w:rsid w:val="009212D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69</TotalTime>
  <Pages>1</Pages>
  <Words>79</Words>
  <Characters>455</Characters>
  <Application>Microsoft Office Word</Application>
  <DocSecurity>0</DocSecurity>
  <Lines>3</Lines>
  <Paragraphs>1</Paragraphs>
  <ScaleCrop>false</ScaleCrop>
  <Company>Samuel Hasiholan Omega, S. Tr. T.</Company>
  <LinksUpToDate>false</LinksUpToDate>
  <CharactersWithSpaces>533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samuel purba</dc:creator>
  <cp:keywords/>
  <dc:description/>
  <cp:lastModifiedBy>samuel purba</cp:lastModifiedBy>
  <cp:revision>16</cp:revision>
  <cp:lastPrinted>2026-08-27T10:32:00Z</cp:lastPrinted>
  <dcterms:created xsi:type="dcterms:W3CDTF">2026-01-27T04:44:00Z</dcterms:created>
  <dcterms:modified xsi:type="dcterms:W3CDTF">2026-08-29T02:21:00Z</dcterms:modified>
</cp:coreProperties>
</file>