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DE805" w14:textId="77777777" w:rsidR="001872CE" w:rsidRDefault="001872CE" w:rsidP="001872CE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1872CE">
        <w:rPr>
          <w:rFonts w:ascii="Times New Roman" w:eastAsiaTheme="minorEastAsia" w:hAnsi="Times New Roman" w:cs="Times New Roman"/>
          <w:sz w:val="24"/>
          <w:szCs w:val="24"/>
        </w:rPr>
        <w:t>Samuel’s Problem Theorem</w:t>
      </w:r>
    </w:p>
    <w:p w14:paraId="7F2EA45F" w14:textId="7F114906" w:rsidR="003D45DF" w:rsidRPr="001872CE" w:rsidRDefault="003D45DF" w:rsidP="001872CE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[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Revised</w:t>
      </w:r>
      <w:r>
        <w:rPr>
          <w:rFonts w:ascii="Times New Roman" w:eastAsiaTheme="minorEastAsia" w:hAnsi="Times New Roman" w:cs="Times New Roman"/>
          <w:sz w:val="24"/>
          <w:szCs w:val="24"/>
        </w:rPr>
        <w:t>]</w:t>
      </w:r>
    </w:p>
    <w:p w14:paraId="1E5ADCDD" w14:textId="77777777" w:rsidR="001872CE" w:rsidRPr="001872CE" w:rsidRDefault="001872CE" w:rsidP="001872CE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1872CE">
        <w:rPr>
          <w:rFonts w:ascii="Times New Roman" w:eastAsiaTheme="minorEastAsia" w:hAnsi="Times New Roman" w:cs="Times New Roman"/>
          <w:sz w:val="24"/>
          <w:szCs w:val="24"/>
          <w:lang w:val="id-ID"/>
        </w:rPr>
        <w:t>by</w:t>
      </w:r>
      <w:proofErr w:type="spellEnd"/>
      <w:r w:rsidRPr="001872CE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: Samuel Hasiholan Omega Purba, S. </w:t>
      </w:r>
      <w:proofErr w:type="spellStart"/>
      <w:r w:rsidRPr="001872CE">
        <w:rPr>
          <w:rFonts w:ascii="Times New Roman" w:eastAsiaTheme="minorEastAsia" w:hAnsi="Times New Roman" w:cs="Times New Roman"/>
          <w:sz w:val="24"/>
          <w:szCs w:val="24"/>
          <w:lang w:val="id-ID"/>
        </w:rPr>
        <w:t>Tr</w:t>
      </w:r>
      <w:proofErr w:type="spellEnd"/>
      <w:r w:rsidRPr="001872CE">
        <w:rPr>
          <w:rFonts w:ascii="Times New Roman" w:eastAsiaTheme="minorEastAsia" w:hAnsi="Times New Roman" w:cs="Times New Roman"/>
          <w:sz w:val="24"/>
          <w:szCs w:val="24"/>
          <w:lang w:val="id-ID"/>
        </w:rPr>
        <w:t>. T.</w:t>
      </w:r>
    </w:p>
    <w:p w14:paraId="1ED7C3FB" w14:textId="77777777" w:rsidR="001872CE" w:rsidRPr="001872CE" w:rsidRDefault="001872CE" w:rsidP="001872CE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1872CE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568648C7" w14:textId="77777777" w:rsidR="001872CE" w:rsidRPr="001872CE" w:rsidRDefault="001872CE" w:rsidP="001872CE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1872CE">
        <w:rPr>
          <w:rFonts w:ascii="Times New Roman" w:eastAsiaTheme="minorEastAsia" w:hAnsi="Times New Roman" w:cs="Times New Roman"/>
          <w:sz w:val="24"/>
          <w:szCs w:val="24"/>
          <w:lang w:val="id-ID"/>
        </w:rPr>
        <w:t>Prodi</w:t>
      </w:r>
      <w:proofErr w:type="spellEnd"/>
      <w:r w:rsidRPr="001872CE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Teknik Robotika dan Kecerdasan buatan</w:t>
      </w:r>
    </w:p>
    <w:p w14:paraId="78A2D6E7" w14:textId="77777777" w:rsidR="001872CE" w:rsidRPr="001872CE" w:rsidRDefault="001872CE" w:rsidP="001872CE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1872CE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1A1B493E" w14:textId="77777777" w:rsidR="001872CE" w:rsidRPr="001872CE" w:rsidRDefault="001872CE" w:rsidP="001872CE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3D5839A" w14:textId="618DF004" w:rsidR="001872CE" w:rsidRPr="001872CE" w:rsidRDefault="001872CE" w:rsidP="001872C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n =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sup>
                              </m:sSup>
                            </m:e>
                          </m:d>
                        </m:sub>
                      </m:sSub>
                    </m:e>
                  </m:d>
                </m:den>
              </m:f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2π -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π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 xml:space="preserve">3 × </m:t>
                                      </m:r>
                                      <m:d>
                                        <m:dPr>
                                          <m:begChr m:val="{"/>
                                          <m:endChr m:val="}"/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</m:e>
                                            <m:sup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 w:cs="Times New Roman"/>
                                                      <w:i/>
                                                      <w:sz w:val="24"/>
                                                      <w:szCs w:val="24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 w:cs="Times New Roman"/>
                                                      <w:sz w:val="24"/>
                                                      <w:szCs w:val="24"/>
                                                    </w:rPr>
                                                    <m:t>-1</m:t>
                                                  </m:r>
                                                </m:e>
                                              </m:d>
                                            </m:sup>
                                          </m:sSup>
                                        </m:e>
                                      </m:d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sup>
                      </m:sSup>
                    </m:e>
                  </m:d>
                </m:sub>
              </m:sSub>
            </m:e>
          </m:d>
        </m:oMath>
      </m:oMathPara>
    </w:p>
    <w:p w14:paraId="512667A3" w14:textId="77777777" w:rsidR="001872CE" w:rsidRPr="001872CE" w:rsidRDefault="001872CE" w:rsidP="001872C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4962B700" w14:textId="77777777" w:rsidR="001872CE" w:rsidRPr="001872CE" w:rsidRDefault="001872CE" w:rsidP="001872C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1872CE">
        <w:rPr>
          <w:rFonts w:ascii="Times New Roman" w:hAnsi="Times New Roman" w:cs="Times New Roman"/>
          <w:sz w:val="24"/>
          <w:szCs w:val="24"/>
        </w:rPr>
        <w:t>Quote’s :</w:t>
      </w:r>
      <w:proofErr w:type="gramEnd"/>
    </w:p>
    <w:p w14:paraId="6B134C38" w14:textId="77777777" w:rsidR="001872CE" w:rsidRPr="001872CE" w:rsidRDefault="001872CE" w:rsidP="001872C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1872CE">
        <w:rPr>
          <w:rFonts w:ascii="Times New Roman" w:hAnsi="Times New Roman" w:cs="Times New Roman"/>
          <w:sz w:val="24"/>
          <w:szCs w:val="24"/>
        </w:rPr>
        <w:t>“ Se</w:t>
      </w:r>
      <w:proofErr w:type="gramEnd"/>
      <w:r w:rsidRPr="001872CE">
        <w:rPr>
          <w:rFonts w:ascii="Times New Roman" w:hAnsi="Times New Roman" w:cs="Times New Roman"/>
          <w:sz w:val="24"/>
          <w:szCs w:val="24"/>
        </w:rPr>
        <w:t>-Kata dan Se-</w:t>
      </w:r>
      <w:proofErr w:type="spellStart"/>
      <w:r w:rsidRPr="001872CE">
        <w:rPr>
          <w:rFonts w:ascii="Times New Roman" w:hAnsi="Times New Roman" w:cs="Times New Roman"/>
          <w:sz w:val="24"/>
          <w:szCs w:val="24"/>
        </w:rPr>
        <w:t>Perbuatan</w:t>
      </w:r>
      <w:proofErr w:type="spellEnd"/>
      <w:r w:rsidRPr="001872CE">
        <w:rPr>
          <w:rFonts w:ascii="Times New Roman" w:hAnsi="Times New Roman" w:cs="Times New Roman"/>
          <w:sz w:val="24"/>
          <w:szCs w:val="24"/>
        </w:rPr>
        <w:t xml:space="preserve"> ”</w:t>
      </w:r>
    </w:p>
    <w:p w14:paraId="5E5FFCA6" w14:textId="77777777" w:rsidR="001872CE" w:rsidRPr="001872CE" w:rsidRDefault="001872CE" w:rsidP="001872C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72CE">
        <w:rPr>
          <w:rFonts w:ascii="Times New Roman" w:hAnsi="Times New Roman" w:cs="Times New Roman"/>
          <w:sz w:val="24"/>
          <w:szCs w:val="24"/>
        </w:rPr>
        <w:t xml:space="preserve">Samuel </w:t>
      </w:r>
      <w:proofErr w:type="spellStart"/>
      <w:r w:rsidRPr="001872CE">
        <w:rPr>
          <w:rFonts w:ascii="Times New Roman" w:hAnsi="Times New Roman" w:cs="Times New Roman"/>
          <w:sz w:val="24"/>
          <w:szCs w:val="24"/>
        </w:rPr>
        <w:t>Hasiholan</w:t>
      </w:r>
      <w:proofErr w:type="spellEnd"/>
      <w:r w:rsidRPr="001872CE">
        <w:rPr>
          <w:rFonts w:ascii="Times New Roman" w:hAnsi="Times New Roman" w:cs="Times New Roman"/>
          <w:sz w:val="24"/>
          <w:szCs w:val="24"/>
        </w:rPr>
        <w:t xml:space="preserve"> Omega, S. Tr. T. (</w:t>
      </w:r>
      <w:proofErr w:type="gramStart"/>
      <w:r w:rsidRPr="001872CE">
        <w:rPr>
          <w:rFonts w:ascii="Times New Roman" w:hAnsi="Times New Roman" w:cs="Times New Roman"/>
          <w:sz w:val="24"/>
          <w:szCs w:val="24"/>
        </w:rPr>
        <w:t>Founder :</w:t>
      </w:r>
      <w:proofErr w:type="gramEnd"/>
      <w:r w:rsidRPr="001872CE">
        <w:rPr>
          <w:rFonts w:ascii="Times New Roman" w:hAnsi="Times New Roman" w:cs="Times New Roman"/>
          <w:sz w:val="24"/>
          <w:szCs w:val="24"/>
        </w:rPr>
        <w:t xml:space="preserve"> BeruangLaut.ID)</w:t>
      </w:r>
    </w:p>
    <w:p w14:paraId="236C5355" w14:textId="77777777" w:rsidR="001872CE" w:rsidRPr="001872CE" w:rsidRDefault="001872CE" w:rsidP="001872C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1872CE">
        <w:rPr>
          <w:rFonts w:ascii="Times New Roman" w:hAnsi="Times New Roman" w:cs="Times New Roman"/>
          <w:sz w:val="24"/>
          <w:szCs w:val="24"/>
        </w:rPr>
        <w:t xml:space="preserve">“ </w:t>
      </w:r>
      <w:proofErr w:type="spellStart"/>
      <w:r w:rsidRPr="001872CE">
        <w:rPr>
          <w:rFonts w:ascii="Times New Roman" w:hAnsi="Times New Roman" w:cs="Times New Roman"/>
          <w:sz w:val="24"/>
          <w:szCs w:val="24"/>
        </w:rPr>
        <w:t>Sebaik</w:t>
      </w:r>
      <w:proofErr w:type="gramEnd"/>
      <w:r w:rsidRPr="001872CE">
        <w:rPr>
          <w:rFonts w:ascii="Times New Roman" w:hAnsi="Times New Roman" w:cs="Times New Roman"/>
          <w:sz w:val="24"/>
          <w:szCs w:val="24"/>
        </w:rPr>
        <w:t>-baik</w:t>
      </w:r>
      <w:proofErr w:type="spellEnd"/>
      <w:r w:rsidRPr="00187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2CE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87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2CE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187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2C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87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2CE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1872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872CE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1872C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872CE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1872CE">
        <w:rPr>
          <w:rFonts w:ascii="Times New Roman" w:hAnsi="Times New Roman" w:cs="Times New Roman"/>
          <w:sz w:val="24"/>
          <w:szCs w:val="24"/>
        </w:rPr>
        <w:t xml:space="preserve">, orang </w:t>
      </w:r>
      <w:proofErr w:type="spellStart"/>
      <w:r w:rsidRPr="001872C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87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2C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87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2CE">
        <w:rPr>
          <w:rFonts w:ascii="Times New Roman" w:hAnsi="Times New Roman" w:cs="Times New Roman"/>
          <w:sz w:val="24"/>
          <w:szCs w:val="24"/>
        </w:rPr>
        <w:t>bertanya</w:t>
      </w:r>
      <w:proofErr w:type="spellEnd"/>
      <w:r w:rsidRPr="001872CE">
        <w:rPr>
          <w:rFonts w:ascii="Times New Roman" w:hAnsi="Times New Roman" w:cs="Times New Roman"/>
          <w:sz w:val="24"/>
          <w:szCs w:val="24"/>
        </w:rPr>
        <w:t xml:space="preserve"> Agama mu </w:t>
      </w:r>
      <w:proofErr w:type="spellStart"/>
      <w:r w:rsidRPr="001872CE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1872CE">
        <w:rPr>
          <w:rFonts w:ascii="Times New Roman" w:hAnsi="Times New Roman" w:cs="Times New Roman"/>
          <w:sz w:val="24"/>
          <w:szCs w:val="24"/>
        </w:rPr>
        <w:t>. ”</w:t>
      </w:r>
    </w:p>
    <w:p w14:paraId="62D2FFB4" w14:textId="77777777" w:rsidR="001872CE" w:rsidRPr="001872CE" w:rsidRDefault="001872CE" w:rsidP="001872C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1872CE" w:rsidRPr="001872CE" w:rsidSect="001872CE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3ECFE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FD035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CDF5C" w14:textId="77777777" w:rsidR="00000000" w:rsidRDefault="0000000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4BDAE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1644333"/>
      <w:docPartObj>
        <w:docPartGallery w:val="Watermarks"/>
        <w:docPartUnique/>
      </w:docPartObj>
    </w:sdtPr>
    <w:sdtEndPr/>
    <w:sdtContent>
      <w:p w14:paraId="79A686D8" w14:textId="77777777" w:rsidR="00000000" w:rsidRDefault="00000000">
        <w:pPr>
          <w:pStyle w:val="Header"/>
        </w:pPr>
        <w:r>
          <w:pict w14:anchorId="0DC5B45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297205" o:spid="_x0000_s1025" type="#_x0000_t136" style="position:absolute;margin-left:0;margin-top:0;width:639pt;height:40.8pt;rotation:315;z-index:-251658240;mso-position-horizontal:center;mso-position-horizontal-relative:margin;mso-position-vertical:center;mso-position-vertical-relative:margin" o:allowincell="f" fillcolor="#666" stroked="f">
              <v:textpath style="font-family:&quot;Times New Roman&quot;" string="#REVOLUSIWANGSANUSANTARA2026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D7A5F" w14:textId="77777777" w:rsidR="00000000" w:rsidRDefault="000000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2CE"/>
    <w:rsid w:val="000262E8"/>
    <w:rsid w:val="001872CE"/>
    <w:rsid w:val="00195CD4"/>
    <w:rsid w:val="003D45DF"/>
    <w:rsid w:val="0055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67EEEB"/>
  <w15:chartTrackingRefBased/>
  <w15:docId w15:val="{134DB24A-B2F5-442A-B8B3-F20AFF611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2CE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1872C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872C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872C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872C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872C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872C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872C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872C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872C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87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87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87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872CE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872CE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872C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872C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872C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872C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87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187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1872C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187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872CE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1872C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872CE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GB" w:eastAsia="zh-CN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1872CE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87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872CE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872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1872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1872CE"/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1872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1872CE"/>
    <w:rPr>
      <w:rFonts w:eastAsiaTheme="minorHAnsi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68</Words>
  <Characters>392</Characters>
  <Application>Microsoft Office Word</Application>
  <DocSecurity>0</DocSecurity>
  <Lines>3</Lines>
  <Paragraphs>1</Paragraphs>
  <ScaleCrop>false</ScaleCrop>
  <Company>Samuel Hasiholan Omega, S. Tr. T.</Company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10</cp:revision>
  <cp:lastPrinted>2026-01-21T05:05:00Z</cp:lastPrinted>
  <dcterms:created xsi:type="dcterms:W3CDTF">2026-01-21T04:45:00Z</dcterms:created>
  <dcterms:modified xsi:type="dcterms:W3CDTF">2026-01-21T05:08:00Z</dcterms:modified>
</cp:coreProperties>
</file>