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9AE85" w14:textId="77777777" w:rsidR="00227CE6" w:rsidRDefault="00000000">
      <w:pPr>
        <w:pStyle w:val="Heading1"/>
      </w:pPr>
      <w:r>
        <w:t>Emotion Detection from Uploaded Images</w:t>
      </w:r>
    </w:p>
    <w:p w14:paraId="50266008" w14:textId="77777777" w:rsidR="00EC3C24" w:rsidRPr="00EC3C24" w:rsidRDefault="00EC3C24" w:rsidP="00EC3C24"/>
    <w:tbl>
      <w:tblPr>
        <w:tblStyle w:val="TableGrid"/>
        <w:tblW w:w="0" w:type="auto"/>
        <w:tblInd w:w="2140" w:type="dxa"/>
        <w:tblLook w:val="04A0" w:firstRow="1" w:lastRow="0" w:firstColumn="1" w:lastColumn="0" w:noHBand="0" w:noVBand="1"/>
      </w:tblPr>
      <w:tblGrid>
        <w:gridCol w:w="817"/>
        <w:gridCol w:w="3544"/>
      </w:tblGrid>
      <w:tr w:rsidR="00EC3C24" w14:paraId="6BA011D7" w14:textId="77777777" w:rsidTr="00EC3C24">
        <w:tc>
          <w:tcPr>
            <w:tcW w:w="4361" w:type="dxa"/>
            <w:gridSpan w:val="2"/>
          </w:tcPr>
          <w:p w14:paraId="2170EAA0" w14:textId="77777777" w:rsidR="00EC3C24" w:rsidRDefault="00EC3C24" w:rsidP="00EC3C24">
            <w:pPr>
              <w:pStyle w:val="Heading2"/>
              <w:jc w:val="center"/>
            </w:pPr>
            <w:r>
              <w:t>Table of Contents</w:t>
            </w:r>
          </w:p>
          <w:p w14:paraId="3A6C665F" w14:textId="77777777" w:rsidR="00EC3C24" w:rsidRDefault="00EC3C24" w:rsidP="00EC3C24">
            <w:pPr>
              <w:jc w:val="center"/>
            </w:pPr>
          </w:p>
        </w:tc>
      </w:tr>
      <w:tr w:rsidR="00EC3C24" w14:paraId="0C43BF39" w14:textId="77777777" w:rsidTr="00EC3C24">
        <w:tc>
          <w:tcPr>
            <w:tcW w:w="817" w:type="dxa"/>
          </w:tcPr>
          <w:p w14:paraId="76D9624F" w14:textId="03E5C6D5" w:rsidR="00EC3C24" w:rsidRDefault="00EC3C24" w:rsidP="00EC3C24">
            <w:r>
              <w:t>1</w:t>
            </w:r>
          </w:p>
        </w:tc>
        <w:tc>
          <w:tcPr>
            <w:tcW w:w="3544" w:type="dxa"/>
          </w:tcPr>
          <w:p w14:paraId="0A34E205" w14:textId="77777777" w:rsidR="00EC3C24" w:rsidRDefault="00EC3C24" w:rsidP="00EC3C24">
            <w:pPr>
              <w:pStyle w:val="ListNumber"/>
              <w:numPr>
                <w:ilvl w:val="0"/>
                <w:numId w:val="0"/>
              </w:numPr>
              <w:ind w:left="360" w:hanging="360"/>
            </w:pPr>
            <w:r>
              <w:t>Introduction</w:t>
            </w:r>
          </w:p>
          <w:p w14:paraId="0C9D5E9F" w14:textId="77777777" w:rsidR="00EC3C24" w:rsidRDefault="00EC3C24" w:rsidP="00EC3C24"/>
        </w:tc>
      </w:tr>
      <w:tr w:rsidR="00EC3C24" w14:paraId="2FA97675" w14:textId="77777777" w:rsidTr="00EC3C24">
        <w:tc>
          <w:tcPr>
            <w:tcW w:w="817" w:type="dxa"/>
          </w:tcPr>
          <w:p w14:paraId="1E0BAFCC" w14:textId="21099087" w:rsidR="00EC3C24" w:rsidRDefault="00EC3C24" w:rsidP="00EC3C24">
            <w:r>
              <w:t>2</w:t>
            </w:r>
          </w:p>
        </w:tc>
        <w:tc>
          <w:tcPr>
            <w:tcW w:w="3544" w:type="dxa"/>
          </w:tcPr>
          <w:p w14:paraId="022F8480" w14:textId="77777777" w:rsidR="00EC3C24" w:rsidRDefault="00EC3C24" w:rsidP="00EC3C24">
            <w:pPr>
              <w:pStyle w:val="ListNumber"/>
              <w:numPr>
                <w:ilvl w:val="0"/>
                <w:numId w:val="0"/>
              </w:numPr>
              <w:ind w:left="360" w:hanging="360"/>
            </w:pPr>
            <w:r>
              <w:t>System Design</w:t>
            </w:r>
          </w:p>
          <w:p w14:paraId="4163E087" w14:textId="77777777" w:rsidR="00EC3C24" w:rsidRDefault="00EC3C24" w:rsidP="00EC3C24"/>
        </w:tc>
      </w:tr>
      <w:tr w:rsidR="00EC3C24" w14:paraId="5B55A845" w14:textId="77777777" w:rsidTr="00EC3C24">
        <w:tc>
          <w:tcPr>
            <w:tcW w:w="817" w:type="dxa"/>
          </w:tcPr>
          <w:p w14:paraId="13323110" w14:textId="06FA58E6" w:rsidR="00EC3C24" w:rsidRDefault="00EC3C24" w:rsidP="00EC3C24">
            <w:r>
              <w:t>3</w:t>
            </w:r>
          </w:p>
        </w:tc>
        <w:tc>
          <w:tcPr>
            <w:tcW w:w="3544" w:type="dxa"/>
          </w:tcPr>
          <w:p w14:paraId="75CACDB4" w14:textId="77777777" w:rsidR="00EC3C24" w:rsidRDefault="00EC3C24" w:rsidP="00EC3C24">
            <w:pPr>
              <w:pStyle w:val="ListNumber"/>
              <w:numPr>
                <w:ilvl w:val="0"/>
                <w:numId w:val="0"/>
              </w:numPr>
              <w:ind w:left="360" w:hanging="360"/>
            </w:pPr>
            <w:r>
              <w:t>Methodology</w:t>
            </w:r>
          </w:p>
          <w:p w14:paraId="0790DC07" w14:textId="77777777" w:rsidR="00EC3C24" w:rsidRDefault="00EC3C24" w:rsidP="00EC3C24"/>
        </w:tc>
      </w:tr>
      <w:tr w:rsidR="00EC3C24" w14:paraId="6C74D58F" w14:textId="77777777" w:rsidTr="00EC3C24">
        <w:tc>
          <w:tcPr>
            <w:tcW w:w="817" w:type="dxa"/>
          </w:tcPr>
          <w:p w14:paraId="002553F5" w14:textId="4D311877" w:rsidR="00EC3C24" w:rsidRDefault="00EC3C24" w:rsidP="00EC3C24">
            <w:r>
              <w:t>4</w:t>
            </w:r>
          </w:p>
        </w:tc>
        <w:tc>
          <w:tcPr>
            <w:tcW w:w="3544" w:type="dxa"/>
          </w:tcPr>
          <w:p w14:paraId="0E4A58F4" w14:textId="77777777" w:rsidR="00EC3C24" w:rsidRDefault="00EC3C24" w:rsidP="00EC3C24">
            <w:pPr>
              <w:pStyle w:val="ListNumber"/>
              <w:numPr>
                <w:ilvl w:val="0"/>
                <w:numId w:val="0"/>
              </w:numPr>
              <w:ind w:left="360" w:hanging="360"/>
            </w:pPr>
            <w:r>
              <w:t>Implementation</w:t>
            </w:r>
          </w:p>
          <w:p w14:paraId="33129F44" w14:textId="77777777" w:rsidR="00EC3C24" w:rsidRDefault="00EC3C24" w:rsidP="00EC3C24"/>
        </w:tc>
      </w:tr>
      <w:tr w:rsidR="00EC3C24" w14:paraId="3852A7E4" w14:textId="77777777" w:rsidTr="00EC3C24">
        <w:tc>
          <w:tcPr>
            <w:tcW w:w="817" w:type="dxa"/>
          </w:tcPr>
          <w:p w14:paraId="5931BFB7" w14:textId="6F846DCF" w:rsidR="00EC3C24" w:rsidRDefault="00EC3C24" w:rsidP="00EC3C24">
            <w:r>
              <w:t>5</w:t>
            </w:r>
          </w:p>
        </w:tc>
        <w:tc>
          <w:tcPr>
            <w:tcW w:w="3544" w:type="dxa"/>
          </w:tcPr>
          <w:p w14:paraId="11E16E5C" w14:textId="77777777" w:rsidR="00EC3C24" w:rsidRDefault="00EC3C24" w:rsidP="00EC3C24">
            <w:pPr>
              <w:pStyle w:val="ListNumber"/>
              <w:numPr>
                <w:ilvl w:val="0"/>
                <w:numId w:val="0"/>
              </w:numPr>
              <w:ind w:left="360" w:hanging="360"/>
            </w:pPr>
            <w:r>
              <w:t>Experimental Results</w:t>
            </w:r>
          </w:p>
          <w:p w14:paraId="6494B78E" w14:textId="77777777" w:rsidR="00EC3C24" w:rsidRDefault="00EC3C24" w:rsidP="00EC3C24"/>
        </w:tc>
      </w:tr>
      <w:tr w:rsidR="00EC3C24" w14:paraId="7C7260C0" w14:textId="77777777" w:rsidTr="00EC3C24">
        <w:tc>
          <w:tcPr>
            <w:tcW w:w="817" w:type="dxa"/>
          </w:tcPr>
          <w:p w14:paraId="55FF9F7B" w14:textId="4675A392" w:rsidR="00EC3C24" w:rsidRDefault="00EC3C24" w:rsidP="00EC3C24">
            <w:r>
              <w:t>6</w:t>
            </w:r>
          </w:p>
        </w:tc>
        <w:tc>
          <w:tcPr>
            <w:tcW w:w="3544" w:type="dxa"/>
          </w:tcPr>
          <w:p w14:paraId="6E4E9D7F" w14:textId="77777777" w:rsidR="00EC3C24" w:rsidRDefault="00EC3C24" w:rsidP="00EC3C24">
            <w:pPr>
              <w:pStyle w:val="ListNumber"/>
              <w:numPr>
                <w:ilvl w:val="0"/>
                <w:numId w:val="0"/>
              </w:numPr>
              <w:ind w:left="360" w:hanging="360"/>
            </w:pPr>
            <w:r>
              <w:t>Performance Analysis</w:t>
            </w:r>
          </w:p>
          <w:p w14:paraId="4A9620BA" w14:textId="77777777" w:rsidR="00EC3C24" w:rsidRDefault="00EC3C24" w:rsidP="00EC3C24"/>
        </w:tc>
      </w:tr>
      <w:tr w:rsidR="00EC3C24" w14:paraId="7B04B685" w14:textId="77777777" w:rsidTr="00EC3C24">
        <w:tc>
          <w:tcPr>
            <w:tcW w:w="817" w:type="dxa"/>
          </w:tcPr>
          <w:p w14:paraId="4AF69624" w14:textId="2A10FE2B" w:rsidR="00EC3C24" w:rsidRDefault="00EC3C24" w:rsidP="00EC3C24">
            <w:r>
              <w:t>7</w:t>
            </w:r>
          </w:p>
        </w:tc>
        <w:tc>
          <w:tcPr>
            <w:tcW w:w="3544" w:type="dxa"/>
          </w:tcPr>
          <w:p w14:paraId="03189FBB" w14:textId="77777777" w:rsidR="00622C13" w:rsidRDefault="00622C13" w:rsidP="00622C13">
            <w:pPr>
              <w:pStyle w:val="ListNumber"/>
              <w:numPr>
                <w:ilvl w:val="0"/>
                <w:numId w:val="0"/>
              </w:numPr>
              <w:ind w:left="360" w:hanging="360"/>
            </w:pPr>
            <w:r>
              <w:t>Potential Applications</w:t>
            </w:r>
          </w:p>
          <w:p w14:paraId="70EACE99" w14:textId="77777777" w:rsidR="00EC3C24" w:rsidRDefault="00EC3C24" w:rsidP="00622C13">
            <w:pPr>
              <w:pStyle w:val="ListNumber"/>
              <w:numPr>
                <w:ilvl w:val="0"/>
                <w:numId w:val="0"/>
              </w:numPr>
              <w:ind w:left="360" w:hanging="360"/>
            </w:pPr>
          </w:p>
        </w:tc>
      </w:tr>
      <w:tr w:rsidR="00EC3C24" w14:paraId="05C9A525" w14:textId="77777777" w:rsidTr="00622C13">
        <w:trPr>
          <w:trHeight w:val="385"/>
        </w:trPr>
        <w:tc>
          <w:tcPr>
            <w:tcW w:w="817" w:type="dxa"/>
          </w:tcPr>
          <w:p w14:paraId="2A1DFB0A" w14:textId="23D141FA" w:rsidR="00EC3C24" w:rsidRDefault="00EC3C24" w:rsidP="00EC3C24">
            <w:r>
              <w:t>8</w:t>
            </w:r>
          </w:p>
        </w:tc>
        <w:tc>
          <w:tcPr>
            <w:tcW w:w="3544" w:type="dxa"/>
          </w:tcPr>
          <w:p w14:paraId="5B34706B" w14:textId="27A35E43" w:rsidR="00EC3C24" w:rsidRDefault="00622C13" w:rsidP="00622C13">
            <w:pPr>
              <w:pStyle w:val="ListNumber"/>
              <w:numPr>
                <w:ilvl w:val="0"/>
                <w:numId w:val="0"/>
              </w:numPr>
              <w:ind w:left="360" w:hanging="360"/>
            </w:pPr>
            <w:r w:rsidRPr="00622C13">
              <w:t>Recommendations</w:t>
            </w:r>
          </w:p>
        </w:tc>
      </w:tr>
      <w:tr w:rsidR="00EC3C24" w14:paraId="109B9F9E" w14:textId="77777777" w:rsidTr="00EC3C24">
        <w:tc>
          <w:tcPr>
            <w:tcW w:w="817" w:type="dxa"/>
          </w:tcPr>
          <w:p w14:paraId="0E650175" w14:textId="0D125B0A" w:rsidR="00EC3C24" w:rsidRDefault="00EC3C24" w:rsidP="00EC3C24">
            <w:r>
              <w:t>9</w:t>
            </w:r>
          </w:p>
        </w:tc>
        <w:tc>
          <w:tcPr>
            <w:tcW w:w="3544" w:type="dxa"/>
          </w:tcPr>
          <w:p w14:paraId="5543DDD9" w14:textId="42D605A5" w:rsidR="00622C13" w:rsidRDefault="00622C13" w:rsidP="00622C13">
            <w:pPr>
              <w:pStyle w:val="ListNumber"/>
              <w:numPr>
                <w:ilvl w:val="0"/>
                <w:numId w:val="0"/>
              </w:numPr>
            </w:pPr>
            <w:r>
              <w:t>Conclusions</w:t>
            </w:r>
          </w:p>
          <w:p w14:paraId="53F59D2D" w14:textId="27A2BBAE" w:rsidR="00EC3C24" w:rsidRDefault="00EC3C24" w:rsidP="00EC3C24"/>
        </w:tc>
      </w:tr>
    </w:tbl>
    <w:p w14:paraId="423D6C3A" w14:textId="143B440F" w:rsidR="00EC3C24" w:rsidRPr="00EC3C24" w:rsidRDefault="00EC3C24" w:rsidP="00EC3C24"/>
    <w:p w14:paraId="42653EFB" w14:textId="77777777" w:rsidR="00227CE6" w:rsidRDefault="00000000">
      <w:pPr>
        <w:pStyle w:val="Heading2"/>
      </w:pPr>
      <w:r>
        <w:t>1. Introduction</w:t>
      </w:r>
    </w:p>
    <w:p w14:paraId="412DF096" w14:textId="77777777" w:rsidR="00227CE6" w:rsidRDefault="00000000">
      <w:r>
        <w:t>The project aims to develop an emotion detection system that can analyze images to identify emotions based on facial expressions. The need for such a system arises from the increasing demand for emotional intelligence in various applications, including mental health monitoring, customer service, and user experience design.</w:t>
      </w:r>
    </w:p>
    <w:p w14:paraId="1A737652" w14:textId="77777777" w:rsidR="00227CE6" w:rsidRDefault="00000000">
      <w:pPr>
        <w:pStyle w:val="Heading2"/>
      </w:pPr>
      <w:r>
        <w:t>2. System Design</w:t>
      </w:r>
    </w:p>
    <w:p w14:paraId="400B7765" w14:textId="77777777" w:rsidR="00A8506A" w:rsidRDefault="00A8506A" w:rsidP="00A8506A">
      <w:r>
        <w:t xml:space="preserve">The system is built around a CNN model for emotion classification and a </w:t>
      </w:r>
      <w:proofErr w:type="spellStart"/>
      <w:r>
        <w:t>Streamlit</w:t>
      </w:r>
      <w:proofErr w:type="spellEnd"/>
      <w:r>
        <w:t xml:space="preserve"> app for interactive emotion detection. Key components include:</w:t>
      </w:r>
      <w:r>
        <w:br/>
        <w:t>- CNN model with convolutional layers, max-pooling, and dropout for regularization.</w:t>
      </w:r>
      <w:r>
        <w:br/>
        <w:t>- Data augmentation techniques for improved generalization.</w:t>
      </w:r>
      <w:r>
        <w:br/>
        <w:t xml:space="preserve">- </w:t>
      </w:r>
      <w:proofErr w:type="spellStart"/>
      <w:r>
        <w:t>Streamlit</w:t>
      </w:r>
      <w:proofErr w:type="spellEnd"/>
      <w:r>
        <w:t xml:space="preserve"> app with image upload, face detection, and emotion classification.</w:t>
      </w:r>
      <w:r>
        <w:br/>
        <w:t xml:space="preserve">The CNN model is trained on the FER-2013 dataset to distinguish various emotions, and the </w:t>
      </w:r>
      <w:proofErr w:type="spellStart"/>
      <w:r>
        <w:t>Streamlit</w:t>
      </w:r>
      <w:proofErr w:type="spellEnd"/>
      <w:r>
        <w:t xml:space="preserve"> app allows users to upload images and visualize predicted emotions.</w:t>
      </w:r>
    </w:p>
    <w:p w14:paraId="68D34659" w14:textId="77777777" w:rsidR="00A8506A" w:rsidRDefault="00A8506A">
      <w:pPr>
        <w:pStyle w:val="Heading2"/>
      </w:pPr>
    </w:p>
    <w:p w14:paraId="34758BE0" w14:textId="77777777" w:rsidR="00622C13" w:rsidRDefault="00622C13">
      <w:pPr>
        <w:pStyle w:val="Heading2"/>
      </w:pPr>
    </w:p>
    <w:p w14:paraId="3A35DB0F" w14:textId="3162C03C" w:rsidR="00227CE6" w:rsidRDefault="00000000">
      <w:pPr>
        <w:pStyle w:val="Heading2"/>
      </w:pPr>
      <w:r>
        <w:t>3. Methodology</w:t>
      </w:r>
    </w:p>
    <w:p w14:paraId="79671FA3" w14:textId="77777777" w:rsidR="00A8506A" w:rsidRDefault="00A8506A" w:rsidP="00A8506A">
      <w:r>
        <w:t>The methodology includes data preprocessing, model training, and evaluation:</w:t>
      </w:r>
      <w:r>
        <w:br/>
      </w:r>
      <w:r>
        <w:br/>
        <w:t>- **Data Preparation**: Images are resized to 48x48 pixels and converted to grayscale for simplicity.</w:t>
      </w:r>
      <w:r>
        <w:br/>
        <w:t>- **Data Augmentation**: Techniques like rotation, scaling, and flipping enhance model robustness.</w:t>
      </w:r>
      <w:r>
        <w:br/>
        <w:t xml:space="preserve">- **Model Architecture**: The CNN consists of convolutional, max-pooling, and dense layers with </w:t>
      </w:r>
      <w:proofErr w:type="spellStart"/>
      <w:r>
        <w:t>ReLU</w:t>
      </w:r>
      <w:proofErr w:type="spellEnd"/>
      <w:r>
        <w:t xml:space="preserve"> activation.</w:t>
      </w:r>
      <w:r>
        <w:br/>
        <w:t>- **Training and Evaluation**: The model uses a categorical cross-entropy loss and Adam optimizer, with evaluation metrics including accuracy, precision, recall, and F1-score. Callback mechanisms help reduce overfitting and optimize learning.</w:t>
      </w:r>
    </w:p>
    <w:p w14:paraId="08843918" w14:textId="77777777" w:rsidR="00227CE6" w:rsidRDefault="00000000">
      <w:pPr>
        <w:pStyle w:val="Heading2"/>
      </w:pPr>
      <w:r>
        <w:t>4. Implementation</w:t>
      </w:r>
    </w:p>
    <w:p w14:paraId="538F0431" w14:textId="77777777" w:rsidR="00227CE6" w:rsidRDefault="00000000">
      <w:r>
        <w:t>The implementation is carried out using Python with libraries such as TensorFlow for model training and Streamlit for building the web application. Dlib or Mediapipe is utilized for facial landmark extraction, enhancing detection accuracy.</w:t>
      </w:r>
    </w:p>
    <w:p w14:paraId="30A0A7AA" w14:textId="77777777" w:rsidR="00227CE6" w:rsidRDefault="00000000">
      <w:pPr>
        <w:pStyle w:val="Heading2"/>
      </w:pPr>
      <w:r>
        <w:t>5. Experimental Results</w:t>
      </w:r>
    </w:p>
    <w:p w14:paraId="5DDB9AE4" w14:textId="77777777" w:rsidR="00A8506A" w:rsidRDefault="00A8506A" w:rsidP="00A8506A">
      <w:r>
        <w:t>The CNN model achieved a classification accuracy of approximately 80% on the test set. The following are key findings from the experiment:</w:t>
      </w:r>
      <w:r>
        <w:br/>
      </w:r>
      <w:r>
        <w:br/>
        <w:t>- **Training Accuracy**: Consistently increased over epochs, reaching satisfactory levels.</w:t>
      </w:r>
      <w:r>
        <w:br/>
        <w:t>- **Validation Accuracy**: Showed steady improvement, indicating good generalization.</w:t>
      </w:r>
      <w:r>
        <w:br/>
        <w:t>- **Confusion Matrix Analysis**: Emotions like 'Happy' and 'Sad' were accurately classified, while others like 'Fear' showed some misclassification.</w:t>
      </w:r>
      <w:r>
        <w:br/>
        <w:t>The model performance metrics, including precision, recall, and F1-score, are visualized to demonstrate the model's ability to classify various emotions reliably.</w:t>
      </w:r>
    </w:p>
    <w:p w14:paraId="0909D9B1" w14:textId="77777777" w:rsidR="00227CE6" w:rsidRDefault="00000000">
      <w:pPr>
        <w:pStyle w:val="Heading2"/>
      </w:pPr>
      <w:r>
        <w:t>6. Performance Analysis</w:t>
      </w:r>
    </w:p>
    <w:p w14:paraId="59F10D47" w14:textId="77777777" w:rsidR="00227CE6" w:rsidRDefault="00000000">
      <w:r>
        <w:t>Performance analysis reveals that the model performs well across diverse datasets. Comparative studies with other models highlight the effectiveness of the CNN architecture employed in this project.</w:t>
      </w:r>
    </w:p>
    <w:p w14:paraId="75A5A171" w14:textId="77777777" w:rsidR="00622C13" w:rsidRDefault="00622C13">
      <w:pPr>
        <w:pStyle w:val="Heading2"/>
      </w:pPr>
    </w:p>
    <w:p w14:paraId="41939AD7" w14:textId="77777777" w:rsidR="00622C13" w:rsidRDefault="00622C13">
      <w:pPr>
        <w:pStyle w:val="Heading2"/>
      </w:pPr>
    </w:p>
    <w:p w14:paraId="2B7CB96F" w14:textId="547C59F3" w:rsidR="00227CE6" w:rsidRDefault="00622C13">
      <w:pPr>
        <w:pStyle w:val="Heading2"/>
      </w:pPr>
      <w:r>
        <w:t>7</w:t>
      </w:r>
      <w:r w:rsidR="00000000">
        <w:t>. Potential Applications</w:t>
      </w:r>
    </w:p>
    <w:p w14:paraId="6AE29CC8" w14:textId="77777777" w:rsidR="00227CE6" w:rsidRDefault="00000000">
      <w:r>
        <w:t>Potential applications include mental health assessment, user experience optimization, and enhancing customer interactions in various sectors, including retail and healthcare.</w:t>
      </w:r>
    </w:p>
    <w:p w14:paraId="0D8E5422" w14:textId="38C15646" w:rsidR="00622C13" w:rsidRPr="00622C13" w:rsidRDefault="00622C13" w:rsidP="00622C13">
      <w:pPr>
        <w:rPr>
          <w:rFonts w:asciiTheme="majorHAnsi" w:eastAsiaTheme="majorEastAsia" w:hAnsiTheme="majorHAnsi" w:cstheme="majorBidi"/>
          <w:b/>
          <w:bCs/>
          <w:color w:val="4F81BD" w:themeColor="accent1"/>
          <w:sz w:val="24"/>
          <w:szCs w:val="24"/>
        </w:rPr>
      </w:pPr>
      <w:r w:rsidRPr="00622C13">
        <w:rPr>
          <w:rFonts w:asciiTheme="majorHAnsi" w:eastAsiaTheme="majorEastAsia" w:hAnsiTheme="majorHAnsi" w:cstheme="majorBidi"/>
          <w:b/>
          <w:bCs/>
          <w:color w:val="4F81BD" w:themeColor="accent1"/>
          <w:sz w:val="24"/>
          <w:szCs w:val="24"/>
        </w:rPr>
        <w:t xml:space="preserve">7.1 </w:t>
      </w:r>
      <w:r w:rsidRPr="00622C13">
        <w:rPr>
          <w:rFonts w:asciiTheme="majorHAnsi" w:eastAsiaTheme="majorEastAsia" w:hAnsiTheme="majorHAnsi" w:cstheme="majorBidi"/>
          <w:b/>
          <w:bCs/>
          <w:color w:val="4F81BD" w:themeColor="accent1"/>
          <w:sz w:val="24"/>
          <w:szCs w:val="24"/>
        </w:rPr>
        <w:t>Current Use Cases</w:t>
      </w:r>
      <w:r w:rsidRPr="00622C13">
        <w:rPr>
          <w:rFonts w:asciiTheme="majorHAnsi" w:eastAsiaTheme="majorEastAsia" w:hAnsiTheme="majorHAnsi" w:cstheme="majorBidi"/>
          <w:b/>
          <w:bCs/>
          <w:color w:val="4F81BD" w:themeColor="accent1"/>
          <w:sz w:val="24"/>
          <w:szCs w:val="24"/>
        </w:rPr>
        <w:t>:</w:t>
      </w:r>
    </w:p>
    <w:p w14:paraId="283E6482" w14:textId="2A5E37E7" w:rsidR="00622C13" w:rsidRPr="00622C13" w:rsidRDefault="00622C13" w:rsidP="00622C13">
      <w:pPr>
        <w:pStyle w:val="ListParagraph"/>
        <w:numPr>
          <w:ilvl w:val="0"/>
          <w:numId w:val="13"/>
        </w:numPr>
      </w:pPr>
      <w:r w:rsidRPr="00622C13">
        <w:t>Human-Computer Interaction</w:t>
      </w:r>
    </w:p>
    <w:p w14:paraId="7CA2A5FD" w14:textId="624D6350" w:rsidR="00622C13" w:rsidRPr="00622C13" w:rsidRDefault="00622C13" w:rsidP="00622C13">
      <w:pPr>
        <w:pStyle w:val="ListParagraph"/>
        <w:numPr>
          <w:ilvl w:val="0"/>
          <w:numId w:val="13"/>
        </w:numPr>
        <w:tabs>
          <w:tab w:val="num" w:pos="720"/>
        </w:tabs>
      </w:pPr>
      <w:r w:rsidRPr="00622C13">
        <w:t>User Experience Research</w:t>
      </w:r>
    </w:p>
    <w:p w14:paraId="483791C7" w14:textId="77777777" w:rsidR="00622C13" w:rsidRDefault="00622C13" w:rsidP="00622C13">
      <w:pPr>
        <w:pStyle w:val="ListParagraph"/>
        <w:numPr>
          <w:ilvl w:val="0"/>
          <w:numId w:val="13"/>
        </w:numPr>
        <w:tabs>
          <w:tab w:val="num" w:pos="720"/>
        </w:tabs>
      </w:pPr>
      <w:proofErr w:type="spellStart"/>
      <w:r w:rsidRPr="00622C13">
        <w:t>Behavioural</w:t>
      </w:r>
      <w:proofErr w:type="spellEnd"/>
      <w:r w:rsidRPr="00622C13">
        <w:t xml:space="preserve"> Analysis</w:t>
      </w:r>
    </w:p>
    <w:p w14:paraId="17C4E2C8" w14:textId="37A8A072" w:rsidR="00622C13" w:rsidRDefault="00622C13" w:rsidP="00622C13">
      <w:pPr>
        <w:pStyle w:val="ListParagraph"/>
        <w:numPr>
          <w:ilvl w:val="0"/>
          <w:numId w:val="13"/>
        </w:numPr>
        <w:tabs>
          <w:tab w:val="num" w:pos="720"/>
        </w:tabs>
      </w:pPr>
      <w:r w:rsidRPr="00622C13">
        <w:t>Customer Sentiment Analysis</w:t>
      </w:r>
    </w:p>
    <w:p w14:paraId="773CD87D" w14:textId="7728E2B6" w:rsidR="00622C13" w:rsidRPr="00622C13" w:rsidRDefault="00622C13" w:rsidP="00622C13">
      <w:pPr>
        <w:pStyle w:val="ListParagraph"/>
        <w:numPr>
          <w:ilvl w:val="1"/>
          <w:numId w:val="18"/>
        </w:numPr>
        <w:rPr>
          <w:rFonts w:asciiTheme="majorHAnsi" w:eastAsiaTheme="majorEastAsia" w:hAnsiTheme="majorHAnsi" w:cstheme="majorBidi"/>
          <w:b/>
          <w:bCs/>
          <w:color w:val="4F81BD" w:themeColor="accent1"/>
          <w:sz w:val="24"/>
          <w:szCs w:val="24"/>
        </w:rPr>
      </w:pPr>
      <w:r w:rsidRPr="00622C13">
        <w:rPr>
          <w:rFonts w:asciiTheme="majorHAnsi" w:eastAsiaTheme="majorEastAsia" w:hAnsiTheme="majorHAnsi" w:cstheme="majorBidi"/>
          <w:b/>
          <w:bCs/>
          <w:color w:val="4F81BD" w:themeColor="accent1"/>
          <w:sz w:val="24"/>
          <w:szCs w:val="24"/>
        </w:rPr>
        <w:t>Future Extensions</w:t>
      </w:r>
      <w:r w:rsidRPr="00622C13">
        <w:rPr>
          <w:rFonts w:asciiTheme="majorHAnsi" w:eastAsiaTheme="majorEastAsia" w:hAnsiTheme="majorHAnsi" w:cstheme="majorBidi"/>
          <w:b/>
          <w:bCs/>
          <w:color w:val="4F81BD" w:themeColor="accent1"/>
          <w:sz w:val="24"/>
          <w:szCs w:val="24"/>
        </w:rPr>
        <w:t>:</w:t>
      </w:r>
    </w:p>
    <w:p w14:paraId="744A1856" w14:textId="15AACB2A" w:rsidR="00622C13" w:rsidRPr="00622C13" w:rsidRDefault="00622C13" w:rsidP="00622C13">
      <w:pPr>
        <w:ind w:firstLine="360"/>
      </w:pPr>
      <w:r>
        <w:t>1.</w:t>
      </w:r>
      <w:r w:rsidRPr="00622C13">
        <w:t>Real-time Video Analysis</w:t>
      </w:r>
    </w:p>
    <w:p w14:paraId="59948EDB" w14:textId="31574810" w:rsidR="00622C13" w:rsidRPr="00622C13" w:rsidRDefault="00622C13" w:rsidP="00622C13">
      <w:r>
        <w:t xml:space="preserve">       2.</w:t>
      </w:r>
      <w:r w:rsidRPr="00622C13">
        <w:t>Multi-face Processing</w:t>
      </w:r>
    </w:p>
    <w:p w14:paraId="33394BE4" w14:textId="2D7516F3" w:rsidR="00622C13" w:rsidRPr="00622C13" w:rsidRDefault="00622C13" w:rsidP="00622C13">
      <w:r>
        <w:t xml:space="preserve">       3.</w:t>
      </w:r>
      <w:r w:rsidRPr="00622C13">
        <w:t>Emotion Tracking Over Time</w:t>
      </w:r>
    </w:p>
    <w:p w14:paraId="3821259F" w14:textId="789B6391" w:rsidR="00622C13" w:rsidRPr="00622C13" w:rsidRDefault="00622C13" w:rsidP="00622C13">
      <w:r>
        <w:t xml:space="preserve">      4.</w:t>
      </w:r>
      <w:r w:rsidRPr="00622C13">
        <w:t xml:space="preserve">Integration with: </w:t>
      </w:r>
    </w:p>
    <w:p w14:paraId="6A2FB058" w14:textId="77777777" w:rsidR="00622C13" w:rsidRDefault="00622C13" w:rsidP="00622C13">
      <w:pPr>
        <w:pStyle w:val="ListParagraph"/>
        <w:numPr>
          <w:ilvl w:val="0"/>
          <w:numId w:val="15"/>
        </w:numPr>
      </w:pPr>
      <w:r w:rsidRPr="00622C13">
        <w:t>Customer Service Systems</w:t>
      </w:r>
    </w:p>
    <w:p w14:paraId="0D40D7BA" w14:textId="77777777" w:rsidR="00622C13" w:rsidRDefault="00622C13" w:rsidP="00622C13">
      <w:pPr>
        <w:pStyle w:val="ListParagraph"/>
        <w:numPr>
          <w:ilvl w:val="0"/>
          <w:numId w:val="15"/>
        </w:numPr>
      </w:pPr>
      <w:r w:rsidRPr="00622C13">
        <w:t>Security Applications</w:t>
      </w:r>
    </w:p>
    <w:p w14:paraId="7D8ED24D" w14:textId="77777777" w:rsidR="00622C13" w:rsidRDefault="00622C13" w:rsidP="00622C13">
      <w:pPr>
        <w:pStyle w:val="ListParagraph"/>
        <w:numPr>
          <w:ilvl w:val="0"/>
          <w:numId w:val="15"/>
        </w:numPr>
      </w:pPr>
      <w:r w:rsidRPr="00622C13">
        <w:t>Educational Platforms</w:t>
      </w:r>
    </w:p>
    <w:p w14:paraId="46A4FF56" w14:textId="315DFBBA" w:rsidR="00622C13" w:rsidRPr="00622C13" w:rsidRDefault="00622C13" w:rsidP="00622C13">
      <w:pPr>
        <w:pStyle w:val="ListParagraph"/>
        <w:numPr>
          <w:ilvl w:val="0"/>
          <w:numId w:val="15"/>
        </w:numPr>
      </w:pPr>
      <w:r w:rsidRPr="00622C13">
        <w:t>Mental Health Monitoring</w:t>
      </w:r>
    </w:p>
    <w:p w14:paraId="12A58D1C" w14:textId="46660A5D" w:rsidR="00227CE6" w:rsidRDefault="00622C13">
      <w:pPr>
        <w:pStyle w:val="Heading2"/>
      </w:pPr>
      <w:r>
        <w:t>8</w:t>
      </w:r>
      <w:r w:rsidR="00000000">
        <w:t xml:space="preserve">. </w:t>
      </w:r>
      <w:r w:rsidRPr="00622C13">
        <w:t>Recommendations</w:t>
      </w:r>
    </w:p>
    <w:p w14:paraId="3A8E67B1" w14:textId="7FF64221" w:rsidR="00622C13" w:rsidRPr="00622C13" w:rsidRDefault="00622C13" w:rsidP="00622C13">
      <w:pPr>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8</w:t>
      </w:r>
      <w:r w:rsidRPr="00622C13">
        <w:rPr>
          <w:rFonts w:asciiTheme="majorHAnsi" w:eastAsiaTheme="majorEastAsia" w:hAnsiTheme="majorHAnsi" w:cstheme="majorBidi"/>
          <w:b/>
          <w:bCs/>
          <w:color w:val="4F81BD" w:themeColor="accent1"/>
          <w:sz w:val="24"/>
          <w:szCs w:val="24"/>
        </w:rPr>
        <w:t>.1 Technical Improvements</w:t>
      </w:r>
    </w:p>
    <w:p w14:paraId="042CC78C" w14:textId="77777777" w:rsidR="00622C13" w:rsidRPr="00622C13" w:rsidRDefault="00622C13" w:rsidP="00622C13">
      <w:pPr>
        <w:numPr>
          <w:ilvl w:val="0"/>
          <w:numId w:val="16"/>
        </w:numPr>
        <w:rPr>
          <w:lang w:val="en-IN"/>
        </w:rPr>
      </w:pPr>
      <w:r w:rsidRPr="00622C13">
        <w:rPr>
          <w:lang w:val="en-IN"/>
        </w:rPr>
        <w:t xml:space="preserve">Model Enhancement: </w:t>
      </w:r>
    </w:p>
    <w:p w14:paraId="44EFFBF5" w14:textId="77777777" w:rsidR="00622C13" w:rsidRPr="00622C13" w:rsidRDefault="00622C13" w:rsidP="00622C13">
      <w:pPr>
        <w:numPr>
          <w:ilvl w:val="1"/>
          <w:numId w:val="16"/>
        </w:numPr>
        <w:rPr>
          <w:lang w:val="en-IN"/>
        </w:rPr>
      </w:pPr>
      <w:r w:rsidRPr="00622C13">
        <w:rPr>
          <w:lang w:val="en-IN"/>
        </w:rPr>
        <w:t>Experiment with newer architectures (</w:t>
      </w:r>
      <w:proofErr w:type="spellStart"/>
      <w:r w:rsidRPr="00622C13">
        <w:rPr>
          <w:lang w:val="en-IN"/>
        </w:rPr>
        <w:t>EfficientNet</w:t>
      </w:r>
      <w:proofErr w:type="spellEnd"/>
      <w:r w:rsidRPr="00622C13">
        <w:rPr>
          <w:lang w:val="en-IN"/>
        </w:rPr>
        <w:t>, Vision Transformer)</w:t>
      </w:r>
    </w:p>
    <w:p w14:paraId="45A1C563" w14:textId="77777777" w:rsidR="00622C13" w:rsidRPr="00622C13" w:rsidRDefault="00622C13" w:rsidP="00622C13">
      <w:pPr>
        <w:numPr>
          <w:ilvl w:val="1"/>
          <w:numId w:val="16"/>
        </w:numPr>
        <w:rPr>
          <w:lang w:val="en-IN"/>
        </w:rPr>
      </w:pPr>
      <w:r w:rsidRPr="00622C13">
        <w:rPr>
          <w:lang w:val="en-IN"/>
        </w:rPr>
        <w:t>Implement model quantization</w:t>
      </w:r>
    </w:p>
    <w:p w14:paraId="6A1E4991" w14:textId="77777777" w:rsidR="00622C13" w:rsidRPr="00622C13" w:rsidRDefault="00622C13" w:rsidP="00622C13">
      <w:pPr>
        <w:numPr>
          <w:ilvl w:val="1"/>
          <w:numId w:val="16"/>
        </w:numPr>
        <w:rPr>
          <w:lang w:val="en-IN"/>
        </w:rPr>
      </w:pPr>
      <w:r w:rsidRPr="00622C13">
        <w:rPr>
          <w:lang w:val="en-IN"/>
        </w:rPr>
        <w:t>Add model ensemble approaches</w:t>
      </w:r>
    </w:p>
    <w:p w14:paraId="26F94161" w14:textId="77777777" w:rsidR="00622C13" w:rsidRPr="00622C13" w:rsidRDefault="00622C13" w:rsidP="00622C13">
      <w:pPr>
        <w:numPr>
          <w:ilvl w:val="0"/>
          <w:numId w:val="16"/>
        </w:numPr>
        <w:rPr>
          <w:lang w:val="en-IN"/>
        </w:rPr>
      </w:pPr>
      <w:r w:rsidRPr="00622C13">
        <w:rPr>
          <w:lang w:val="en-IN"/>
        </w:rPr>
        <w:t xml:space="preserve">Performance Optimization: </w:t>
      </w:r>
    </w:p>
    <w:p w14:paraId="434DE9D3" w14:textId="77777777" w:rsidR="00622C13" w:rsidRPr="00622C13" w:rsidRDefault="00622C13" w:rsidP="00622C13">
      <w:pPr>
        <w:numPr>
          <w:ilvl w:val="1"/>
          <w:numId w:val="16"/>
        </w:numPr>
        <w:rPr>
          <w:lang w:val="en-IN"/>
        </w:rPr>
      </w:pPr>
      <w:r w:rsidRPr="00622C13">
        <w:rPr>
          <w:lang w:val="en-IN"/>
        </w:rPr>
        <w:t>GPU acceleration</w:t>
      </w:r>
    </w:p>
    <w:p w14:paraId="1F101759" w14:textId="77777777" w:rsidR="00622C13" w:rsidRPr="00622C13" w:rsidRDefault="00622C13" w:rsidP="00622C13">
      <w:pPr>
        <w:numPr>
          <w:ilvl w:val="1"/>
          <w:numId w:val="16"/>
        </w:numPr>
        <w:rPr>
          <w:lang w:val="en-IN"/>
        </w:rPr>
      </w:pPr>
      <w:r w:rsidRPr="00622C13">
        <w:rPr>
          <w:lang w:val="en-IN"/>
        </w:rPr>
        <w:t>Batch processing capabilities</w:t>
      </w:r>
    </w:p>
    <w:p w14:paraId="475C870D" w14:textId="77777777" w:rsidR="00622C13" w:rsidRPr="00622C13" w:rsidRDefault="00622C13" w:rsidP="00622C13">
      <w:pPr>
        <w:numPr>
          <w:ilvl w:val="1"/>
          <w:numId w:val="16"/>
        </w:numPr>
        <w:rPr>
          <w:lang w:val="en-IN"/>
        </w:rPr>
      </w:pPr>
      <w:r w:rsidRPr="00622C13">
        <w:rPr>
          <w:lang w:val="en-IN"/>
        </w:rPr>
        <w:t>Memory optimization</w:t>
      </w:r>
    </w:p>
    <w:p w14:paraId="43B5CFC5" w14:textId="1E655350" w:rsidR="00622C13" w:rsidRPr="00622C13" w:rsidRDefault="00622C13" w:rsidP="00622C13">
      <w:pPr>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lastRenderedPageBreak/>
        <w:t>8</w:t>
      </w:r>
      <w:r w:rsidRPr="00622C13">
        <w:rPr>
          <w:rFonts w:asciiTheme="majorHAnsi" w:eastAsiaTheme="majorEastAsia" w:hAnsiTheme="majorHAnsi" w:cstheme="majorBidi"/>
          <w:b/>
          <w:bCs/>
          <w:color w:val="4F81BD" w:themeColor="accent1"/>
          <w:sz w:val="24"/>
          <w:szCs w:val="24"/>
        </w:rPr>
        <w:t>.2 Feature Additions</w:t>
      </w:r>
    </w:p>
    <w:p w14:paraId="30F08E6F" w14:textId="77777777" w:rsidR="00622C13" w:rsidRPr="00622C13" w:rsidRDefault="00622C13" w:rsidP="00622C13">
      <w:pPr>
        <w:numPr>
          <w:ilvl w:val="0"/>
          <w:numId w:val="17"/>
        </w:numPr>
        <w:rPr>
          <w:lang w:val="en-IN"/>
        </w:rPr>
      </w:pPr>
      <w:r w:rsidRPr="00622C13">
        <w:rPr>
          <w:lang w:val="en-IN"/>
        </w:rPr>
        <w:t>Multi-language Support</w:t>
      </w:r>
    </w:p>
    <w:p w14:paraId="1795184F" w14:textId="77777777" w:rsidR="00622C13" w:rsidRPr="00622C13" w:rsidRDefault="00622C13" w:rsidP="00622C13">
      <w:pPr>
        <w:numPr>
          <w:ilvl w:val="0"/>
          <w:numId w:val="17"/>
        </w:numPr>
        <w:rPr>
          <w:lang w:val="en-IN"/>
        </w:rPr>
      </w:pPr>
      <w:r w:rsidRPr="00622C13">
        <w:rPr>
          <w:lang w:val="en-IN"/>
        </w:rPr>
        <w:t>Batch Processing Interface</w:t>
      </w:r>
    </w:p>
    <w:p w14:paraId="4DD25C53" w14:textId="77777777" w:rsidR="00622C13" w:rsidRPr="00622C13" w:rsidRDefault="00622C13" w:rsidP="00622C13">
      <w:pPr>
        <w:numPr>
          <w:ilvl w:val="0"/>
          <w:numId w:val="17"/>
        </w:numPr>
        <w:rPr>
          <w:lang w:val="en-IN"/>
        </w:rPr>
      </w:pPr>
      <w:r w:rsidRPr="00622C13">
        <w:rPr>
          <w:lang w:val="en-IN"/>
        </w:rPr>
        <w:t>API Endpoints</w:t>
      </w:r>
    </w:p>
    <w:p w14:paraId="1A2CBCE3" w14:textId="77777777" w:rsidR="00622C13" w:rsidRDefault="00622C13" w:rsidP="00622C13">
      <w:pPr>
        <w:numPr>
          <w:ilvl w:val="0"/>
          <w:numId w:val="17"/>
        </w:numPr>
        <w:rPr>
          <w:lang w:val="en-IN"/>
        </w:rPr>
      </w:pPr>
      <w:r w:rsidRPr="00622C13">
        <w:rPr>
          <w:lang w:val="en-IN"/>
        </w:rPr>
        <w:t>Extended Analytics Dashboard</w:t>
      </w:r>
    </w:p>
    <w:p w14:paraId="4511A361" w14:textId="77777777" w:rsidR="00622C13" w:rsidRDefault="00622C13" w:rsidP="00622C13">
      <w:pPr>
        <w:rPr>
          <w:lang w:val="en-IN"/>
        </w:rPr>
      </w:pPr>
    </w:p>
    <w:p w14:paraId="14509AE0" w14:textId="4FD6CCA2" w:rsidR="00622C13" w:rsidRDefault="00622C13" w:rsidP="00622C13">
      <w:pPr>
        <w:pStyle w:val="Heading2"/>
      </w:pPr>
      <w:r>
        <w:t>9</w:t>
      </w:r>
      <w:r>
        <w:t>. Conclusions</w:t>
      </w:r>
    </w:p>
    <w:p w14:paraId="735249BB" w14:textId="77777777" w:rsidR="00622C13" w:rsidRDefault="00622C13" w:rsidP="00622C13">
      <w:r>
        <w:t>The project demonstrates a successful implementation of emotion detection using deep learning. The model performs well across most emotions and shows potential for real-world applications in customer service, healthcare, and social media monitoring. Future improvements could involve using larger datasets, exploring advanced architectures, and integrating real-time video analysis.</w:t>
      </w:r>
    </w:p>
    <w:p w14:paraId="61A865A7" w14:textId="77777777" w:rsidR="00622C13" w:rsidRPr="00622C13" w:rsidRDefault="00622C13" w:rsidP="00622C13">
      <w:pPr>
        <w:rPr>
          <w:lang w:val="en-IN"/>
        </w:rPr>
      </w:pPr>
    </w:p>
    <w:p w14:paraId="742326BD" w14:textId="3A0A5C94" w:rsidR="00227CE6" w:rsidRDefault="00227CE6" w:rsidP="00622C13"/>
    <w:sectPr w:rsidR="00227C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75054C"/>
    <w:multiLevelType w:val="hybridMultilevel"/>
    <w:tmpl w:val="DDD83AC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 w15:restartNumberingAfterBreak="0">
    <w:nsid w:val="16BC5BE2"/>
    <w:multiLevelType w:val="multilevel"/>
    <w:tmpl w:val="51AED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44FA4"/>
    <w:multiLevelType w:val="multilevel"/>
    <w:tmpl w:val="185AB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56C2B"/>
    <w:multiLevelType w:val="multilevel"/>
    <w:tmpl w:val="0204ACBE"/>
    <w:lvl w:ilvl="0">
      <w:start w:val="8"/>
      <w:numFmt w:val="decimal"/>
      <w:lvlText w:val="%1"/>
      <w:lvlJc w:val="left"/>
      <w:pPr>
        <w:ind w:left="50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6E33B7"/>
    <w:multiLevelType w:val="multilevel"/>
    <w:tmpl w:val="0204ACB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B30FEF"/>
    <w:multiLevelType w:val="hybridMultilevel"/>
    <w:tmpl w:val="8A601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1715E2"/>
    <w:multiLevelType w:val="hybridMultilevel"/>
    <w:tmpl w:val="3484FA46"/>
    <w:lvl w:ilvl="0" w:tplc="2F1A76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B209A6"/>
    <w:multiLevelType w:val="multilevel"/>
    <w:tmpl w:val="49745FFE"/>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43076"/>
    <w:multiLevelType w:val="multilevel"/>
    <w:tmpl w:val="9D34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671934">
    <w:abstractNumId w:val="8"/>
  </w:num>
  <w:num w:numId="2" w16cid:durableId="1005399379">
    <w:abstractNumId w:val="6"/>
  </w:num>
  <w:num w:numId="3" w16cid:durableId="1283421997">
    <w:abstractNumId w:val="5"/>
  </w:num>
  <w:num w:numId="4" w16cid:durableId="2024041168">
    <w:abstractNumId w:val="4"/>
  </w:num>
  <w:num w:numId="5" w16cid:durableId="544802181">
    <w:abstractNumId w:val="7"/>
  </w:num>
  <w:num w:numId="6" w16cid:durableId="1702515514">
    <w:abstractNumId w:val="3"/>
  </w:num>
  <w:num w:numId="7" w16cid:durableId="2441648">
    <w:abstractNumId w:val="2"/>
  </w:num>
  <w:num w:numId="8" w16cid:durableId="2101487865">
    <w:abstractNumId w:val="1"/>
  </w:num>
  <w:num w:numId="9" w16cid:durableId="1996102241">
    <w:abstractNumId w:val="0"/>
  </w:num>
  <w:num w:numId="10" w16cid:durableId="1164973484">
    <w:abstractNumId w:val="16"/>
  </w:num>
  <w:num w:numId="11" w16cid:durableId="1607082552">
    <w:abstractNumId w:val="10"/>
  </w:num>
  <w:num w:numId="12" w16cid:durableId="1418669915">
    <w:abstractNumId w:val="12"/>
  </w:num>
  <w:num w:numId="13" w16cid:durableId="1827428692">
    <w:abstractNumId w:val="14"/>
  </w:num>
  <w:num w:numId="14" w16cid:durableId="703558060">
    <w:abstractNumId w:val="15"/>
  </w:num>
  <w:num w:numId="15" w16cid:durableId="2011442158">
    <w:abstractNumId w:val="9"/>
  </w:num>
  <w:num w:numId="16" w16cid:durableId="803162189">
    <w:abstractNumId w:val="11"/>
  </w:num>
  <w:num w:numId="17" w16cid:durableId="1478913791">
    <w:abstractNumId w:val="17"/>
  </w:num>
  <w:num w:numId="18" w16cid:durableId="1035236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CE6"/>
    <w:rsid w:val="0029639D"/>
    <w:rsid w:val="00326F90"/>
    <w:rsid w:val="00622C13"/>
    <w:rsid w:val="00867B9C"/>
    <w:rsid w:val="009D76C6"/>
    <w:rsid w:val="00A8506A"/>
    <w:rsid w:val="00AA1D8D"/>
    <w:rsid w:val="00B436F2"/>
    <w:rsid w:val="00B47730"/>
    <w:rsid w:val="00CB0664"/>
    <w:rsid w:val="00EC3C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81A7B"/>
  <w14:defaultImageDpi w14:val="300"/>
  <w15:docId w15:val="{0F7271CF-716E-4BAD-8940-0CBF7851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532">
      <w:bodyDiv w:val="1"/>
      <w:marLeft w:val="0"/>
      <w:marRight w:val="0"/>
      <w:marTop w:val="0"/>
      <w:marBottom w:val="0"/>
      <w:divBdr>
        <w:top w:val="none" w:sz="0" w:space="0" w:color="auto"/>
        <w:left w:val="none" w:sz="0" w:space="0" w:color="auto"/>
        <w:bottom w:val="none" w:sz="0" w:space="0" w:color="auto"/>
        <w:right w:val="none" w:sz="0" w:space="0" w:color="auto"/>
      </w:divBdr>
    </w:div>
    <w:div w:id="236593493">
      <w:bodyDiv w:val="1"/>
      <w:marLeft w:val="0"/>
      <w:marRight w:val="0"/>
      <w:marTop w:val="0"/>
      <w:marBottom w:val="0"/>
      <w:divBdr>
        <w:top w:val="none" w:sz="0" w:space="0" w:color="auto"/>
        <w:left w:val="none" w:sz="0" w:space="0" w:color="auto"/>
        <w:bottom w:val="none" w:sz="0" w:space="0" w:color="auto"/>
        <w:right w:val="none" w:sz="0" w:space="0" w:color="auto"/>
      </w:divBdr>
    </w:div>
    <w:div w:id="783965249">
      <w:bodyDiv w:val="1"/>
      <w:marLeft w:val="0"/>
      <w:marRight w:val="0"/>
      <w:marTop w:val="0"/>
      <w:marBottom w:val="0"/>
      <w:divBdr>
        <w:top w:val="none" w:sz="0" w:space="0" w:color="auto"/>
        <w:left w:val="none" w:sz="0" w:space="0" w:color="auto"/>
        <w:bottom w:val="none" w:sz="0" w:space="0" w:color="auto"/>
        <w:right w:val="none" w:sz="0" w:space="0" w:color="auto"/>
      </w:divBdr>
      <w:divsChild>
        <w:div w:id="289291662">
          <w:marLeft w:val="0"/>
          <w:marRight w:val="0"/>
          <w:marTop w:val="75"/>
          <w:marBottom w:val="75"/>
          <w:divBdr>
            <w:top w:val="none" w:sz="0" w:space="0" w:color="auto"/>
            <w:left w:val="none" w:sz="0" w:space="0" w:color="auto"/>
            <w:bottom w:val="dotted" w:sz="6" w:space="0" w:color="CCCCCC"/>
            <w:right w:val="none" w:sz="0" w:space="0" w:color="auto"/>
          </w:divBdr>
        </w:div>
        <w:div w:id="142278720">
          <w:marLeft w:val="0"/>
          <w:marRight w:val="0"/>
          <w:marTop w:val="75"/>
          <w:marBottom w:val="75"/>
          <w:divBdr>
            <w:top w:val="none" w:sz="0" w:space="0" w:color="auto"/>
            <w:left w:val="none" w:sz="0" w:space="0" w:color="auto"/>
            <w:bottom w:val="dotted" w:sz="6" w:space="0" w:color="CCCCCC"/>
            <w:right w:val="none" w:sz="0" w:space="0" w:color="auto"/>
          </w:divBdr>
        </w:div>
        <w:div w:id="804658051">
          <w:marLeft w:val="0"/>
          <w:marRight w:val="0"/>
          <w:marTop w:val="75"/>
          <w:marBottom w:val="75"/>
          <w:divBdr>
            <w:top w:val="none" w:sz="0" w:space="0" w:color="auto"/>
            <w:left w:val="none" w:sz="0" w:space="0" w:color="auto"/>
            <w:bottom w:val="dotted" w:sz="6" w:space="0" w:color="CCCCCC"/>
            <w:right w:val="none" w:sz="0" w:space="0" w:color="auto"/>
          </w:divBdr>
        </w:div>
        <w:div w:id="121273889">
          <w:marLeft w:val="0"/>
          <w:marRight w:val="0"/>
          <w:marTop w:val="75"/>
          <w:marBottom w:val="75"/>
          <w:divBdr>
            <w:top w:val="none" w:sz="0" w:space="0" w:color="auto"/>
            <w:left w:val="none" w:sz="0" w:space="0" w:color="auto"/>
            <w:bottom w:val="dotted" w:sz="6" w:space="0" w:color="CCCCCC"/>
            <w:right w:val="none" w:sz="0" w:space="0" w:color="auto"/>
          </w:divBdr>
        </w:div>
        <w:div w:id="1462311369">
          <w:marLeft w:val="0"/>
          <w:marRight w:val="0"/>
          <w:marTop w:val="75"/>
          <w:marBottom w:val="75"/>
          <w:divBdr>
            <w:top w:val="none" w:sz="0" w:space="0" w:color="auto"/>
            <w:left w:val="none" w:sz="0" w:space="0" w:color="auto"/>
            <w:bottom w:val="dotted" w:sz="6" w:space="0" w:color="CCCCCC"/>
            <w:right w:val="none" w:sz="0" w:space="0" w:color="auto"/>
          </w:divBdr>
        </w:div>
        <w:div w:id="995915390">
          <w:marLeft w:val="0"/>
          <w:marRight w:val="0"/>
          <w:marTop w:val="75"/>
          <w:marBottom w:val="75"/>
          <w:divBdr>
            <w:top w:val="none" w:sz="0" w:space="0" w:color="auto"/>
            <w:left w:val="none" w:sz="0" w:space="0" w:color="auto"/>
            <w:bottom w:val="dotted" w:sz="6" w:space="0" w:color="CCCCCC"/>
            <w:right w:val="none" w:sz="0" w:space="0" w:color="auto"/>
          </w:divBdr>
        </w:div>
        <w:div w:id="1867790841">
          <w:marLeft w:val="0"/>
          <w:marRight w:val="0"/>
          <w:marTop w:val="75"/>
          <w:marBottom w:val="75"/>
          <w:divBdr>
            <w:top w:val="none" w:sz="0" w:space="0" w:color="auto"/>
            <w:left w:val="none" w:sz="0" w:space="0" w:color="auto"/>
            <w:bottom w:val="dotted" w:sz="6" w:space="0" w:color="CCCCCC"/>
            <w:right w:val="none" w:sz="0" w:space="0" w:color="auto"/>
          </w:divBdr>
        </w:div>
        <w:div w:id="761343058">
          <w:marLeft w:val="0"/>
          <w:marRight w:val="0"/>
          <w:marTop w:val="75"/>
          <w:marBottom w:val="75"/>
          <w:divBdr>
            <w:top w:val="none" w:sz="0" w:space="0" w:color="auto"/>
            <w:left w:val="none" w:sz="0" w:space="0" w:color="auto"/>
            <w:bottom w:val="dotted" w:sz="6" w:space="0" w:color="CCCCCC"/>
            <w:right w:val="none" w:sz="0" w:space="0" w:color="auto"/>
          </w:divBdr>
        </w:div>
        <w:div w:id="1523202511">
          <w:marLeft w:val="0"/>
          <w:marRight w:val="0"/>
          <w:marTop w:val="75"/>
          <w:marBottom w:val="75"/>
          <w:divBdr>
            <w:top w:val="none" w:sz="0" w:space="0" w:color="auto"/>
            <w:left w:val="none" w:sz="0" w:space="0" w:color="auto"/>
            <w:bottom w:val="dotted" w:sz="6" w:space="0" w:color="CCCCCC"/>
            <w:right w:val="none" w:sz="0" w:space="0" w:color="auto"/>
          </w:divBdr>
        </w:div>
        <w:div w:id="1210188671">
          <w:marLeft w:val="0"/>
          <w:marRight w:val="0"/>
          <w:marTop w:val="75"/>
          <w:marBottom w:val="75"/>
          <w:divBdr>
            <w:top w:val="none" w:sz="0" w:space="0" w:color="auto"/>
            <w:left w:val="none" w:sz="0" w:space="0" w:color="auto"/>
            <w:bottom w:val="dotted" w:sz="6" w:space="0" w:color="CCCCCC"/>
            <w:right w:val="none" w:sz="0" w:space="0" w:color="auto"/>
          </w:divBdr>
        </w:div>
      </w:divsChild>
    </w:div>
    <w:div w:id="1155874267">
      <w:bodyDiv w:val="1"/>
      <w:marLeft w:val="0"/>
      <w:marRight w:val="0"/>
      <w:marTop w:val="0"/>
      <w:marBottom w:val="0"/>
      <w:divBdr>
        <w:top w:val="none" w:sz="0" w:space="0" w:color="auto"/>
        <w:left w:val="none" w:sz="0" w:space="0" w:color="auto"/>
        <w:bottom w:val="none" w:sz="0" w:space="0" w:color="auto"/>
        <w:right w:val="none" w:sz="0" w:space="0" w:color="auto"/>
      </w:divBdr>
    </w:div>
    <w:div w:id="1450050583">
      <w:bodyDiv w:val="1"/>
      <w:marLeft w:val="0"/>
      <w:marRight w:val="0"/>
      <w:marTop w:val="0"/>
      <w:marBottom w:val="0"/>
      <w:divBdr>
        <w:top w:val="none" w:sz="0" w:space="0" w:color="auto"/>
        <w:left w:val="none" w:sz="0" w:space="0" w:color="auto"/>
        <w:bottom w:val="none" w:sz="0" w:space="0" w:color="auto"/>
        <w:right w:val="none" w:sz="0" w:space="0" w:color="auto"/>
      </w:divBdr>
    </w:div>
    <w:div w:id="1848061077">
      <w:bodyDiv w:val="1"/>
      <w:marLeft w:val="0"/>
      <w:marRight w:val="0"/>
      <w:marTop w:val="0"/>
      <w:marBottom w:val="0"/>
      <w:divBdr>
        <w:top w:val="none" w:sz="0" w:space="0" w:color="auto"/>
        <w:left w:val="none" w:sz="0" w:space="0" w:color="auto"/>
        <w:bottom w:val="none" w:sz="0" w:space="0" w:color="auto"/>
        <w:right w:val="none" w:sz="0" w:space="0" w:color="auto"/>
      </w:divBdr>
    </w:div>
    <w:div w:id="2036954974">
      <w:bodyDiv w:val="1"/>
      <w:marLeft w:val="0"/>
      <w:marRight w:val="0"/>
      <w:marTop w:val="0"/>
      <w:marBottom w:val="0"/>
      <w:divBdr>
        <w:top w:val="none" w:sz="0" w:space="0" w:color="auto"/>
        <w:left w:val="none" w:sz="0" w:space="0" w:color="auto"/>
        <w:bottom w:val="none" w:sz="0" w:space="0" w:color="auto"/>
        <w:right w:val="none" w:sz="0" w:space="0" w:color="auto"/>
      </w:divBdr>
    </w:div>
    <w:div w:id="2037193747">
      <w:bodyDiv w:val="1"/>
      <w:marLeft w:val="0"/>
      <w:marRight w:val="0"/>
      <w:marTop w:val="0"/>
      <w:marBottom w:val="0"/>
      <w:divBdr>
        <w:top w:val="none" w:sz="0" w:space="0" w:color="auto"/>
        <w:left w:val="none" w:sz="0" w:space="0" w:color="auto"/>
        <w:bottom w:val="none" w:sz="0" w:space="0" w:color="auto"/>
        <w:right w:val="none" w:sz="0" w:space="0" w:color="auto"/>
      </w:divBdr>
      <w:divsChild>
        <w:div w:id="1760984673">
          <w:marLeft w:val="0"/>
          <w:marRight w:val="0"/>
          <w:marTop w:val="75"/>
          <w:marBottom w:val="75"/>
          <w:divBdr>
            <w:top w:val="none" w:sz="0" w:space="0" w:color="auto"/>
            <w:left w:val="none" w:sz="0" w:space="0" w:color="auto"/>
            <w:bottom w:val="dotted" w:sz="6" w:space="0" w:color="CCCCCC"/>
            <w:right w:val="none" w:sz="0" w:space="0" w:color="auto"/>
          </w:divBdr>
        </w:div>
        <w:div w:id="2033719544">
          <w:marLeft w:val="0"/>
          <w:marRight w:val="0"/>
          <w:marTop w:val="75"/>
          <w:marBottom w:val="75"/>
          <w:divBdr>
            <w:top w:val="none" w:sz="0" w:space="0" w:color="auto"/>
            <w:left w:val="none" w:sz="0" w:space="0" w:color="auto"/>
            <w:bottom w:val="dotted" w:sz="6" w:space="0" w:color="CCCCCC"/>
            <w:right w:val="none" w:sz="0" w:space="0" w:color="auto"/>
          </w:divBdr>
        </w:div>
        <w:div w:id="1834564963">
          <w:marLeft w:val="0"/>
          <w:marRight w:val="0"/>
          <w:marTop w:val="75"/>
          <w:marBottom w:val="75"/>
          <w:divBdr>
            <w:top w:val="none" w:sz="0" w:space="0" w:color="auto"/>
            <w:left w:val="none" w:sz="0" w:space="0" w:color="auto"/>
            <w:bottom w:val="dotted" w:sz="6" w:space="0" w:color="CCCCCC"/>
            <w:right w:val="none" w:sz="0" w:space="0" w:color="auto"/>
          </w:divBdr>
        </w:div>
        <w:div w:id="592975135">
          <w:marLeft w:val="0"/>
          <w:marRight w:val="0"/>
          <w:marTop w:val="75"/>
          <w:marBottom w:val="75"/>
          <w:divBdr>
            <w:top w:val="none" w:sz="0" w:space="0" w:color="auto"/>
            <w:left w:val="none" w:sz="0" w:space="0" w:color="auto"/>
            <w:bottom w:val="dotted" w:sz="6" w:space="0" w:color="CCCCCC"/>
            <w:right w:val="none" w:sz="0" w:space="0" w:color="auto"/>
          </w:divBdr>
        </w:div>
        <w:div w:id="1360162414">
          <w:marLeft w:val="0"/>
          <w:marRight w:val="0"/>
          <w:marTop w:val="75"/>
          <w:marBottom w:val="75"/>
          <w:divBdr>
            <w:top w:val="none" w:sz="0" w:space="0" w:color="auto"/>
            <w:left w:val="none" w:sz="0" w:space="0" w:color="auto"/>
            <w:bottom w:val="dotted" w:sz="6" w:space="0" w:color="CCCCCC"/>
            <w:right w:val="none" w:sz="0" w:space="0" w:color="auto"/>
          </w:divBdr>
        </w:div>
        <w:div w:id="359280358">
          <w:marLeft w:val="0"/>
          <w:marRight w:val="0"/>
          <w:marTop w:val="75"/>
          <w:marBottom w:val="75"/>
          <w:divBdr>
            <w:top w:val="none" w:sz="0" w:space="0" w:color="auto"/>
            <w:left w:val="none" w:sz="0" w:space="0" w:color="auto"/>
            <w:bottom w:val="dotted" w:sz="6" w:space="0" w:color="CCCCCC"/>
            <w:right w:val="none" w:sz="0" w:space="0" w:color="auto"/>
          </w:divBdr>
        </w:div>
        <w:div w:id="1386754463">
          <w:marLeft w:val="0"/>
          <w:marRight w:val="0"/>
          <w:marTop w:val="75"/>
          <w:marBottom w:val="75"/>
          <w:divBdr>
            <w:top w:val="none" w:sz="0" w:space="0" w:color="auto"/>
            <w:left w:val="none" w:sz="0" w:space="0" w:color="auto"/>
            <w:bottom w:val="dotted" w:sz="6" w:space="0" w:color="CCCCCC"/>
            <w:right w:val="none" w:sz="0" w:space="0" w:color="auto"/>
          </w:divBdr>
        </w:div>
        <w:div w:id="1217736263">
          <w:marLeft w:val="0"/>
          <w:marRight w:val="0"/>
          <w:marTop w:val="75"/>
          <w:marBottom w:val="75"/>
          <w:divBdr>
            <w:top w:val="none" w:sz="0" w:space="0" w:color="auto"/>
            <w:left w:val="none" w:sz="0" w:space="0" w:color="auto"/>
            <w:bottom w:val="dotted" w:sz="6" w:space="0" w:color="CCCCCC"/>
            <w:right w:val="none" w:sz="0" w:space="0" w:color="auto"/>
          </w:divBdr>
        </w:div>
        <w:div w:id="2069646687">
          <w:marLeft w:val="0"/>
          <w:marRight w:val="0"/>
          <w:marTop w:val="75"/>
          <w:marBottom w:val="75"/>
          <w:divBdr>
            <w:top w:val="none" w:sz="0" w:space="0" w:color="auto"/>
            <w:left w:val="none" w:sz="0" w:space="0" w:color="auto"/>
            <w:bottom w:val="dotted" w:sz="6" w:space="0" w:color="CCCCCC"/>
            <w:right w:val="none" w:sz="0" w:space="0" w:color="auto"/>
          </w:divBdr>
        </w:div>
        <w:div w:id="1141000904">
          <w:marLeft w:val="0"/>
          <w:marRight w:val="0"/>
          <w:marTop w:val="75"/>
          <w:marBottom w:val="75"/>
          <w:divBdr>
            <w:top w:val="none" w:sz="0" w:space="0" w:color="auto"/>
            <w:left w:val="none" w:sz="0" w:space="0" w:color="auto"/>
            <w:bottom w:val="dotted" w:sz="6" w:space="0" w:color="CCCCCC"/>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Ruban</cp:lastModifiedBy>
  <cp:revision>6</cp:revision>
  <dcterms:created xsi:type="dcterms:W3CDTF">2013-12-23T23:15:00Z</dcterms:created>
  <dcterms:modified xsi:type="dcterms:W3CDTF">2024-11-02T07:57:00Z</dcterms:modified>
  <cp:category/>
</cp:coreProperties>
</file>